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07EA3" w14:textId="77777777" w:rsidR="007D0675" w:rsidRDefault="007D0675" w:rsidP="00922E0C">
      <w:pPr>
        <w:jc w:val="center"/>
        <w:rPr>
          <w:sz w:val="72"/>
          <w:szCs w:val="72"/>
        </w:rPr>
      </w:pPr>
      <w:bookmarkStart w:id="0" w:name="_GoBack"/>
      <w:bookmarkEnd w:id="0"/>
    </w:p>
    <w:p w14:paraId="3A36EF75" w14:textId="77777777" w:rsidR="007D0675" w:rsidRDefault="007D0675" w:rsidP="00922E0C">
      <w:pPr>
        <w:jc w:val="center"/>
        <w:rPr>
          <w:sz w:val="72"/>
          <w:szCs w:val="72"/>
        </w:rPr>
      </w:pPr>
    </w:p>
    <w:p w14:paraId="688D36D7" w14:textId="77777777" w:rsidR="00922E0C" w:rsidRPr="0007437F" w:rsidRDefault="00922E0C" w:rsidP="00922E0C">
      <w:pPr>
        <w:jc w:val="center"/>
        <w:rPr>
          <w:sz w:val="72"/>
          <w:szCs w:val="72"/>
        </w:rPr>
      </w:pPr>
      <w:r w:rsidRPr="0007437F">
        <w:rPr>
          <w:sz w:val="72"/>
          <w:szCs w:val="72"/>
        </w:rPr>
        <w:t>Kentucky Association</w:t>
      </w:r>
    </w:p>
    <w:p w14:paraId="0C7DC00F" w14:textId="77777777" w:rsidR="00922E0C" w:rsidRPr="0007437F" w:rsidRDefault="00922E0C" w:rsidP="00922E0C">
      <w:pPr>
        <w:jc w:val="center"/>
        <w:rPr>
          <w:sz w:val="72"/>
          <w:szCs w:val="72"/>
        </w:rPr>
      </w:pPr>
      <w:r w:rsidRPr="0007437F">
        <w:rPr>
          <w:sz w:val="72"/>
          <w:szCs w:val="72"/>
        </w:rPr>
        <w:t>Chiefs of Police</w:t>
      </w:r>
    </w:p>
    <w:p w14:paraId="4F3DACC8" w14:textId="77777777" w:rsidR="00922E0C" w:rsidRDefault="00922E0C" w:rsidP="00922E0C">
      <w:pPr>
        <w:jc w:val="center"/>
      </w:pPr>
    </w:p>
    <w:p w14:paraId="0C1A4A61" w14:textId="77777777" w:rsidR="00922E0C" w:rsidRDefault="00922E0C" w:rsidP="00922E0C">
      <w:pPr>
        <w:jc w:val="center"/>
      </w:pPr>
    </w:p>
    <w:p w14:paraId="67A416EB" w14:textId="77777777" w:rsidR="00922E0C" w:rsidRDefault="00922E0C" w:rsidP="00922E0C">
      <w:pPr>
        <w:jc w:val="center"/>
      </w:pPr>
    </w:p>
    <w:p w14:paraId="1D10319B" w14:textId="77777777" w:rsidR="00922E0C" w:rsidRDefault="00922E0C" w:rsidP="00922E0C">
      <w:pPr>
        <w:jc w:val="center"/>
      </w:pPr>
    </w:p>
    <w:p w14:paraId="114BC0EE" w14:textId="77777777" w:rsidR="0065619D" w:rsidRDefault="0065619D" w:rsidP="00922E0C">
      <w:pPr>
        <w:jc w:val="center"/>
        <w:rPr>
          <w:noProof/>
        </w:rPr>
      </w:pPr>
    </w:p>
    <w:p w14:paraId="22353817" w14:textId="77777777" w:rsidR="0065619D" w:rsidRDefault="0065619D" w:rsidP="00922E0C">
      <w:pPr>
        <w:jc w:val="center"/>
        <w:rPr>
          <w:noProof/>
        </w:rPr>
      </w:pPr>
    </w:p>
    <w:p w14:paraId="6EB584B9" w14:textId="77777777" w:rsidR="0065619D" w:rsidRDefault="0065619D" w:rsidP="00922E0C">
      <w:pPr>
        <w:jc w:val="center"/>
        <w:rPr>
          <w:noProof/>
        </w:rPr>
      </w:pPr>
    </w:p>
    <w:p w14:paraId="44B19A27" w14:textId="77777777" w:rsidR="00922E0C" w:rsidRDefault="00052325" w:rsidP="00922E0C">
      <w:pPr>
        <w:jc w:val="center"/>
      </w:pPr>
      <w:r w:rsidRPr="00CC3A98">
        <w:rPr>
          <w:noProof/>
        </w:rPr>
        <w:drawing>
          <wp:inline distT="0" distB="0" distL="0" distR="0" wp14:anchorId="0D0AC637" wp14:editId="7162D69D">
            <wp:extent cx="1546860" cy="1546860"/>
            <wp:effectExtent l="0" t="0" r="0" b="0"/>
            <wp:docPr id="2" name="Picture 1" descr="http://kypolicechiefs.org/attachments/kystatekacp_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ypolicechiefs.org/attachments/kystatekacp_clear.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inline>
        </w:drawing>
      </w:r>
    </w:p>
    <w:p w14:paraId="6C73A833" w14:textId="77777777" w:rsidR="00922E0C" w:rsidRDefault="00922E0C" w:rsidP="00922E0C">
      <w:pPr>
        <w:jc w:val="center"/>
      </w:pPr>
    </w:p>
    <w:p w14:paraId="2C08AB28" w14:textId="77777777" w:rsidR="00922E0C" w:rsidRDefault="00922E0C" w:rsidP="00922E0C">
      <w:pPr>
        <w:jc w:val="center"/>
      </w:pPr>
    </w:p>
    <w:p w14:paraId="639AF678" w14:textId="77777777" w:rsidR="00922E0C" w:rsidRDefault="00922E0C" w:rsidP="00922E0C">
      <w:pPr>
        <w:jc w:val="center"/>
      </w:pPr>
    </w:p>
    <w:p w14:paraId="4AEE4ABC" w14:textId="77777777" w:rsidR="00922E0C" w:rsidRDefault="00922E0C" w:rsidP="00922E0C">
      <w:pPr>
        <w:jc w:val="center"/>
      </w:pPr>
    </w:p>
    <w:p w14:paraId="32B5F2C7" w14:textId="77777777" w:rsidR="0065619D" w:rsidRDefault="0065619D" w:rsidP="00922E0C">
      <w:pPr>
        <w:jc w:val="center"/>
      </w:pPr>
    </w:p>
    <w:p w14:paraId="092F8607" w14:textId="77777777" w:rsidR="0065619D" w:rsidRDefault="0065619D" w:rsidP="00922E0C">
      <w:pPr>
        <w:jc w:val="center"/>
      </w:pPr>
    </w:p>
    <w:p w14:paraId="7F3563D3" w14:textId="77777777" w:rsidR="00922E0C" w:rsidRDefault="00922E0C" w:rsidP="00922E0C">
      <w:pPr>
        <w:jc w:val="center"/>
        <w:rPr>
          <w:sz w:val="72"/>
          <w:szCs w:val="72"/>
        </w:rPr>
      </w:pPr>
      <w:r w:rsidRPr="0007437F">
        <w:rPr>
          <w:sz w:val="72"/>
          <w:szCs w:val="72"/>
        </w:rPr>
        <w:t>Accreditation Program Manual</w:t>
      </w:r>
    </w:p>
    <w:p w14:paraId="3E439914" w14:textId="77777777" w:rsidR="00974214" w:rsidRDefault="00974214" w:rsidP="00922E0C">
      <w:pPr>
        <w:jc w:val="center"/>
        <w:rPr>
          <w:sz w:val="72"/>
          <w:szCs w:val="72"/>
        </w:rPr>
      </w:pPr>
    </w:p>
    <w:p w14:paraId="42545ED2" w14:textId="77777777" w:rsidR="00974214" w:rsidRPr="0007437F" w:rsidRDefault="006A72AF" w:rsidP="00922E0C">
      <w:pPr>
        <w:jc w:val="center"/>
        <w:rPr>
          <w:sz w:val="72"/>
          <w:szCs w:val="72"/>
        </w:rPr>
      </w:pPr>
      <w:r>
        <w:rPr>
          <w:sz w:val="72"/>
          <w:szCs w:val="72"/>
        </w:rPr>
        <w:t>5</w:t>
      </w:r>
      <w:r w:rsidR="00974214" w:rsidRPr="00974214">
        <w:rPr>
          <w:sz w:val="72"/>
          <w:szCs w:val="72"/>
          <w:vertAlign w:val="superscript"/>
        </w:rPr>
        <w:t>th</w:t>
      </w:r>
      <w:r w:rsidR="00974214">
        <w:rPr>
          <w:sz w:val="72"/>
          <w:szCs w:val="72"/>
        </w:rPr>
        <w:t xml:space="preserve"> Edition</w:t>
      </w:r>
    </w:p>
    <w:p w14:paraId="39C66DDD" w14:textId="77777777" w:rsidR="00822BDB" w:rsidRDefault="00922E0C">
      <w:pPr>
        <w:pStyle w:val="Header"/>
        <w:tabs>
          <w:tab w:val="clear" w:pos="4320"/>
        </w:tabs>
        <w:spacing w:after="240"/>
        <w:jc w:val="center"/>
        <w:rPr>
          <w:rFonts w:ascii="GoudyCatalog BT" w:hAnsi="GoudyCatalog BT"/>
          <w:b/>
          <w:bCs/>
          <w:sz w:val="28"/>
        </w:rPr>
      </w:pPr>
      <w:r>
        <w:rPr>
          <w:rFonts w:ascii="GoudyCatalog BT" w:hAnsi="GoudyCatalog BT"/>
          <w:b/>
          <w:bCs/>
          <w:sz w:val="28"/>
        </w:rPr>
        <w:br w:type="page"/>
      </w:r>
      <w:r w:rsidR="00453E81">
        <w:rPr>
          <w:b/>
          <w:bCs/>
          <w:noProof/>
          <w:sz w:val="28"/>
        </w:rPr>
        <w:lastRenderedPageBreak/>
        <w:object w:dxaOrig="1440" w:dyaOrig="1440" w14:anchorId="77D02C6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9pt;margin-top:-18pt;width:84.85pt;height:1in;z-index:251657728">
            <v:imagedata r:id="rId9" o:title=""/>
            <w10:wrap type="square"/>
          </v:shape>
          <o:OLEObject Type="Embed" ProgID="MSPhotoEd.3" ShapeID="_x0000_s1027" DrawAspect="Content" ObjectID="_1602088050" r:id="rId10"/>
        </w:object>
      </w:r>
      <w:r w:rsidR="00822BDB">
        <w:rPr>
          <w:rFonts w:ascii="GoudyCatalog BT" w:hAnsi="GoudyCatalog BT"/>
          <w:b/>
          <w:bCs/>
          <w:sz w:val="28"/>
        </w:rPr>
        <w:t>KENTUCKY ASSOCIATION CHIEFS OF POLICE</w:t>
      </w:r>
    </w:p>
    <w:p w14:paraId="0C718D62" w14:textId="77777777" w:rsidR="00822BDB" w:rsidRDefault="00822BDB">
      <w:pPr>
        <w:pStyle w:val="Header"/>
        <w:tabs>
          <w:tab w:val="clear" w:pos="4320"/>
          <w:tab w:val="clear" w:pos="8640"/>
        </w:tabs>
        <w:spacing w:after="360"/>
        <w:jc w:val="center"/>
        <w:rPr>
          <w:rFonts w:ascii="GoudyCatalog BT" w:hAnsi="GoudyCatalog BT"/>
          <w:noProof/>
          <w:sz w:val="28"/>
        </w:rPr>
      </w:pPr>
      <w:r>
        <w:rPr>
          <w:rFonts w:ascii="GoudyCatalog BT" w:hAnsi="GoudyCatalog BT"/>
          <w:b/>
          <w:bCs/>
          <w:noProof/>
          <w:sz w:val="28"/>
        </w:rPr>
        <w:t>ACCREDITATION PROGRAM</w:t>
      </w:r>
    </w:p>
    <w:p w14:paraId="7B4990C3" w14:textId="77777777" w:rsidR="00822BDB" w:rsidRDefault="00822BDB">
      <w:pPr>
        <w:tabs>
          <w:tab w:val="left" w:pos="-720"/>
        </w:tabs>
        <w:suppressAutoHyphens/>
        <w:spacing w:after="120"/>
        <w:jc w:val="both"/>
        <w:rPr>
          <w:rFonts w:cs="Arial"/>
          <w:spacing w:val="-3"/>
        </w:rPr>
      </w:pPr>
      <w:r>
        <w:rPr>
          <w:rFonts w:cs="Arial"/>
          <w:spacing w:val="-3"/>
        </w:rPr>
        <w:t>The Kentucky Association of Chiefs of Police Accreditation Program is intended to provide law enforcement agencies of the Commonwealth with an avenue for demonstrating that they meet commonly accepted standards for efficient and effective operations.  It is recognized that the standards included in this program do not reflect the maximum amount that can be done by an agency in any one area.  They also are not minimum standards.</w:t>
      </w:r>
    </w:p>
    <w:p w14:paraId="50437077" w14:textId="77777777" w:rsidR="00822BDB" w:rsidRDefault="00822BDB">
      <w:pPr>
        <w:tabs>
          <w:tab w:val="left" w:pos="-720"/>
        </w:tabs>
        <w:suppressAutoHyphens/>
        <w:spacing w:after="120"/>
        <w:jc w:val="both"/>
        <w:rPr>
          <w:rFonts w:cs="Arial"/>
          <w:spacing w:val="-3"/>
        </w:rPr>
      </w:pPr>
      <w:r>
        <w:rPr>
          <w:rFonts w:cs="Arial"/>
          <w:spacing w:val="-3"/>
        </w:rPr>
        <w:t>Law enforcement executives who choose to have their agencies accredited under this program will have examined all aspects of their operations.  They will have made conscious decisions about policies and procedures that fit the law enforcement requirements of their jurisdictions and will have implemented those policies and trained their employees in their use.</w:t>
      </w:r>
    </w:p>
    <w:p w14:paraId="463E6729" w14:textId="77777777" w:rsidR="00822BDB" w:rsidRDefault="00822BDB">
      <w:pPr>
        <w:tabs>
          <w:tab w:val="left" w:pos="-720"/>
        </w:tabs>
        <w:suppressAutoHyphens/>
        <w:spacing w:after="120"/>
        <w:jc w:val="both"/>
        <w:rPr>
          <w:rFonts w:cs="Arial"/>
          <w:spacing w:val="-3"/>
        </w:rPr>
      </w:pPr>
      <w:r>
        <w:rPr>
          <w:rFonts w:cs="Arial"/>
          <w:spacing w:val="-3"/>
        </w:rPr>
        <w:t>Accreditation does not reflect that one law enforcement agency provides better law enforcement services to its community than that of a non-accredited agency.  What it does reflect is that the accredited agency was carefully measured against an established set of standards and has met or exceeded accepted practices in law enforcement.</w:t>
      </w:r>
    </w:p>
    <w:p w14:paraId="6308793E" w14:textId="77777777" w:rsidR="00D47E72" w:rsidRDefault="00D47E72">
      <w:pPr>
        <w:tabs>
          <w:tab w:val="left" w:pos="-720"/>
        </w:tabs>
        <w:suppressAutoHyphens/>
        <w:spacing w:after="120"/>
        <w:jc w:val="both"/>
        <w:rPr>
          <w:rFonts w:cs="Arial"/>
          <w:spacing w:val="-3"/>
        </w:rPr>
      </w:pPr>
    </w:p>
    <w:p w14:paraId="57202832" w14:textId="77777777" w:rsidR="00822BDB" w:rsidRDefault="00822BDB" w:rsidP="00822BDB">
      <w:pPr>
        <w:numPr>
          <w:ilvl w:val="0"/>
          <w:numId w:val="53"/>
        </w:numPr>
        <w:suppressAutoHyphens/>
        <w:spacing w:before="60" w:after="60"/>
        <w:jc w:val="both"/>
        <w:rPr>
          <w:rFonts w:cs="Arial"/>
          <w:b/>
          <w:bCs/>
          <w:spacing w:val="-3"/>
        </w:rPr>
      </w:pPr>
      <w:r>
        <w:rPr>
          <w:rFonts w:cs="Arial"/>
          <w:b/>
          <w:bCs/>
          <w:spacing w:val="-3"/>
        </w:rPr>
        <w:t>THE STANDARDS</w:t>
      </w:r>
    </w:p>
    <w:p w14:paraId="07B2FCDB" w14:textId="77777777" w:rsidR="00A00121" w:rsidRDefault="00A00121" w:rsidP="00A00121">
      <w:pPr>
        <w:suppressAutoHyphens/>
        <w:spacing w:before="60" w:after="60"/>
        <w:ind w:left="360"/>
        <w:jc w:val="both"/>
        <w:rPr>
          <w:rFonts w:cs="Arial"/>
          <w:b/>
          <w:bCs/>
          <w:spacing w:val="-3"/>
        </w:rPr>
      </w:pPr>
    </w:p>
    <w:p w14:paraId="789B063E" w14:textId="77777777" w:rsidR="00822BDB" w:rsidRDefault="00822BDB">
      <w:pPr>
        <w:pStyle w:val="BlockText"/>
        <w:spacing w:before="60" w:after="60"/>
      </w:pPr>
      <w:r>
        <w:t>The standards used in this program were developed by the membership of the Kentucky Association of Chiefs of Police (KACP).  Existing KACP standards were reviewed, as were standards from other law enforcement accreditation programs.  KACP committees developed standards applicable to their areas of interest and submitted them to an accreditation committee.</w:t>
      </w:r>
    </w:p>
    <w:p w14:paraId="6E4B6A90" w14:textId="77777777" w:rsidR="00A00121" w:rsidRDefault="00A00121">
      <w:pPr>
        <w:pStyle w:val="BlockText"/>
        <w:spacing w:before="60" w:after="60"/>
      </w:pPr>
    </w:p>
    <w:p w14:paraId="5E4401D5" w14:textId="77777777" w:rsidR="00822BDB" w:rsidRDefault="00822BDB">
      <w:pPr>
        <w:tabs>
          <w:tab w:val="left" w:pos="-720"/>
        </w:tabs>
        <w:suppressAutoHyphens/>
        <w:spacing w:before="60" w:after="60"/>
        <w:ind w:left="720" w:right="720"/>
        <w:jc w:val="both"/>
        <w:rPr>
          <w:rFonts w:cs="Arial"/>
          <w:spacing w:val="-3"/>
        </w:rPr>
      </w:pPr>
      <w:r>
        <w:rPr>
          <w:rFonts w:cs="Arial"/>
          <w:spacing w:val="-3"/>
        </w:rPr>
        <w:t>The Accreditation committee put the standards in final form and submitted them to the KACP Executive Board for final approval.</w:t>
      </w:r>
    </w:p>
    <w:p w14:paraId="72073B64" w14:textId="77777777" w:rsidR="00D47E72" w:rsidRDefault="00D47E72">
      <w:pPr>
        <w:tabs>
          <w:tab w:val="left" w:pos="-720"/>
        </w:tabs>
        <w:suppressAutoHyphens/>
        <w:spacing w:before="60" w:after="60"/>
        <w:ind w:left="720" w:right="720"/>
        <w:jc w:val="both"/>
        <w:rPr>
          <w:rFonts w:cs="Arial"/>
          <w:spacing w:val="-3"/>
        </w:rPr>
      </w:pPr>
    </w:p>
    <w:p w14:paraId="1A7E6491" w14:textId="77777777" w:rsidR="00822BDB" w:rsidRDefault="00822BDB" w:rsidP="00C365C9">
      <w:pPr>
        <w:numPr>
          <w:ilvl w:val="0"/>
          <w:numId w:val="56"/>
        </w:numPr>
        <w:suppressAutoHyphens/>
        <w:spacing w:before="60" w:after="60"/>
        <w:jc w:val="both"/>
        <w:rPr>
          <w:rFonts w:cs="Arial"/>
          <w:b/>
          <w:bCs/>
          <w:spacing w:val="-3"/>
        </w:rPr>
      </w:pPr>
      <w:r>
        <w:rPr>
          <w:rFonts w:cs="Arial"/>
          <w:b/>
          <w:bCs/>
          <w:spacing w:val="-3"/>
        </w:rPr>
        <w:t>Distribution of the Standards</w:t>
      </w:r>
    </w:p>
    <w:p w14:paraId="7DE4BE40" w14:textId="77777777" w:rsidR="00C365C9" w:rsidRDefault="00C365C9" w:rsidP="00C365C9">
      <w:pPr>
        <w:suppressAutoHyphens/>
        <w:spacing w:before="60" w:after="60"/>
        <w:ind w:left="720"/>
        <w:jc w:val="both"/>
        <w:rPr>
          <w:rFonts w:cs="Arial"/>
          <w:b/>
          <w:bCs/>
          <w:spacing w:val="-3"/>
        </w:rPr>
      </w:pPr>
    </w:p>
    <w:p w14:paraId="4B63AA90" w14:textId="77777777" w:rsidR="00822BDB" w:rsidRDefault="00822BDB">
      <w:pPr>
        <w:suppressAutoHyphens/>
        <w:spacing w:before="60" w:after="60"/>
        <w:ind w:left="1440" w:right="720"/>
        <w:jc w:val="both"/>
        <w:rPr>
          <w:rFonts w:cs="Arial"/>
          <w:spacing w:val="-3"/>
        </w:rPr>
      </w:pPr>
      <w:r>
        <w:rPr>
          <w:rFonts w:cs="Arial"/>
          <w:spacing w:val="-3"/>
        </w:rPr>
        <w:t xml:space="preserve">A set of standards and any revisions are available to all departments upon request. </w:t>
      </w:r>
    </w:p>
    <w:p w14:paraId="49934654" w14:textId="77777777" w:rsidR="00A00121" w:rsidRDefault="00A00121">
      <w:pPr>
        <w:suppressAutoHyphens/>
        <w:spacing w:before="60" w:after="60"/>
        <w:ind w:left="1440" w:right="720"/>
        <w:jc w:val="both"/>
        <w:rPr>
          <w:rFonts w:cs="Arial"/>
          <w:spacing w:val="-3"/>
        </w:rPr>
      </w:pPr>
    </w:p>
    <w:p w14:paraId="31FDF38F" w14:textId="77777777" w:rsidR="00822BDB" w:rsidRDefault="00822BDB" w:rsidP="00C365C9">
      <w:pPr>
        <w:numPr>
          <w:ilvl w:val="0"/>
          <w:numId w:val="56"/>
        </w:numPr>
        <w:suppressAutoHyphens/>
        <w:spacing w:before="60" w:after="60"/>
        <w:jc w:val="both"/>
        <w:rPr>
          <w:rFonts w:cs="Arial"/>
          <w:b/>
          <w:bCs/>
          <w:spacing w:val="-3"/>
        </w:rPr>
      </w:pPr>
      <w:r>
        <w:rPr>
          <w:rFonts w:cs="Arial"/>
          <w:b/>
          <w:bCs/>
          <w:spacing w:val="-3"/>
        </w:rPr>
        <w:t>New and Revised Standards</w:t>
      </w:r>
    </w:p>
    <w:p w14:paraId="76759621" w14:textId="77777777" w:rsidR="00C365C9" w:rsidRDefault="00C365C9" w:rsidP="00C365C9">
      <w:pPr>
        <w:suppressAutoHyphens/>
        <w:spacing w:before="60" w:after="60"/>
        <w:ind w:left="720"/>
        <w:jc w:val="both"/>
        <w:rPr>
          <w:rFonts w:cs="Arial"/>
          <w:b/>
          <w:bCs/>
          <w:spacing w:val="-3"/>
        </w:rPr>
      </w:pPr>
    </w:p>
    <w:p w14:paraId="180D6062" w14:textId="77777777" w:rsidR="00822BDB" w:rsidRDefault="00822BDB">
      <w:pPr>
        <w:suppressAutoHyphens/>
        <w:spacing w:before="60" w:after="60"/>
        <w:ind w:left="1440" w:right="720"/>
        <w:jc w:val="both"/>
        <w:rPr>
          <w:rFonts w:cs="Arial"/>
          <w:spacing w:val="-3"/>
        </w:rPr>
      </w:pPr>
      <w:r>
        <w:rPr>
          <w:rFonts w:cs="Arial"/>
          <w:spacing w:val="-3"/>
        </w:rPr>
        <w:t>As new standards or revisions to existing standards become necessary, they will be submitted to the KACP Professional Standards Committee (</w:t>
      </w:r>
      <w:r w:rsidR="004A062E">
        <w:rPr>
          <w:rFonts w:cs="Arial"/>
          <w:spacing w:val="-3"/>
        </w:rPr>
        <w:t>PSC</w:t>
      </w:r>
      <w:r>
        <w:rPr>
          <w:rFonts w:cs="Arial"/>
          <w:spacing w:val="-3"/>
        </w:rPr>
        <w:t xml:space="preserve">) for recommendation.  Revisions of standards recommended by the </w:t>
      </w:r>
      <w:r w:rsidR="004A062E">
        <w:rPr>
          <w:rFonts w:cs="Arial"/>
          <w:spacing w:val="-3"/>
        </w:rPr>
        <w:t>PSC</w:t>
      </w:r>
      <w:r>
        <w:rPr>
          <w:rFonts w:cs="Arial"/>
          <w:spacing w:val="-3"/>
        </w:rPr>
        <w:t xml:space="preserve"> will first be approved by the Executive Board and then submitted to the general membership for approval at </w:t>
      </w:r>
      <w:r>
        <w:rPr>
          <w:rFonts w:cs="Arial"/>
          <w:spacing w:val="-3"/>
        </w:rPr>
        <w:lastRenderedPageBreak/>
        <w:t>the next regularly scheduled general membership meeting.  Only standards approved by the general membership will be incorporated into the Accreditation Program.</w:t>
      </w:r>
    </w:p>
    <w:p w14:paraId="543754C2" w14:textId="77777777" w:rsidR="008A067E" w:rsidRDefault="008A067E">
      <w:pPr>
        <w:suppressAutoHyphens/>
        <w:spacing w:before="60" w:after="60"/>
        <w:ind w:left="1440" w:right="720"/>
        <w:jc w:val="both"/>
        <w:rPr>
          <w:rFonts w:cs="Arial"/>
          <w:spacing w:val="-3"/>
        </w:rPr>
      </w:pPr>
    </w:p>
    <w:p w14:paraId="69BB896A" w14:textId="77777777" w:rsidR="00822BDB" w:rsidRDefault="00822BDB">
      <w:pPr>
        <w:tabs>
          <w:tab w:val="left" w:pos="-720"/>
        </w:tabs>
        <w:suppressAutoHyphens/>
        <w:spacing w:before="60" w:after="60"/>
        <w:ind w:left="720"/>
        <w:jc w:val="both"/>
        <w:rPr>
          <w:rFonts w:cs="Arial"/>
          <w:b/>
          <w:bCs/>
          <w:spacing w:val="-3"/>
        </w:rPr>
      </w:pPr>
      <w:r>
        <w:rPr>
          <w:rFonts w:cs="Arial"/>
          <w:b/>
          <w:bCs/>
          <w:spacing w:val="-3"/>
        </w:rPr>
        <w:t>3.</w:t>
      </w:r>
      <w:r>
        <w:rPr>
          <w:rFonts w:cs="Arial"/>
          <w:b/>
          <w:bCs/>
          <w:spacing w:val="-3"/>
        </w:rPr>
        <w:tab/>
        <w:t>Mandatory Standards</w:t>
      </w:r>
    </w:p>
    <w:p w14:paraId="5A9399C6" w14:textId="77777777" w:rsidR="001933A2" w:rsidRDefault="001933A2">
      <w:pPr>
        <w:tabs>
          <w:tab w:val="left" w:pos="-720"/>
        </w:tabs>
        <w:suppressAutoHyphens/>
        <w:spacing w:before="60" w:after="60"/>
        <w:ind w:left="720"/>
        <w:jc w:val="both"/>
        <w:rPr>
          <w:rFonts w:cs="Arial"/>
          <w:b/>
          <w:bCs/>
          <w:spacing w:val="-3"/>
        </w:rPr>
      </w:pPr>
    </w:p>
    <w:p w14:paraId="6B7F1AD7" w14:textId="77777777" w:rsidR="00822BDB" w:rsidRDefault="00822BDB">
      <w:pPr>
        <w:suppressAutoHyphens/>
        <w:spacing w:before="60" w:after="60"/>
        <w:ind w:left="1440" w:right="720"/>
        <w:jc w:val="both"/>
        <w:rPr>
          <w:rFonts w:cs="Arial"/>
          <w:spacing w:val="-3"/>
        </w:rPr>
      </w:pPr>
      <w:r>
        <w:rPr>
          <w:rFonts w:cs="Arial"/>
          <w:spacing w:val="-3"/>
        </w:rPr>
        <w:t>All Standards in the Kentucky Law Enforcement Accreditation Program are mandatory for all agencies unless specifically waived.</w:t>
      </w:r>
    </w:p>
    <w:p w14:paraId="0635A91D" w14:textId="77777777" w:rsidR="001933A2" w:rsidRDefault="001933A2">
      <w:pPr>
        <w:suppressAutoHyphens/>
        <w:spacing w:before="60" w:after="60"/>
        <w:ind w:left="1440" w:right="720"/>
        <w:jc w:val="both"/>
        <w:rPr>
          <w:rFonts w:cs="Arial"/>
          <w:spacing w:val="-3"/>
        </w:rPr>
      </w:pPr>
    </w:p>
    <w:p w14:paraId="53A56C84" w14:textId="77777777" w:rsidR="00822BDB" w:rsidRDefault="00822BDB">
      <w:pPr>
        <w:suppressAutoHyphens/>
        <w:spacing w:before="60" w:after="60"/>
        <w:jc w:val="both"/>
        <w:rPr>
          <w:rFonts w:cs="Arial"/>
          <w:b/>
          <w:bCs/>
          <w:spacing w:val="-3"/>
        </w:rPr>
      </w:pPr>
      <w:r>
        <w:rPr>
          <w:rFonts w:cs="Arial"/>
          <w:b/>
          <w:bCs/>
          <w:spacing w:val="-3"/>
        </w:rPr>
        <w:t xml:space="preserve">B. </w:t>
      </w:r>
      <w:r>
        <w:rPr>
          <w:rFonts w:cs="Arial"/>
          <w:b/>
          <w:bCs/>
          <w:spacing w:val="-3"/>
        </w:rPr>
        <w:tab/>
        <w:t>ELIGIBILITY</w:t>
      </w:r>
    </w:p>
    <w:p w14:paraId="0C40D986" w14:textId="77777777" w:rsidR="00D47E72" w:rsidRDefault="00D47E72">
      <w:pPr>
        <w:suppressAutoHyphens/>
        <w:spacing w:before="60" w:after="60"/>
        <w:jc w:val="both"/>
        <w:rPr>
          <w:rFonts w:cs="Arial"/>
          <w:b/>
          <w:bCs/>
          <w:spacing w:val="-3"/>
        </w:rPr>
      </w:pPr>
    </w:p>
    <w:p w14:paraId="2EE5ADCA" w14:textId="77777777" w:rsidR="00D47E72" w:rsidRDefault="00822BDB">
      <w:pPr>
        <w:pStyle w:val="BlockText"/>
        <w:spacing w:before="60" w:after="60"/>
      </w:pPr>
      <w:r>
        <w:t>All general law enforcement agencies having a primary responsibility for the enforcement of Kentucky criminal and traffic laws are eligible for Accreditation.  The KACP Executive Board will resolve questions of eligibility</w:t>
      </w:r>
      <w:r w:rsidR="00845530">
        <w:t>.</w:t>
      </w:r>
    </w:p>
    <w:p w14:paraId="3C48FC7E" w14:textId="77777777" w:rsidR="00822BDB" w:rsidRDefault="00822BDB">
      <w:pPr>
        <w:pStyle w:val="BlockText"/>
        <w:spacing w:before="60" w:after="60"/>
      </w:pPr>
      <w:r>
        <w:t>.</w:t>
      </w:r>
    </w:p>
    <w:p w14:paraId="570B4D02" w14:textId="77777777" w:rsidR="00871262" w:rsidRDefault="00871262" w:rsidP="00871262">
      <w:pPr>
        <w:suppressAutoHyphens/>
        <w:spacing w:before="60" w:after="60"/>
        <w:jc w:val="both"/>
        <w:rPr>
          <w:rFonts w:cs="Arial"/>
          <w:b/>
          <w:bCs/>
          <w:spacing w:val="-3"/>
        </w:rPr>
      </w:pPr>
      <w:r>
        <w:rPr>
          <w:rFonts w:cs="Arial"/>
          <w:b/>
          <w:bCs/>
          <w:spacing w:val="-3"/>
        </w:rPr>
        <w:t xml:space="preserve">C. </w:t>
      </w:r>
      <w:r>
        <w:rPr>
          <w:rFonts w:cs="Arial"/>
          <w:b/>
          <w:bCs/>
          <w:spacing w:val="-3"/>
        </w:rPr>
        <w:tab/>
        <w:t>FEES</w:t>
      </w:r>
    </w:p>
    <w:p w14:paraId="67961A65" w14:textId="77777777" w:rsidR="00D47E72" w:rsidRDefault="00D47E72" w:rsidP="00871262">
      <w:pPr>
        <w:suppressAutoHyphens/>
        <w:spacing w:before="60" w:after="60"/>
        <w:jc w:val="both"/>
        <w:rPr>
          <w:rFonts w:cs="Arial"/>
          <w:b/>
          <w:bCs/>
          <w:spacing w:val="-3"/>
        </w:rPr>
      </w:pPr>
    </w:p>
    <w:p w14:paraId="047F7846" w14:textId="77777777" w:rsidR="00871262" w:rsidRDefault="00871262" w:rsidP="00871262">
      <w:pPr>
        <w:pStyle w:val="BlockText"/>
        <w:spacing w:before="60" w:after="60"/>
      </w:pPr>
      <w:r>
        <w:t>The following fee schedule will apply to agencies seeking accreditation.</w:t>
      </w:r>
    </w:p>
    <w:p w14:paraId="2935D844" w14:textId="77777777" w:rsidR="001933A2" w:rsidRDefault="001933A2" w:rsidP="00871262">
      <w:pPr>
        <w:pStyle w:val="BlockText"/>
        <w:spacing w:before="60" w:after="60"/>
      </w:pPr>
    </w:p>
    <w:p w14:paraId="11B68372" w14:textId="77777777" w:rsidR="00871262" w:rsidRDefault="00871262" w:rsidP="00871262">
      <w:pPr>
        <w:suppressAutoHyphens/>
        <w:spacing w:before="60" w:after="60"/>
        <w:ind w:left="1440" w:right="720"/>
        <w:jc w:val="both"/>
        <w:rPr>
          <w:rFonts w:cs="Arial"/>
          <w:b/>
          <w:bCs/>
          <w:spacing w:val="-3"/>
        </w:rPr>
      </w:pPr>
      <w:r>
        <w:rPr>
          <w:rFonts w:cs="Arial"/>
          <w:b/>
          <w:bCs/>
          <w:spacing w:val="-3"/>
          <w:u w:val="single"/>
        </w:rPr>
        <w:t>KACP Members:</w:t>
      </w:r>
    </w:p>
    <w:tbl>
      <w:tblPr>
        <w:tblW w:w="0" w:type="auto"/>
        <w:tblInd w:w="1465" w:type="dxa"/>
        <w:tblLook w:val="0080" w:firstRow="0" w:lastRow="0" w:firstColumn="1" w:lastColumn="0" w:noHBand="0" w:noVBand="0"/>
      </w:tblPr>
      <w:tblGrid>
        <w:gridCol w:w="4167"/>
        <w:gridCol w:w="2247"/>
      </w:tblGrid>
      <w:tr w:rsidR="00871262" w:rsidRPr="00871262" w14:paraId="08DF22C0" w14:textId="77777777" w:rsidTr="00871262">
        <w:trPr>
          <w:cantSplit/>
        </w:trPr>
        <w:tc>
          <w:tcPr>
            <w:tcW w:w="4167" w:type="dxa"/>
            <w:hideMark/>
          </w:tcPr>
          <w:p w14:paraId="21DD5E9E" w14:textId="77777777" w:rsidR="00871262" w:rsidRDefault="00871262">
            <w:pPr>
              <w:suppressAutoHyphens/>
              <w:spacing w:before="60" w:after="60" w:line="276" w:lineRule="auto"/>
              <w:jc w:val="both"/>
              <w:rPr>
                <w:rFonts w:cs="Arial"/>
                <w:spacing w:val="-3"/>
              </w:rPr>
            </w:pPr>
            <w:r>
              <w:rPr>
                <w:rFonts w:cs="Arial"/>
                <w:spacing w:val="-3"/>
              </w:rPr>
              <w:t>10 or fewer commissioned personnel</w:t>
            </w:r>
          </w:p>
        </w:tc>
        <w:tc>
          <w:tcPr>
            <w:tcW w:w="2247" w:type="dxa"/>
            <w:hideMark/>
          </w:tcPr>
          <w:p w14:paraId="4483A1B3" w14:textId="77777777" w:rsidR="00871262" w:rsidRDefault="00871262">
            <w:pPr>
              <w:suppressAutoHyphens/>
              <w:spacing w:before="60" w:after="60" w:line="276" w:lineRule="auto"/>
              <w:jc w:val="both"/>
              <w:rPr>
                <w:rFonts w:cs="Arial"/>
                <w:spacing w:val="-3"/>
              </w:rPr>
            </w:pPr>
            <w:r>
              <w:rPr>
                <w:rFonts w:cs="Arial"/>
                <w:spacing w:val="-3"/>
              </w:rPr>
              <w:t>$2,500</w:t>
            </w:r>
          </w:p>
        </w:tc>
      </w:tr>
      <w:tr w:rsidR="00871262" w:rsidRPr="00871262" w14:paraId="0BE6B9D4" w14:textId="77777777" w:rsidTr="00871262">
        <w:trPr>
          <w:cantSplit/>
        </w:trPr>
        <w:tc>
          <w:tcPr>
            <w:tcW w:w="4167" w:type="dxa"/>
            <w:shd w:val="solid" w:color="C0C0C0" w:fill="E6E6E6"/>
            <w:hideMark/>
          </w:tcPr>
          <w:p w14:paraId="7344E79A" w14:textId="77777777" w:rsidR="00871262" w:rsidRDefault="00871262">
            <w:pPr>
              <w:suppressAutoHyphens/>
              <w:spacing w:before="60" w:after="60" w:line="276" w:lineRule="auto"/>
              <w:jc w:val="both"/>
              <w:rPr>
                <w:rFonts w:cs="Arial"/>
                <w:spacing w:val="-3"/>
              </w:rPr>
            </w:pPr>
            <w:r>
              <w:rPr>
                <w:rFonts w:cs="Arial"/>
                <w:spacing w:val="-3"/>
              </w:rPr>
              <w:t>11 to 50 commissioned personnel</w:t>
            </w:r>
          </w:p>
        </w:tc>
        <w:tc>
          <w:tcPr>
            <w:tcW w:w="2247" w:type="dxa"/>
            <w:shd w:val="solid" w:color="C0C0C0" w:fill="E6E6E6"/>
            <w:hideMark/>
          </w:tcPr>
          <w:p w14:paraId="35760691" w14:textId="77777777" w:rsidR="00871262" w:rsidRDefault="00871262">
            <w:pPr>
              <w:suppressAutoHyphens/>
              <w:spacing w:before="60" w:after="60" w:line="276" w:lineRule="auto"/>
              <w:jc w:val="both"/>
              <w:rPr>
                <w:rFonts w:cs="Arial"/>
                <w:spacing w:val="-3"/>
              </w:rPr>
            </w:pPr>
            <w:r>
              <w:rPr>
                <w:rFonts w:cs="Arial"/>
                <w:spacing w:val="-3"/>
              </w:rPr>
              <w:t>$3,500</w:t>
            </w:r>
          </w:p>
        </w:tc>
      </w:tr>
      <w:tr w:rsidR="00871262" w:rsidRPr="00871262" w14:paraId="5DDDD0A8" w14:textId="77777777" w:rsidTr="00871262">
        <w:trPr>
          <w:cantSplit/>
        </w:trPr>
        <w:tc>
          <w:tcPr>
            <w:tcW w:w="4167" w:type="dxa"/>
            <w:hideMark/>
          </w:tcPr>
          <w:p w14:paraId="2D73A2A1" w14:textId="77777777" w:rsidR="00871262" w:rsidRDefault="00871262">
            <w:pPr>
              <w:suppressAutoHyphens/>
              <w:spacing w:before="60" w:after="60" w:line="276" w:lineRule="auto"/>
              <w:jc w:val="both"/>
              <w:rPr>
                <w:rFonts w:cs="Arial"/>
                <w:spacing w:val="-3"/>
              </w:rPr>
            </w:pPr>
            <w:r>
              <w:rPr>
                <w:rFonts w:cs="Arial"/>
                <w:spacing w:val="-3"/>
              </w:rPr>
              <w:t>51 to 149 commissioned personnel</w:t>
            </w:r>
          </w:p>
        </w:tc>
        <w:tc>
          <w:tcPr>
            <w:tcW w:w="2247" w:type="dxa"/>
            <w:hideMark/>
          </w:tcPr>
          <w:p w14:paraId="4832BF33" w14:textId="77777777" w:rsidR="00871262" w:rsidRDefault="00871262">
            <w:pPr>
              <w:suppressAutoHyphens/>
              <w:spacing w:before="60" w:after="60" w:line="276" w:lineRule="auto"/>
              <w:jc w:val="both"/>
              <w:rPr>
                <w:rFonts w:cs="Arial"/>
                <w:spacing w:val="-3"/>
              </w:rPr>
            </w:pPr>
            <w:r>
              <w:rPr>
                <w:rFonts w:cs="Arial"/>
                <w:spacing w:val="-3"/>
              </w:rPr>
              <w:t>$4,000</w:t>
            </w:r>
          </w:p>
        </w:tc>
      </w:tr>
      <w:tr w:rsidR="00871262" w:rsidRPr="00871262" w14:paraId="4C943538" w14:textId="77777777" w:rsidTr="00871262">
        <w:trPr>
          <w:cantSplit/>
        </w:trPr>
        <w:tc>
          <w:tcPr>
            <w:tcW w:w="4167" w:type="dxa"/>
            <w:shd w:val="clear" w:color="auto" w:fill="BFBFBF"/>
            <w:hideMark/>
          </w:tcPr>
          <w:p w14:paraId="219AA1AA" w14:textId="77777777" w:rsidR="00871262" w:rsidRDefault="00871262">
            <w:pPr>
              <w:suppressAutoHyphens/>
              <w:spacing w:before="60" w:after="60" w:line="276" w:lineRule="auto"/>
              <w:jc w:val="both"/>
              <w:rPr>
                <w:rFonts w:cs="Arial"/>
                <w:spacing w:val="-3"/>
              </w:rPr>
            </w:pPr>
            <w:r>
              <w:rPr>
                <w:rFonts w:cs="Arial"/>
                <w:spacing w:val="-3"/>
              </w:rPr>
              <w:t>150 to 500 commissioned personnel</w:t>
            </w:r>
          </w:p>
        </w:tc>
        <w:tc>
          <w:tcPr>
            <w:tcW w:w="2247" w:type="dxa"/>
            <w:shd w:val="clear" w:color="auto" w:fill="BFBFBF"/>
            <w:hideMark/>
          </w:tcPr>
          <w:p w14:paraId="4438A810" w14:textId="77777777" w:rsidR="00871262" w:rsidRDefault="00871262">
            <w:pPr>
              <w:suppressAutoHyphens/>
              <w:spacing w:before="60" w:after="60" w:line="276" w:lineRule="auto"/>
              <w:jc w:val="both"/>
              <w:rPr>
                <w:rFonts w:cs="Arial"/>
                <w:spacing w:val="-3"/>
              </w:rPr>
            </w:pPr>
            <w:r>
              <w:rPr>
                <w:rFonts w:cs="Arial"/>
                <w:spacing w:val="-3"/>
              </w:rPr>
              <w:t>$5,500</w:t>
            </w:r>
          </w:p>
        </w:tc>
      </w:tr>
      <w:tr w:rsidR="00871262" w:rsidRPr="00871262" w14:paraId="645D080E" w14:textId="77777777" w:rsidTr="00871262">
        <w:trPr>
          <w:cantSplit/>
        </w:trPr>
        <w:tc>
          <w:tcPr>
            <w:tcW w:w="4167" w:type="dxa"/>
            <w:shd w:val="clear" w:color="auto" w:fill="FFFFFF"/>
            <w:hideMark/>
          </w:tcPr>
          <w:p w14:paraId="6CCA8327" w14:textId="77777777" w:rsidR="00871262" w:rsidRDefault="00871262">
            <w:pPr>
              <w:suppressAutoHyphens/>
              <w:spacing w:before="60" w:after="60" w:line="276" w:lineRule="auto"/>
              <w:rPr>
                <w:rFonts w:cs="Arial"/>
                <w:spacing w:val="-3"/>
              </w:rPr>
            </w:pPr>
            <w:r>
              <w:rPr>
                <w:rFonts w:cs="Arial"/>
                <w:spacing w:val="-3"/>
              </w:rPr>
              <w:t>500 and above commissioned personnel</w:t>
            </w:r>
          </w:p>
        </w:tc>
        <w:tc>
          <w:tcPr>
            <w:tcW w:w="2247" w:type="dxa"/>
            <w:shd w:val="clear" w:color="auto" w:fill="FFFFFF"/>
            <w:hideMark/>
          </w:tcPr>
          <w:p w14:paraId="301658E5" w14:textId="77777777" w:rsidR="00871262" w:rsidRDefault="00871262">
            <w:pPr>
              <w:suppressAutoHyphens/>
              <w:spacing w:before="60" w:after="60" w:line="276" w:lineRule="auto"/>
              <w:rPr>
                <w:rFonts w:cs="Arial"/>
                <w:spacing w:val="-3"/>
              </w:rPr>
            </w:pPr>
            <w:r>
              <w:rPr>
                <w:rFonts w:cs="Arial"/>
                <w:spacing w:val="-3"/>
              </w:rPr>
              <w:t>$10,500</w:t>
            </w:r>
          </w:p>
        </w:tc>
      </w:tr>
    </w:tbl>
    <w:p w14:paraId="600AEA22" w14:textId="77777777" w:rsidR="001933A2" w:rsidRDefault="001933A2" w:rsidP="00871262">
      <w:pPr>
        <w:suppressAutoHyphens/>
        <w:spacing w:before="60" w:after="60"/>
        <w:ind w:left="1440"/>
        <w:jc w:val="both"/>
        <w:rPr>
          <w:rFonts w:cs="Arial"/>
          <w:b/>
          <w:spacing w:val="-3"/>
          <w:u w:val="single"/>
        </w:rPr>
      </w:pPr>
    </w:p>
    <w:p w14:paraId="1DC50D85" w14:textId="77777777" w:rsidR="00871262" w:rsidRDefault="00871262" w:rsidP="00871262">
      <w:pPr>
        <w:suppressAutoHyphens/>
        <w:spacing w:before="60" w:after="60"/>
        <w:ind w:left="1440"/>
        <w:jc w:val="both"/>
        <w:rPr>
          <w:rFonts w:cs="Arial"/>
          <w:b/>
          <w:spacing w:val="-3"/>
        </w:rPr>
      </w:pPr>
      <w:r>
        <w:rPr>
          <w:rFonts w:cs="Arial"/>
          <w:b/>
          <w:spacing w:val="-3"/>
          <w:u w:val="single"/>
        </w:rPr>
        <w:t>Non-KACP Members:</w:t>
      </w:r>
    </w:p>
    <w:p w14:paraId="2BA461C3" w14:textId="77777777" w:rsidR="00871262" w:rsidRDefault="00871262" w:rsidP="00871262">
      <w:pPr>
        <w:suppressAutoHyphens/>
        <w:spacing w:before="60" w:after="60"/>
        <w:ind w:left="1440"/>
        <w:jc w:val="both"/>
        <w:rPr>
          <w:rFonts w:cs="Arial"/>
          <w:b/>
          <w:spacing w:val="-3"/>
        </w:rPr>
      </w:pPr>
      <w:r>
        <w:rPr>
          <w:rFonts w:cs="Arial"/>
          <w:b/>
          <w:spacing w:val="-3"/>
        </w:rPr>
        <w:t>Above fees plus 50%</w:t>
      </w:r>
    </w:p>
    <w:p w14:paraId="5C474364" w14:textId="77777777" w:rsidR="00D47E72" w:rsidRDefault="00D47E72" w:rsidP="00871262">
      <w:pPr>
        <w:suppressAutoHyphens/>
        <w:spacing w:before="60" w:after="60"/>
        <w:ind w:left="1440"/>
        <w:jc w:val="both"/>
        <w:rPr>
          <w:rFonts w:cs="Arial"/>
          <w:b/>
          <w:spacing w:val="-3"/>
        </w:rPr>
      </w:pPr>
    </w:p>
    <w:p w14:paraId="34F12D18" w14:textId="77777777" w:rsidR="00EB5844" w:rsidRDefault="00EB5844">
      <w:pPr>
        <w:pStyle w:val="BlockText"/>
        <w:spacing w:before="60" w:after="60"/>
      </w:pPr>
    </w:p>
    <w:p w14:paraId="235BBC6D" w14:textId="77777777" w:rsidR="00822BDB" w:rsidRPr="00EB5844" w:rsidRDefault="00822BDB">
      <w:pPr>
        <w:suppressAutoHyphens/>
        <w:spacing w:before="60" w:after="60"/>
        <w:ind w:left="720" w:right="720"/>
        <w:jc w:val="both"/>
        <w:rPr>
          <w:rFonts w:cs="Arial"/>
          <w:b/>
          <w:spacing w:val="-3"/>
        </w:rPr>
      </w:pPr>
      <w:r w:rsidRPr="00EB5844">
        <w:rPr>
          <w:rFonts w:cs="Arial"/>
          <w:b/>
          <w:spacing w:val="-3"/>
          <w:u w:val="single"/>
        </w:rPr>
        <w:t>Expenses for the on-site assessment team will be paid by the applying agency on an actual cost basis.</w:t>
      </w:r>
      <w:r w:rsidRPr="00EB5844">
        <w:rPr>
          <w:rFonts w:cs="Arial"/>
          <w:b/>
          <w:spacing w:val="-3"/>
        </w:rPr>
        <w:t xml:space="preserve">   </w:t>
      </w:r>
    </w:p>
    <w:p w14:paraId="115858C0" w14:textId="77777777" w:rsidR="00D47E72" w:rsidRDefault="00D47E72">
      <w:pPr>
        <w:suppressAutoHyphens/>
        <w:spacing w:before="60" w:after="60"/>
        <w:ind w:left="720" w:right="720"/>
        <w:jc w:val="both"/>
        <w:rPr>
          <w:rFonts w:cs="Arial"/>
          <w:spacing w:val="-3"/>
        </w:rPr>
      </w:pPr>
    </w:p>
    <w:p w14:paraId="0551653E" w14:textId="77777777" w:rsidR="00822BDB" w:rsidRDefault="00EB5844">
      <w:pPr>
        <w:suppressAutoHyphens/>
        <w:spacing w:before="60" w:after="60"/>
        <w:jc w:val="both"/>
        <w:rPr>
          <w:rFonts w:cs="Arial"/>
          <w:b/>
          <w:bCs/>
          <w:spacing w:val="-3"/>
        </w:rPr>
      </w:pPr>
      <w:r>
        <w:rPr>
          <w:rFonts w:cs="Arial"/>
          <w:b/>
          <w:bCs/>
          <w:spacing w:val="-3"/>
        </w:rPr>
        <w:br w:type="page"/>
      </w:r>
      <w:r w:rsidR="00822BDB">
        <w:rPr>
          <w:rFonts w:cs="Arial"/>
          <w:b/>
          <w:bCs/>
          <w:spacing w:val="-3"/>
        </w:rPr>
        <w:lastRenderedPageBreak/>
        <w:t xml:space="preserve">D. </w:t>
      </w:r>
      <w:r w:rsidR="00822BDB">
        <w:rPr>
          <w:rFonts w:cs="Arial"/>
          <w:b/>
          <w:bCs/>
          <w:spacing w:val="-3"/>
        </w:rPr>
        <w:tab/>
        <w:t>ACCREDITATION PROCESS</w:t>
      </w:r>
    </w:p>
    <w:p w14:paraId="1EA5A470" w14:textId="77777777" w:rsidR="00D47E72" w:rsidRDefault="00D47E72">
      <w:pPr>
        <w:suppressAutoHyphens/>
        <w:spacing w:before="60" w:after="60"/>
        <w:jc w:val="both"/>
        <w:rPr>
          <w:rFonts w:cs="Arial"/>
          <w:b/>
          <w:bCs/>
          <w:spacing w:val="-3"/>
        </w:rPr>
      </w:pPr>
    </w:p>
    <w:p w14:paraId="53A216E8" w14:textId="77777777" w:rsidR="00822BDB" w:rsidRDefault="00822BDB">
      <w:pPr>
        <w:pStyle w:val="BlockText"/>
        <w:spacing w:before="60" w:after="60"/>
      </w:pPr>
      <w:r>
        <w:t>The Accreditation Process entails four phases beginning with the initial application to the final review and decision for award of Accreditation.  These include the Application Phase, Self-Assessment Phase, On-Site Assessment, and Decision Phase.</w:t>
      </w:r>
    </w:p>
    <w:p w14:paraId="0C55A14B" w14:textId="77777777" w:rsidR="00EB5844" w:rsidRDefault="00EB5844">
      <w:pPr>
        <w:pStyle w:val="BlockText"/>
        <w:spacing w:before="60" w:after="60"/>
      </w:pPr>
    </w:p>
    <w:p w14:paraId="4C197A02" w14:textId="77777777" w:rsidR="00822BDB" w:rsidRDefault="00822BDB" w:rsidP="00822BDB">
      <w:pPr>
        <w:numPr>
          <w:ilvl w:val="0"/>
          <w:numId w:val="54"/>
        </w:numPr>
        <w:suppressAutoHyphens/>
        <w:spacing w:before="60" w:after="60"/>
        <w:jc w:val="both"/>
        <w:rPr>
          <w:rFonts w:cs="Arial"/>
          <w:b/>
          <w:bCs/>
          <w:spacing w:val="-3"/>
        </w:rPr>
      </w:pPr>
      <w:r>
        <w:rPr>
          <w:rFonts w:cs="Arial"/>
          <w:b/>
          <w:bCs/>
          <w:spacing w:val="-3"/>
        </w:rPr>
        <w:t>Application Phase</w:t>
      </w:r>
    </w:p>
    <w:p w14:paraId="086A8EAC" w14:textId="77777777" w:rsidR="002839B2" w:rsidRDefault="002839B2" w:rsidP="002839B2">
      <w:pPr>
        <w:suppressAutoHyphens/>
        <w:spacing w:before="60" w:after="60"/>
        <w:ind w:left="720"/>
        <w:jc w:val="both"/>
        <w:rPr>
          <w:rFonts w:cs="Arial"/>
          <w:b/>
          <w:bCs/>
          <w:spacing w:val="-3"/>
        </w:rPr>
      </w:pPr>
    </w:p>
    <w:p w14:paraId="7AF01E31" w14:textId="77777777" w:rsidR="00822BDB" w:rsidRDefault="00822BDB" w:rsidP="00C024D5">
      <w:pPr>
        <w:pStyle w:val="BodyTextIndent2"/>
        <w:spacing w:before="60" w:after="60"/>
        <w:ind w:left="1440"/>
      </w:pPr>
      <w:r>
        <w:t xml:space="preserve">The accreditation process begins when an agency requests information from the </w:t>
      </w:r>
      <w:r w:rsidR="00EB5844">
        <w:t>KACP</w:t>
      </w:r>
      <w:r>
        <w:t xml:space="preserve"> Accreditation Manager</w:t>
      </w:r>
      <w:r w:rsidR="00C024D5">
        <w:t xml:space="preserve"> and completes an application for participation in the program</w:t>
      </w:r>
      <w:r>
        <w:t>.</w:t>
      </w:r>
    </w:p>
    <w:p w14:paraId="68C34977" w14:textId="77777777" w:rsidR="00D47E72" w:rsidRDefault="00D47E72">
      <w:pPr>
        <w:suppressAutoHyphens/>
        <w:spacing w:before="60" w:after="60"/>
        <w:ind w:left="1440"/>
        <w:jc w:val="both"/>
        <w:rPr>
          <w:rFonts w:cs="Arial"/>
          <w:spacing w:val="-3"/>
        </w:rPr>
      </w:pPr>
    </w:p>
    <w:p w14:paraId="26E64A40" w14:textId="77777777" w:rsidR="00822BDB" w:rsidRDefault="00822BDB">
      <w:pPr>
        <w:suppressAutoHyphens/>
        <w:spacing w:before="60" w:after="60"/>
        <w:ind w:left="720"/>
        <w:jc w:val="both"/>
        <w:rPr>
          <w:rFonts w:cs="Arial"/>
          <w:b/>
          <w:bCs/>
          <w:spacing w:val="-3"/>
        </w:rPr>
      </w:pPr>
      <w:r>
        <w:rPr>
          <w:rFonts w:cs="Arial"/>
          <w:b/>
          <w:bCs/>
          <w:spacing w:val="-3"/>
        </w:rPr>
        <w:t xml:space="preserve">2. </w:t>
      </w:r>
      <w:r>
        <w:rPr>
          <w:rFonts w:cs="Arial"/>
          <w:b/>
          <w:bCs/>
          <w:spacing w:val="-3"/>
        </w:rPr>
        <w:tab/>
        <w:t>Self-Assessment Phase</w:t>
      </w:r>
    </w:p>
    <w:p w14:paraId="6BBB41EE" w14:textId="77777777" w:rsidR="00D47E72" w:rsidRDefault="00D47E72">
      <w:pPr>
        <w:suppressAutoHyphens/>
        <w:spacing w:before="60" w:after="60"/>
        <w:ind w:left="720"/>
        <w:jc w:val="both"/>
        <w:rPr>
          <w:rFonts w:cs="Arial"/>
          <w:b/>
          <w:bCs/>
          <w:spacing w:val="-3"/>
        </w:rPr>
      </w:pPr>
    </w:p>
    <w:p w14:paraId="09DD28A6" w14:textId="77777777" w:rsidR="00822BDB" w:rsidRDefault="00822BDB" w:rsidP="00822BDB">
      <w:pPr>
        <w:numPr>
          <w:ilvl w:val="0"/>
          <w:numId w:val="55"/>
        </w:numPr>
        <w:suppressAutoHyphens/>
        <w:spacing w:before="60" w:after="60"/>
        <w:jc w:val="both"/>
        <w:rPr>
          <w:rFonts w:cs="Arial"/>
          <w:b/>
          <w:bCs/>
          <w:spacing w:val="-3"/>
        </w:rPr>
      </w:pPr>
      <w:r>
        <w:rPr>
          <w:rFonts w:cs="Arial"/>
          <w:b/>
          <w:bCs/>
          <w:spacing w:val="-3"/>
        </w:rPr>
        <w:t>Agency Self</w:t>
      </w:r>
      <w:r w:rsidR="00C024D5">
        <w:rPr>
          <w:rFonts w:cs="Arial"/>
          <w:b/>
          <w:bCs/>
          <w:spacing w:val="-3"/>
        </w:rPr>
        <w:t>-</w:t>
      </w:r>
      <w:r>
        <w:rPr>
          <w:rFonts w:cs="Arial"/>
          <w:b/>
          <w:bCs/>
          <w:spacing w:val="-3"/>
        </w:rPr>
        <w:t>Assessment</w:t>
      </w:r>
    </w:p>
    <w:p w14:paraId="046D0C0D" w14:textId="77777777" w:rsidR="00377F95" w:rsidRDefault="00377F95" w:rsidP="00377F95">
      <w:pPr>
        <w:suppressAutoHyphens/>
        <w:spacing w:before="60" w:after="60"/>
        <w:ind w:left="1440"/>
        <w:jc w:val="both"/>
        <w:rPr>
          <w:rFonts w:cs="Arial"/>
          <w:b/>
          <w:bCs/>
          <w:spacing w:val="-3"/>
        </w:rPr>
      </w:pPr>
    </w:p>
    <w:p w14:paraId="6673F47C" w14:textId="77777777" w:rsidR="00822BDB" w:rsidRDefault="00822BDB">
      <w:pPr>
        <w:pStyle w:val="BodyTextIndent3"/>
        <w:spacing w:before="60" w:after="60"/>
        <w:ind w:left="2160"/>
      </w:pPr>
      <w:r>
        <w:t xml:space="preserve">The agency initiates a self-assessment to determine compliance with the standards.  The agency, upon self-examination, may decide to withdraw its application, in which case it will advise the KACP </w:t>
      </w:r>
      <w:r w:rsidR="000E3534">
        <w:t>Accreditation Manager</w:t>
      </w:r>
      <w:r>
        <w:t xml:space="preserve"> in writing regarding its decision.  If the agency decides to proceed, it will ensure compliance with all KACP standards.  Proof of compliance will be provided through the agency's assessment document.  The assessment document consists of the agency's policy, procedure, or other verifying document organized according to KACP standards. </w:t>
      </w:r>
      <w:r w:rsidR="000E3534">
        <w:t xml:space="preserve"> </w:t>
      </w:r>
      <w:r>
        <w:t>The agency may arrange their documents in the following manner:</w:t>
      </w:r>
    </w:p>
    <w:p w14:paraId="097727DF" w14:textId="77777777" w:rsidR="00A00121" w:rsidRDefault="00A00121">
      <w:pPr>
        <w:pStyle w:val="BodyTextIndent3"/>
        <w:spacing w:before="60" w:after="60"/>
        <w:ind w:left="2160"/>
      </w:pPr>
    </w:p>
    <w:p w14:paraId="3B413BED" w14:textId="77777777" w:rsidR="00822BDB" w:rsidRDefault="00822BDB" w:rsidP="00822BDB">
      <w:pPr>
        <w:pStyle w:val="BodyTextIndent2"/>
        <w:numPr>
          <w:ilvl w:val="0"/>
          <w:numId w:val="51"/>
        </w:numPr>
        <w:tabs>
          <w:tab w:val="clear" w:pos="3600"/>
        </w:tabs>
        <w:spacing w:before="60" w:after="60"/>
        <w:ind w:left="2880"/>
      </w:pPr>
      <w:r>
        <w:t>In a binder</w:t>
      </w:r>
      <w:r w:rsidR="00EA2412">
        <w:t xml:space="preserve"> or electronic format</w:t>
      </w:r>
      <w:r>
        <w:t xml:space="preserve">, place a single standard in a divided section labeled with the accreditation standard number and include any document(s) used for verification with it.  The verification may take the form of a policy or procedure segment, a copy of an ordinance or law, portions of employee handbooks, training records, etc.  </w:t>
      </w:r>
    </w:p>
    <w:p w14:paraId="50A4C97D" w14:textId="77777777" w:rsidR="00822BDB" w:rsidRDefault="00822BDB" w:rsidP="00822BDB">
      <w:pPr>
        <w:pStyle w:val="BodyTextIndent2"/>
        <w:numPr>
          <w:ilvl w:val="0"/>
          <w:numId w:val="51"/>
        </w:numPr>
        <w:tabs>
          <w:tab w:val="clear" w:pos="3600"/>
        </w:tabs>
        <w:spacing w:before="60" w:after="60"/>
        <w:ind w:left="2880"/>
      </w:pPr>
      <w:r>
        <w:t xml:space="preserve">This set of standards verifications are then sent </w:t>
      </w:r>
      <w:r w:rsidR="005822EC">
        <w:t>to the Accreditation Manager</w:t>
      </w:r>
      <w:r>
        <w:t xml:space="preserve"> for review prior to the on-site assessment.</w:t>
      </w:r>
    </w:p>
    <w:p w14:paraId="5CD2AACF" w14:textId="77777777" w:rsidR="00377F95" w:rsidRDefault="00377F95" w:rsidP="00377F95">
      <w:pPr>
        <w:pStyle w:val="BodyTextIndent2"/>
        <w:spacing w:before="60" w:after="60"/>
        <w:ind w:left="1440"/>
      </w:pPr>
    </w:p>
    <w:p w14:paraId="18EF9E58" w14:textId="77777777" w:rsidR="00822BDB" w:rsidRDefault="00822BDB" w:rsidP="00822BDB">
      <w:pPr>
        <w:numPr>
          <w:ilvl w:val="0"/>
          <w:numId w:val="55"/>
        </w:numPr>
        <w:suppressAutoHyphens/>
        <w:spacing w:before="60" w:after="60"/>
        <w:jc w:val="both"/>
        <w:rPr>
          <w:rFonts w:cs="Arial"/>
          <w:b/>
          <w:bCs/>
          <w:spacing w:val="-3"/>
        </w:rPr>
      </w:pPr>
      <w:r>
        <w:rPr>
          <w:rFonts w:cs="Arial"/>
          <w:b/>
          <w:bCs/>
          <w:spacing w:val="-3"/>
        </w:rPr>
        <w:t>Waiver of standards</w:t>
      </w:r>
    </w:p>
    <w:p w14:paraId="3B9A52F6" w14:textId="77777777" w:rsidR="00377F95" w:rsidRDefault="00377F95" w:rsidP="00377F95">
      <w:pPr>
        <w:suppressAutoHyphens/>
        <w:spacing w:before="60" w:after="60"/>
        <w:ind w:left="1440"/>
        <w:jc w:val="both"/>
        <w:rPr>
          <w:rFonts w:cs="Arial"/>
          <w:b/>
          <w:bCs/>
          <w:spacing w:val="-3"/>
        </w:rPr>
      </w:pPr>
    </w:p>
    <w:p w14:paraId="2A6D7BAA" w14:textId="77777777" w:rsidR="00822BDB" w:rsidRDefault="00822BDB">
      <w:pPr>
        <w:pStyle w:val="BodyTextIndent3"/>
        <w:spacing w:before="60" w:after="60"/>
        <w:ind w:left="2160"/>
      </w:pPr>
      <w:r>
        <w:t xml:space="preserve">Agencies applying for accreditation may apply to the </w:t>
      </w:r>
      <w:r w:rsidR="004A062E">
        <w:t>PSC</w:t>
      </w:r>
      <w:r>
        <w:t xml:space="preserve"> for a waiver of an individual standard or standards.  </w:t>
      </w:r>
      <w:r w:rsidR="000312BA">
        <w:t>Waivers</w:t>
      </w:r>
      <w:r>
        <w:t xml:space="preserve"> will</w:t>
      </w:r>
      <w:r w:rsidR="000312BA">
        <w:t xml:space="preserve"> be </w:t>
      </w:r>
      <w:r>
        <w:t>grant</w:t>
      </w:r>
      <w:r w:rsidR="000312BA">
        <w:t>ed</w:t>
      </w:r>
      <w:r>
        <w:t xml:space="preserve"> or den</w:t>
      </w:r>
      <w:r w:rsidR="000312BA">
        <w:t>ied</w:t>
      </w:r>
      <w:r>
        <w:t xml:space="preserve"> on a case-by-case basis.  Waivers will generally be granted because the function covered by a standard is not within the agency's </w:t>
      </w:r>
      <w:r>
        <w:lastRenderedPageBreak/>
        <w:t xml:space="preserve">area of responsibility.  Waivers, however, will not be granted for economic reasons or the agency's inability to fund or permit a required change.  The </w:t>
      </w:r>
      <w:r w:rsidR="000312BA">
        <w:t>Accreditation Manager</w:t>
      </w:r>
      <w:r>
        <w:t xml:space="preserve"> will advise the agency whether the waiver(s) is granted prior to the initiation of on-site assessment activities.  </w:t>
      </w:r>
    </w:p>
    <w:p w14:paraId="452DE97F" w14:textId="77777777" w:rsidR="00013A1D" w:rsidRDefault="00013A1D">
      <w:pPr>
        <w:pStyle w:val="BodyTextIndent3"/>
        <w:spacing w:before="60" w:after="60"/>
        <w:ind w:left="2160"/>
      </w:pPr>
    </w:p>
    <w:p w14:paraId="0D638495" w14:textId="77777777" w:rsidR="00822BDB" w:rsidRDefault="00822BDB" w:rsidP="00EC2135">
      <w:pPr>
        <w:numPr>
          <w:ilvl w:val="0"/>
          <w:numId w:val="58"/>
        </w:numPr>
        <w:suppressAutoHyphens/>
        <w:spacing w:before="60" w:after="60"/>
        <w:jc w:val="both"/>
        <w:rPr>
          <w:rFonts w:cs="Arial"/>
          <w:b/>
          <w:bCs/>
          <w:spacing w:val="-3"/>
        </w:rPr>
      </w:pPr>
      <w:r>
        <w:rPr>
          <w:rFonts w:cs="Arial"/>
          <w:b/>
          <w:bCs/>
          <w:spacing w:val="-3"/>
        </w:rPr>
        <w:t>On-Site Assessment</w:t>
      </w:r>
    </w:p>
    <w:p w14:paraId="3DE1FAA2" w14:textId="77777777" w:rsidR="0034594E" w:rsidRDefault="0034594E" w:rsidP="0034594E">
      <w:pPr>
        <w:suppressAutoHyphens/>
        <w:spacing w:before="60" w:after="60"/>
        <w:ind w:left="720"/>
        <w:jc w:val="both"/>
        <w:rPr>
          <w:rFonts w:cs="Arial"/>
          <w:b/>
          <w:bCs/>
          <w:spacing w:val="-3"/>
        </w:rPr>
      </w:pPr>
    </w:p>
    <w:p w14:paraId="2158DCAA" w14:textId="77777777" w:rsidR="00822BDB" w:rsidRDefault="00822BDB" w:rsidP="00EC2135">
      <w:pPr>
        <w:numPr>
          <w:ilvl w:val="0"/>
          <w:numId w:val="57"/>
        </w:numPr>
        <w:suppressAutoHyphens/>
        <w:spacing w:before="60" w:after="60"/>
        <w:jc w:val="both"/>
        <w:rPr>
          <w:rFonts w:cs="Arial"/>
          <w:b/>
          <w:bCs/>
          <w:spacing w:val="-3"/>
        </w:rPr>
      </w:pPr>
      <w:r>
        <w:rPr>
          <w:rFonts w:cs="Arial"/>
          <w:b/>
          <w:bCs/>
          <w:spacing w:val="-3"/>
        </w:rPr>
        <w:t>On-site assessment phase</w:t>
      </w:r>
    </w:p>
    <w:p w14:paraId="691627FE" w14:textId="77777777" w:rsidR="00EC2135" w:rsidRDefault="00EC2135" w:rsidP="00EC2135">
      <w:pPr>
        <w:suppressAutoHyphens/>
        <w:spacing w:before="60" w:after="60"/>
        <w:ind w:left="1440"/>
        <w:jc w:val="both"/>
        <w:rPr>
          <w:rFonts w:cs="Arial"/>
          <w:b/>
          <w:bCs/>
          <w:spacing w:val="-3"/>
        </w:rPr>
      </w:pPr>
    </w:p>
    <w:p w14:paraId="12092AFF" w14:textId="77777777" w:rsidR="00822BDB" w:rsidRDefault="00822BDB">
      <w:pPr>
        <w:pStyle w:val="BodyTextIndent3"/>
        <w:spacing w:before="60" w:after="60"/>
        <w:ind w:left="2160"/>
      </w:pPr>
      <w:r>
        <w:t>Details on the site assessment are worked out with the requesting agency.</w:t>
      </w:r>
      <w:r w:rsidR="00B67690">
        <w:t xml:space="preserve"> </w:t>
      </w:r>
      <w:r>
        <w:t>Once full payment has been received, the KACP Accreditation Manager will schedule the assessment visit.</w:t>
      </w:r>
    </w:p>
    <w:p w14:paraId="04C32573" w14:textId="77777777" w:rsidR="0034594E" w:rsidRDefault="0034594E">
      <w:pPr>
        <w:pStyle w:val="BodyTextIndent3"/>
        <w:spacing w:before="60" w:after="60"/>
        <w:ind w:left="2160"/>
      </w:pPr>
    </w:p>
    <w:p w14:paraId="4D8051B7" w14:textId="77777777" w:rsidR="00822BDB" w:rsidRDefault="00822BDB" w:rsidP="0016609E">
      <w:pPr>
        <w:numPr>
          <w:ilvl w:val="0"/>
          <w:numId w:val="59"/>
        </w:numPr>
        <w:suppressAutoHyphens/>
        <w:spacing w:before="60" w:after="60"/>
        <w:jc w:val="both"/>
        <w:rPr>
          <w:rFonts w:cs="Arial"/>
          <w:b/>
          <w:bCs/>
          <w:spacing w:val="-3"/>
        </w:rPr>
      </w:pPr>
      <w:r>
        <w:rPr>
          <w:rFonts w:cs="Arial"/>
          <w:b/>
          <w:bCs/>
          <w:spacing w:val="-3"/>
        </w:rPr>
        <w:t>Selection of assessment team</w:t>
      </w:r>
    </w:p>
    <w:p w14:paraId="4ECBC860" w14:textId="77777777" w:rsidR="00E6404B" w:rsidRDefault="00E6404B" w:rsidP="00E6404B">
      <w:pPr>
        <w:suppressAutoHyphens/>
        <w:spacing w:before="60" w:after="60"/>
        <w:ind w:left="1440"/>
        <w:jc w:val="both"/>
        <w:rPr>
          <w:rFonts w:cs="Arial"/>
          <w:b/>
          <w:bCs/>
          <w:spacing w:val="-3"/>
        </w:rPr>
      </w:pPr>
    </w:p>
    <w:p w14:paraId="7AD2DE1E" w14:textId="77777777" w:rsidR="00822BDB" w:rsidRDefault="00822BDB">
      <w:pPr>
        <w:pStyle w:val="BodyTextIndent3"/>
        <w:spacing w:before="60" w:after="60"/>
        <w:ind w:left="2160"/>
      </w:pPr>
      <w:r>
        <w:t xml:space="preserve">The KACP </w:t>
      </w:r>
      <w:r w:rsidR="00AB4F0E">
        <w:t>Accreditation Manager</w:t>
      </w:r>
      <w:r>
        <w:t xml:space="preserve"> selects the members of the assessment team; possible alternates, and advises them of the date for the proposed on-site assessment.  When availability is confirmed, names of the potential assessors are made available to the requesting agency.  The agency has the opportunity to object to any person for cause.  The agency and the KACP Accreditation Manager will work out the details.</w:t>
      </w:r>
    </w:p>
    <w:p w14:paraId="06A01D89" w14:textId="77777777" w:rsidR="0034594E" w:rsidRDefault="0034594E">
      <w:pPr>
        <w:pStyle w:val="BodyTextIndent3"/>
        <w:spacing w:before="60" w:after="60"/>
        <w:ind w:left="2160"/>
      </w:pPr>
    </w:p>
    <w:p w14:paraId="4799D554" w14:textId="77777777" w:rsidR="00822BDB" w:rsidRDefault="00822BDB" w:rsidP="0016609E">
      <w:pPr>
        <w:numPr>
          <w:ilvl w:val="0"/>
          <w:numId w:val="59"/>
        </w:numPr>
        <w:suppressAutoHyphens/>
        <w:spacing w:before="60" w:after="60"/>
        <w:jc w:val="both"/>
        <w:rPr>
          <w:rFonts w:cs="Arial"/>
          <w:b/>
          <w:bCs/>
          <w:spacing w:val="-3"/>
        </w:rPr>
      </w:pPr>
      <w:r>
        <w:rPr>
          <w:rFonts w:cs="Arial"/>
          <w:b/>
          <w:bCs/>
          <w:spacing w:val="-3"/>
        </w:rPr>
        <w:t>On-Site assessment</w:t>
      </w:r>
    </w:p>
    <w:p w14:paraId="7399D912" w14:textId="77777777" w:rsidR="00E6404B" w:rsidRDefault="00E6404B" w:rsidP="00E6404B">
      <w:pPr>
        <w:suppressAutoHyphens/>
        <w:spacing w:before="60" w:after="60"/>
        <w:ind w:left="1440"/>
        <w:jc w:val="both"/>
        <w:rPr>
          <w:rFonts w:cs="Arial"/>
          <w:b/>
          <w:bCs/>
          <w:spacing w:val="-3"/>
        </w:rPr>
      </w:pPr>
    </w:p>
    <w:p w14:paraId="70297468" w14:textId="77777777" w:rsidR="00822BDB" w:rsidRDefault="00822BDB">
      <w:pPr>
        <w:pStyle w:val="BodyTextIndent3"/>
        <w:spacing w:before="60" w:after="60"/>
        <w:ind w:left="2160"/>
      </w:pPr>
      <w:r>
        <w:t xml:space="preserve">The KACP Accreditation Manager will establish a mutually agreeable date for </w:t>
      </w:r>
      <w:r w:rsidR="00C5213E">
        <w:t xml:space="preserve">the </w:t>
      </w:r>
      <w:r>
        <w:t xml:space="preserve">site visitation by the Accreditation team.  The </w:t>
      </w:r>
      <w:r w:rsidR="00C5213E">
        <w:t>Accreditation Manager</w:t>
      </w:r>
      <w:r>
        <w:t xml:space="preserve"> and assessors then conduct the assessment, based on information included in the standards verification binders or files previously submitted for review.  The </w:t>
      </w:r>
      <w:r w:rsidR="00D53F84">
        <w:t>Accreditation Mana</w:t>
      </w:r>
      <w:r w:rsidR="00F90B87">
        <w:t>g</w:t>
      </w:r>
      <w:r w:rsidR="00D53F84">
        <w:t>er</w:t>
      </w:r>
      <w:r>
        <w:t xml:space="preserve"> shall be responsible for ensuring that necessary travel and lodging arrangements are made for team members either independently or with the assistance of the requesting agency.</w:t>
      </w:r>
    </w:p>
    <w:p w14:paraId="0163B724" w14:textId="77777777" w:rsidR="00E6404B" w:rsidRDefault="00E6404B">
      <w:pPr>
        <w:pStyle w:val="BodyTextIndent3"/>
        <w:spacing w:before="60" w:after="60"/>
        <w:ind w:left="2160"/>
      </w:pPr>
    </w:p>
    <w:p w14:paraId="69758F35" w14:textId="77777777" w:rsidR="00822BDB" w:rsidRDefault="00822BDB" w:rsidP="0016609E">
      <w:pPr>
        <w:numPr>
          <w:ilvl w:val="0"/>
          <w:numId w:val="59"/>
        </w:numPr>
        <w:suppressAutoHyphens/>
        <w:spacing w:before="60" w:after="60"/>
        <w:jc w:val="both"/>
        <w:rPr>
          <w:rFonts w:cs="Arial"/>
          <w:b/>
          <w:bCs/>
          <w:spacing w:val="-3"/>
        </w:rPr>
      </w:pPr>
      <w:r>
        <w:rPr>
          <w:rFonts w:cs="Arial"/>
          <w:b/>
          <w:bCs/>
          <w:spacing w:val="-3"/>
        </w:rPr>
        <w:t>Assessment team report</w:t>
      </w:r>
    </w:p>
    <w:p w14:paraId="5E03C7C2" w14:textId="77777777" w:rsidR="0032685C" w:rsidRDefault="0032685C" w:rsidP="0032685C">
      <w:pPr>
        <w:suppressAutoHyphens/>
        <w:spacing w:before="60" w:after="60"/>
        <w:ind w:left="1440"/>
        <w:jc w:val="both"/>
        <w:rPr>
          <w:rFonts w:cs="Arial"/>
          <w:b/>
          <w:bCs/>
          <w:spacing w:val="-3"/>
        </w:rPr>
      </w:pPr>
    </w:p>
    <w:p w14:paraId="52134B2C" w14:textId="77777777" w:rsidR="00822BDB" w:rsidRDefault="00822BDB">
      <w:pPr>
        <w:pStyle w:val="BodyTextIndent3"/>
        <w:spacing w:before="60" w:after="60"/>
        <w:ind w:hanging="720"/>
      </w:pPr>
      <w:r>
        <w:t>(1)</w:t>
      </w:r>
      <w:r>
        <w:tab/>
      </w:r>
      <w:r w:rsidR="00974377">
        <w:t xml:space="preserve">If the agency is found to be in </w:t>
      </w:r>
      <w:r>
        <w:t xml:space="preserve">compliance with all the standards, the </w:t>
      </w:r>
      <w:r w:rsidR="003E3AC2">
        <w:t>Accreditation Manager</w:t>
      </w:r>
      <w:r>
        <w:t xml:space="preserve"> will so advise the agency, and submit </w:t>
      </w:r>
      <w:r w:rsidR="003E3AC2">
        <w:t>a</w:t>
      </w:r>
      <w:r>
        <w:t xml:space="preserve"> recommendation </w:t>
      </w:r>
      <w:r w:rsidR="003E3AC2">
        <w:t xml:space="preserve">of Accreditation </w:t>
      </w:r>
      <w:r>
        <w:t xml:space="preserve">to the KACP </w:t>
      </w:r>
      <w:r w:rsidR="004A062E">
        <w:t>PSC</w:t>
      </w:r>
    </w:p>
    <w:p w14:paraId="4937ADD3" w14:textId="77777777" w:rsidR="00822BDB" w:rsidRDefault="00822BDB">
      <w:pPr>
        <w:pStyle w:val="BodyTextIndent3"/>
        <w:spacing w:before="60" w:after="60"/>
        <w:ind w:hanging="720"/>
      </w:pPr>
      <w:r>
        <w:t>(2)</w:t>
      </w:r>
      <w:r>
        <w:tab/>
        <w:t xml:space="preserve">If, during the on-site assessment an agency is found not to be in compliance with a standard(s), the agency is so advised orally by the </w:t>
      </w:r>
      <w:r w:rsidR="00F90B87">
        <w:t>Accreditation Manager</w:t>
      </w:r>
      <w:r>
        <w:t xml:space="preserve">.  The </w:t>
      </w:r>
      <w:r w:rsidR="00F90B87">
        <w:t>Accreditation Manager</w:t>
      </w:r>
      <w:r>
        <w:t xml:space="preserve"> may suggest that the agency offer additional proofs of </w:t>
      </w:r>
      <w:r>
        <w:lastRenderedPageBreak/>
        <w:t xml:space="preserve">compliance, or grant up to 60 days to get into compliance.  The </w:t>
      </w:r>
      <w:r w:rsidR="00301C9B">
        <w:t>Accreditation Manager</w:t>
      </w:r>
      <w:r>
        <w:t xml:space="preserve"> </w:t>
      </w:r>
      <w:r w:rsidR="00301C9B">
        <w:t>will then submit a recommendation</w:t>
      </w:r>
      <w:r>
        <w:t xml:space="preserve"> to the KACP </w:t>
      </w:r>
      <w:r w:rsidR="004A062E">
        <w:t>PSC</w:t>
      </w:r>
      <w:r>
        <w:t xml:space="preserve"> at the time of compliance or expiration of the 60-day extension.</w:t>
      </w:r>
    </w:p>
    <w:p w14:paraId="7814657E" w14:textId="77777777" w:rsidR="00822BDB" w:rsidRDefault="00822BDB">
      <w:pPr>
        <w:pStyle w:val="BodyTextIndent3"/>
        <w:spacing w:before="60" w:after="60"/>
        <w:ind w:hanging="720"/>
      </w:pPr>
      <w:r>
        <w:t>(3)</w:t>
      </w:r>
      <w:r>
        <w:tab/>
        <w:t xml:space="preserve">Upon receipt of the </w:t>
      </w:r>
      <w:r w:rsidR="00544912">
        <w:t>Accreditation Manager</w:t>
      </w:r>
      <w:r w:rsidR="00AF2E03">
        <w:t>’</w:t>
      </w:r>
      <w:r w:rsidR="00544912">
        <w:t>s recommendation</w:t>
      </w:r>
      <w:r>
        <w:t xml:space="preserve">, the KACP </w:t>
      </w:r>
      <w:r w:rsidR="004A062E">
        <w:t>PSC</w:t>
      </w:r>
      <w:r>
        <w:t xml:space="preserve"> </w:t>
      </w:r>
      <w:r w:rsidR="00544912">
        <w:t>will forward</w:t>
      </w:r>
      <w:r>
        <w:t xml:space="preserve"> their recommendations to the KACP Executive Board for review and decision.</w:t>
      </w:r>
    </w:p>
    <w:p w14:paraId="41869DEA" w14:textId="77777777" w:rsidR="0032685C" w:rsidRDefault="0032685C">
      <w:pPr>
        <w:pStyle w:val="BodyTextIndent3"/>
        <w:spacing w:before="60" w:after="60"/>
        <w:ind w:hanging="720"/>
      </w:pPr>
    </w:p>
    <w:p w14:paraId="6464FFAF" w14:textId="77777777" w:rsidR="00822BDB" w:rsidRDefault="00822BDB" w:rsidP="00EC2135">
      <w:pPr>
        <w:numPr>
          <w:ilvl w:val="0"/>
          <w:numId w:val="58"/>
        </w:numPr>
        <w:suppressAutoHyphens/>
        <w:spacing w:before="60" w:after="60"/>
        <w:jc w:val="both"/>
        <w:rPr>
          <w:rFonts w:cs="Arial"/>
          <w:b/>
          <w:bCs/>
          <w:spacing w:val="-3"/>
        </w:rPr>
      </w:pPr>
      <w:r>
        <w:rPr>
          <w:rFonts w:cs="Arial"/>
          <w:b/>
          <w:bCs/>
          <w:spacing w:val="-3"/>
        </w:rPr>
        <w:t>Review and Decision</w:t>
      </w:r>
    </w:p>
    <w:p w14:paraId="11B1C913" w14:textId="77777777" w:rsidR="0032685C" w:rsidRDefault="0032685C" w:rsidP="0032685C">
      <w:pPr>
        <w:suppressAutoHyphens/>
        <w:spacing w:before="60" w:after="60"/>
        <w:ind w:left="720"/>
        <w:jc w:val="both"/>
        <w:rPr>
          <w:rFonts w:cs="Arial"/>
          <w:b/>
          <w:bCs/>
          <w:spacing w:val="-3"/>
        </w:rPr>
      </w:pPr>
    </w:p>
    <w:p w14:paraId="6C7B91FA" w14:textId="77777777" w:rsidR="00822BDB" w:rsidRDefault="00822BDB">
      <w:pPr>
        <w:suppressAutoHyphens/>
        <w:spacing w:before="60" w:after="60"/>
        <w:ind w:left="1440"/>
        <w:jc w:val="both"/>
        <w:rPr>
          <w:rFonts w:cs="Arial"/>
          <w:b/>
          <w:bCs/>
          <w:spacing w:val="-3"/>
        </w:rPr>
      </w:pPr>
      <w:r>
        <w:rPr>
          <w:rFonts w:cs="Arial"/>
          <w:b/>
          <w:bCs/>
          <w:spacing w:val="-3"/>
        </w:rPr>
        <w:t xml:space="preserve">a. </w:t>
      </w:r>
      <w:r>
        <w:rPr>
          <w:rFonts w:cs="Arial"/>
          <w:b/>
          <w:bCs/>
          <w:spacing w:val="-3"/>
        </w:rPr>
        <w:tab/>
        <w:t>KACP Executive Board Review</w:t>
      </w:r>
    </w:p>
    <w:p w14:paraId="5B9C06E0" w14:textId="77777777" w:rsidR="00BA416C" w:rsidRDefault="00BA416C">
      <w:pPr>
        <w:suppressAutoHyphens/>
        <w:spacing w:before="60" w:after="60"/>
        <w:ind w:left="1440"/>
        <w:jc w:val="both"/>
        <w:rPr>
          <w:rFonts w:cs="Arial"/>
          <w:b/>
          <w:bCs/>
          <w:spacing w:val="-3"/>
        </w:rPr>
      </w:pPr>
    </w:p>
    <w:p w14:paraId="0BC09E50" w14:textId="77777777" w:rsidR="00822BDB" w:rsidRDefault="00822BDB">
      <w:pPr>
        <w:pStyle w:val="BodyTextIndent3"/>
        <w:spacing w:before="60" w:after="60"/>
        <w:ind w:left="2160"/>
      </w:pPr>
      <w:r>
        <w:t xml:space="preserve">The KACP Executive Board will review the </w:t>
      </w:r>
      <w:r w:rsidR="004A062E">
        <w:t>PSC</w:t>
      </w:r>
      <w:r w:rsidR="00F44B59">
        <w:t xml:space="preserve"> recommendation.</w:t>
      </w:r>
      <w:r>
        <w:t xml:space="preserve"> Based on their review a decision to award Accreditation is made.</w:t>
      </w:r>
    </w:p>
    <w:p w14:paraId="77861BDB" w14:textId="77777777" w:rsidR="0032685C" w:rsidRDefault="0032685C">
      <w:pPr>
        <w:pStyle w:val="BodyTextIndent3"/>
        <w:spacing w:before="60" w:after="60"/>
        <w:ind w:left="2160"/>
      </w:pPr>
    </w:p>
    <w:p w14:paraId="6EE7949F" w14:textId="77777777" w:rsidR="00822BDB" w:rsidRDefault="00822BDB" w:rsidP="00BA416C">
      <w:pPr>
        <w:numPr>
          <w:ilvl w:val="0"/>
          <w:numId w:val="57"/>
        </w:numPr>
        <w:suppressAutoHyphens/>
        <w:spacing w:before="60" w:after="60"/>
        <w:jc w:val="both"/>
        <w:rPr>
          <w:rFonts w:cs="Arial"/>
          <w:b/>
          <w:bCs/>
          <w:spacing w:val="-3"/>
        </w:rPr>
      </w:pPr>
      <w:r>
        <w:rPr>
          <w:rFonts w:cs="Arial"/>
          <w:b/>
          <w:bCs/>
          <w:spacing w:val="-3"/>
        </w:rPr>
        <w:t>Notification to Agency</w:t>
      </w:r>
    </w:p>
    <w:p w14:paraId="453D7F8A" w14:textId="77777777" w:rsidR="00BA416C" w:rsidRDefault="00BA416C" w:rsidP="00BA416C">
      <w:pPr>
        <w:suppressAutoHyphens/>
        <w:spacing w:before="60" w:after="60"/>
        <w:ind w:left="1440"/>
        <w:jc w:val="both"/>
        <w:rPr>
          <w:rFonts w:cs="Arial"/>
          <w:b/>
          <w:bCs/>
          <w:spacing w:val="-3"/>
        </w:rPr>
      </w:pPr>
    </w:p>
    <w:p w14:paraId="63529AA3" w14:textId="77777777" w:rsidR="00822BDB" w:rsidRDefault="00F517A1">
      <w:pPr>
        <w:pStyle w:val="BodyTextIndent2"/>
        <w:spacing w:before="60" w:after="60"/>
      </w:pPr>
      <w:r>
        <w:t>The Accreditation Manager</w:t>
      </w:r>
      <w:r w:rsidR="00822BDB">
        <w:t xml:space="preserve"> notifies the agency of the Board's decision.  If accreditation is approved, the agency is advised to arrange for the time and location when the award can be presented.</w:t>
      </w:r>
    </w:p>
    <w:p w14:paraId="73034052" w14:textId="77777777" w:rsidR="008217C0" w:rsidRDefault="008217C0">
      <w:pPr>
        <w:pStyle w:val="BodyTextIndent2"/>
        <w:spacing w:before="60" w:after="60"/>
      </w:pPr>
    </w:p>
    <w:p w14:paraId="5EC77336" w14:textId="77777777" w:rsidR="00822BDB" w:rsidRDefault="00822BDB" w:rsidP="00BA416C">
      <w:pPr>
        <w:numPr>
          <w:ilvl w:val="0"/>
          <w:numId w:val="57"/>
        </w:numPr>
        <w:suppressAutoHyphens/>
        <w:spacing w:before="60" w:after="60"/>
        <w:jc w:val="both"/>
        <w:rPr>
          <w:rFonts w:cs="Arial"/>
          <w:b/>
          <w:bCs/>
          <w:spacing w:val="-3"/>
        </w:rPr>
      </w:pPr>
      <w:r>
        <w:rPr>
          <w:rFonts w:cs="Arial"/>
          <w:b/>
          <w:bCs/>
          <w:spacing w:val="-3"/>
        </w:rPr>
        <w:t>Accreditation</w:t>
      </w:r>
    </w:p>
    <w:p w14:paraId="249BCE56" w14:textId="77777777" w:rsidR="00BA416C" w:rsidRDefault="00BA416C" w:rsidP="00BA416C">
      <w:pPr>
        <w:suppressAutoHyphens/>
        <w:spacing w:before="60" w:after="60"/>
        <w:ind w:left="1440"/>
        <w:jc w:val="both"/>
        <w:rPr>
          <w:rFonts w:cs="Arial"/>
          <w:b/>
          <w:bCs/>
          <w:spacing w:val="-3"/>
        </w:rPr>
      </w:pPr>
    </w:p>
    <w:p w14:paraId="08478C6B" w14:textId="77777777" w:rsidR="00822BDB" w:rsidRDefault="00822BDB">
      <w:pPr>
        <w:pStyle w:val="BodyTextIndent2"/>
        <w:spacing w:before="60" w:after="60"/>
      </w:pPr>
      <w:r>
        <w:t xml:space="preserve">Formal Accreditation will be conferred on the agency during the KACP </w:t>
      </w:r>
      <w:r w:rsidR="00454C7C">
        <w:t>A</w:t>
      </w:r>
      <w:r>
        <w:t xml:space="preserve">nnual </w:t>
      </w:r>
      <w:r w:rsidR="00454C7C">
        <w:t>C</w:t>
      </w:r>
      <w:r>
        <w:t>onference.  An appropriate presentation ceremony may also be arranged in the agency's jurisdiction if desired.</w:t>
      </w:r>
    </w:p>
    <w:p w14:paraId="3BE289D0" w14:textId="77777777" w:rsidR="008217C0" w:rsidRDefault="008217C0">
      <w:pPr>
        <w:pStyle w:val="BodyTextIndent2"/>
        <w:spacing w:before="60" w:after="60"/>
      </w:pPr>
    </w:p>
    <w:p w14:paraId="7CCDB917" w14:textId="77777777" w:rsidR="00822BDB" w:rsidRDefault="00822BDB" w:rsidP="00EC2135">
      <w:pPr>
        <w:numPr>
          <w:ilvl w:val="0"/>
          <w:numId w:val="58"/>
        </w:numPr>
        <w:suppressAutoHyphens/>
        <w:spacing w:before="60" w:after="60"/>
        <w:jc w:val="both"/>
        <w:rPr>
          <w:rFonts w:cs="Arial"/>
          <w:b/>
          <w:bCs/>
          <w:spacing w:val="-3"/>
        </w:rPr>
      </w:pPr>
      <w:r>
        <w:rPr>
          <w:rFonts w:cs="Arial"/>
          <w:b/>
          <w:bCs/>
          <w:spacing w:val="-3"/>
        </w:rPr>
        <w:t>Review</w:t>
      </w:r>
    </w:p>
    <w:p w14:paraId="7B42A0F6" w14:textId="77777777" w:rsidR="005B4358" w:rsidRDefault="005B4358" w:rsidP="005B4358">
      <w:pPr>
        <w:suppressAutoHyphens/>
        <w:spacing w:before="60" w:after="60"/>
        <w:ind w:left="720"/>
        <w:jc w:val="both"/>
        <w:rPr>
          <w:rFonts w:cs="Arial"/>
          <w:b/>
          <w:bCs/>
          <w:spacing w:val="-3"/>
        </w:rPr>
      </w:pPr>
    </w:p>
    <w:p w14:paraId="4625F614" w14:textId="77777777" w:rsidR="00822BDB" w:rsidRDefault="00822BDB" w:rsidP="00A728AD">
      <w:pPr>
        <w:pStyle w:val="BodyTextIndent2"/>
        <w:spacing w:before="60" w:after="60"/>
        <w:ind w:left="1440"/>
      </w:pPr>
      <w:r>
        <w:t xml:space="preserve">In the event that an agency is not granted Accreditation, it may request that the decision be reviewed. </w:t>
      </w:r>
      <w:r w:rsidR="00A728AD">
        <w:t xml:space="preserve"> </w:t>
      </w:r>
      <w:r>
        <w:t xml:space="preserve">The agency initiates a review by submitting a letter to the chairman of the KACP </w:t>
      </w:r>
      <w:r w:rsidR="004A062E">
        <w:t>PSC</w:t>
      </w:r>
      <w:r w:rsidR="00FA402D">
        <w:t>.</w:t>
      </w:r>
      <w:r>
        <w:t xml:space="preserve">  The letter should state the nature and scope of the review and include additional information justifying reconsideration of the decision.</w:t>
      </w:r>
      <w:r w:rsidR="00A728AD">
        <w:t xml:space="preserve">  </w:t>
      </w:r>
      <w:r>
        <w:t xml:space="preserve">Upon receipt of the request for review, the KACP </w:t>
      </w:r>
      <w:r w:rsidR="004A062E">
        <w:t>PSC</w:t>
      </w:r>
      <w:r>
        <w:t xml:space="preserve"> will review the matter based on the new or additional information supplied.  If the review is positive, a letter is sent to the agency and the KACP Executive Board advising them of the decision.  If the finding is negative, the KACP </w:t>
      </w:r>
      <w:r w:rsidR="004A062E">
        <w:t>PSC</w:t>
      </w:r>
      <w:r>
        <w:t xml:space="preserve"> prepares a report outlining the reasons for the negative finding.  A letter is sent to the participating agency advising them of the decision.</w:t>
      </w:r>
      <w:r w:rsidR="005B4358">
        <w:t xml:space="preserve"> </w:t>
      </w:r>
      <w:r>
        <w:t>The review, at the agency's request, may then be submitted to the Executive Board for final decision.</w:t>
      </w:r>
    </w:p>
    <w:p w14:paraId="395E28B8" w14:textId="77777777" w:rsidR="005B4358" w:rsidRDefault="005B4358">
      <w:pPr>
        <w:pStyle w:val="BodyTextIndent2"/>
        <w:spacing w:before="60" w:after="60"/>
        <w:ind w:left="1440"/>
      </w:pPr>
    </w:p>
    <w:p w14:paraId="6C4CF14F" w14:textId="77777777" w:rsidR="00822BDB" w:rsidRDefault="005D0FBB">
      <w:pPr>
        <w:suppressAutoHyphens/>
        <w:spacing w:before="60" w:after="60"/>
        <w:jc w:val="both"/>
        <w:rPr>
          <w:rFonts w:cs="Arial"/>
          <w:b/>
          <w:bCs/>
          <w:spacing w:val="-3"/>
        </w:rPr>
      </w:pPr>
      <w:r>
        <w:rPr>
          <w:rFonts w:cs="Arial"/>
          <w:b/>
          <w:bCs/>
          <w:spacing w:val="-3"/>
        </w:rPr>
        <w:br w:type="page"/>
      </w:r>
      <w:bookmarkStart w:id="1" w:name="_Hlk491170635"/>
      <w:r w:rsidR="00822BDB">
        <w:rPr>
          <w:rFonts w:cs="Arial"/>
          <w:b/>
          <w:bCs/>
          <w:spacing w:val="-3"/>
        </w:rPr>
        <w:lastRenderedPageBreak/>
        <w:t>E.</w:t>
      </w:r>
      <w:r w:rsidR="00822BDB">
        <w:rPr>
          <w:rFonts w:cs="Arial"/>
          <w:b/>
          <w:bCs/>
          <w:spacing w:val="-3"/>
        </w:rPr>
        <w:tab/>
        <w:t>REACCREDITATION</w:t>
      </w:r>
    </w:p>
    <w:p w14:paraId="5ED25510" w14:textId="77777777" w:rsidR="00CB2AB4" w:rsidRDefault="00CB2AB4">
      <w:pPr>
        <w:suppressAutoHyphens/>
        <w:spacing w:before="60" w:after="60"/>
        <w:jc w:val="both"/>
        <w:rPr>
          <w:rFonts w:cs="Arial"/>
          <w:b/>
          <w:bCs/>
          <w:spacing w:val="-3"/>
        </w:rPr>
      </w:pPr>
    </w:p>
    <w:p w14:paraId="46164045" w14:textId="77777777" w:rsidR="00CB2AB4" w:rsidRDefault="00CB2AB4" w:rsidP="00CB2AB4">
      <w:pPr>
        <w:pStyle w:val="ListParagraph"/>
        <w:jc w:val="both"/>
        <w:rPr>
          <w:rFonts w:ascii="Arial" w:hAnsi="Arial" w:cs="Arial"/>
          <w:sz w:val="24"/>
          <w:szCs w:val="24"/>
        </w:rPr>
      </w:pPr>
      <w:r>
        <w:rPr>
          <w:rFonts w:ascii="Arial" w:hAnsi="Arial" w:cs="Arial"/>
          <w:sz w:val="24"/>
          <w:szCs w:val="24"/>
        </w:rPr>
        <w:t xml:space="preserve">An Accredited agency will remain accredited for a period of </w:t>
      </w:r>
      <w:r w:rsidR="00C67237">
        <w:rPr>
          <w:rFonts w:ascii="Arial" w:hAnsi="Arial" w:cs="Arial"/>
          <w:sz w:val="24"/>
          <w:szCs w:val="24"/>
        </w:rPr>
        <w:t>four</w:t>
      </w:r>
      <w:r>
        <w:rPr>
          <w:rFonts w:ascii="Arial" w:hAnsi="Arial" w:cs="Arial"/>
          <w:sz w:val="24"/>
          <w:szCs w:val="24"/>
        </w:rPr>
        <w:t xml:space="preserve"> years.  </w:t>
      </w:r>
      <w:r w:rsidRPr="000024A9">
        <w:rPr>
          <w:rFonts w:ascii="Arial" w:hAnsi="Arial" w:cs="Arial"/>
          <w:sz w:val="24"/>
          <w:szCs w:val="24"/>
        </w:rPr>
        <w:t xml:space="preserve">The agency will be required to verify that it still meets all applicable standards during the </w:t>
      </w:r>
      <w:r w:rsidR="00C67237">
        <w:rPr>
          <w:rFonts w:ascii="Arial" w:hAnsi="Arial" w:cs="Arial"/>
          <w:sz w:val="24"/>
          <w:szCs w:val="24"/>
        </w:rPr>
        <w:t>four-</w:t>
      </w:r>
      <w:r w:rsidRPr="000024A9">
        <w:rPr>
          <w:rFonts w:ascii="Arial" w:hAnsi="Arial" w:cs="Arial"/>
          <w:sz w:val="24"/>
          <w:szCs w:val="24"/>
        </w:rPr>
        <w:t>year period through an abbreviated inspection, at no additional cost to the agency. </w:t>
      </w:r>
      <w:r w:rsidR="005D0FBB">
        <w:rPr>
          <w:rFonts w:ascii="Arial" w:hAnsi="Arial" w:cs="Arial"/>
          <w:sz w:val="24"/>
          <w:szCs w:val="24"/>
        </w:rPr>
        <w:t xml:space="preserve"> </w:t>
      </w:r>
      <w:r w:rsidRPr="000024A9">
        <w:rPr>
          <w:rFonts w:ascii="Arial" w:hAnsi="Arial" w:cs="Arial"/>
          <w:sz w:val="24"/>
          <w:szCs w:val="24"/>
        </w:rPr>
        <w:t xml:space="preserve">This inspection shall be conducted between the second and </w:t>
      </w:r>
      <w:r w:rsidR="00C67237">
        <w:rPr>
          <w:rFonts w:ascii="Arial" w:hAnsi="Arial" w:cs="Arial"/>
          <w:sz w:val="24"/>
          <w:szCs w:val="24"/>
        </w:rPr>
        <w:t>third</w:t>
      </w:r>
      <w:r w:rsidRPr="000024A9">
        <w:rPr>
          <w:rFonts w:ascii="Arial" w:hAnsi="Arial" w:cs="Arial"/>
          <w:sz w:val="24"/>
          <w:szCs w:val="24"/>
        </w:rPr>
        <w:t xml:space="preserve"> year of the initial accreditation.</w:t>
      </w:r>
      <w:r>
        <w:rPr>
          <w:rFonts w:ascii="Arial" w:hAnsi="Arial" w:cs="Arial"/>
          <w:sz w:val="24"/>
          <w:szCs w:val="24"/>
        </w:rPr>
        <w:t xml:space="preserve">  Such inspections will be conducted only after prior notification to the agency. Standards adopted or modified after an agency is accredited must be met upon </w:t>
      </w:r>
      <w:r w:rsidRPr="000024A9">
        <w:rPr>
          <w:rFonts w:ascii="Arial" w:hAnsi="Arial" w:cs="Arial"/>
          <w:sz w:val="24"/>
          <w:szCs w:val="24"/>
        </w:rPr>
        <w:t>periodic inspection or reaccreditation, whichever comes first after the initial accreditation.</w:t>
      </w:r>
    </w:p>
    <w:bookmarkEnd w:id="1"/>
    <w:p w14:paraId="5EAC81C3" w14:textId="77777777" w:rsidR="005F1449" w:rsidRDefault="005F1449" w:rsidP="00CB2AB4">
      <w:pPr>
        <w:pStyle w:val="ListParagraph"/>
        <w:jc w:val="both"/>
        <w:rPr>
          <w:rFonts w:ascii="Arial" w:hAnsi="Arial" w:cs="Arial"/>
          <w:sz w:val="24"/>
          <w:szCs w:val="24"/>
        </w:rPr>
      </w:pPr>
    </w:p>
    <w:p w14:paraId="1AFB08DB" w14:textId="77777777" w:rsidR="005F1449" w:rsidRPr="005F1449" w:rsidRDefault="005F1449" w:rsidP="005F1449">
      <w:pPr>
        <w:pStyle w:val="Default"/>
        <w:jc w:val="center"/>
        <w:rPr>
          <w:b/>
          <w:bCs/>
          <w:color w:val="auto"/>
        </w:rPr>
      </w:pPr>
      <w:r w:rsidRPr="005F1449">
        <w:rPr>
          <w:b/>
          <w:bCs/>
          <w:color w:val="auto"/>
        </w:rPr>
        <w:t>Limitation of Liability</w:t>
      </w:r>
    </w:p>
    <w:p w14:paraId="2B8F8C6E" w14:textId="77777777" w:rsidR="005F1449" w:rsidRDefault="005F1449" w:rsidP="005F1449">
      <w:pPr>
        <w:pStyle w:val="Default"/>
        <w:jc w:val="center"/>
        <w:rPr>
          <w:color w:val="auto"/>
          <w:sz w:val="28"/>
          <w:szCs w:val="28"/>
        </w:rPr>
      </w:pPr>
    </w:p>
    <w:p w14:paraId="3D0B2DC1" w14:textId="77777777" w:rsidR="005F1449" w:rsidRPr="0046709D" w:rsidRDefault="005F1449" w:rsidP="005F1449">
      <w:pPr>
        <w:pStyle w:val="ListParagraph"/>
        <w:jc w:val="both"/>
        <w:rPr>
          <w:rFonts w:ascii="Arial" w:hAnsi="Arial" w:cs="Arial"/>
          <w:sz w:val="24"/>
          <w:szCs w:val="24"/>
        </w:rPr>
      </w:pPr>
      <w:r w:rsidRPr="0046709D">
        <w:rPr>
          <w:rFonts w:ascii="Arial" w:hAnsi="Arial" w:cs="Arial"/>
          <w:sz w:val="24"/>
          <w:szCs w:val="24"/>
        </w:rPr>
        <w:t>The Kentucky Association of Chiefs of Police (</w:t>
      </w:r>
      <w:r w:rsidR="004A062E">
        <w:rPr>
          <w:rFonts w:ascii="Arial" w:hAnsi="Arial" w:cs="Arial"/>
          <w:sz w:val="24"/>
          <w:szCs w:val="24"/>
        </w:rPr>
        <w:t>KACP</w:t>
      </w:r>
      <w:r w:rsidRPr="0046709D">
        <w:rPr>
          <w:rFonts w:ascii="Arial" w:hAnsi="Arial" w:cs="Arial"/>
          <w:sz w:val="24"/>
          <w:szCs w:val="24"/>
        </w:rPr>
        <w:t xml:space="preserve">) makes no warranty, expressed or implied, for the benefit of any person or entity with regard to any aspect of the accreditation standards included herein. These standards were developed by professional law enforcement officials and practitioners and adopted for the sole use by </w:t>
      </w:r>
      <w:r w:rsidR="004A062E">
        <w:rPr>
          <w:rFonts w:ascii="Arial" w:hAnsi="Arial" w:cs="Arial"/>
          <w:sz w:val="24"/>
          <w:szCs w:val="24"/>
        </w:rPr>
        <w:t>KACP</w:t>
      </w:r>
      <w:r w:rsidRPr="0046709D">
        <w:rPr>
          <w:rFonts w:ascii="Arial" w:hAnsi="Arial" w:cs="Arial"/>
          <w:sz w:val="24"/>
          <w:szCs w:val="24"/>
        </w:rPr>
        <w:t xml:space="preserve"> for the exclusive purpose of providing Kentucky law enforcement agencies with the industry recognized “Best Practices” of professional law enforcement and as a basis of determining compliance with these practices as part of the </w:t>
      </w:r>
      <w:r w:rsidR="004A062E">
        <w:rPr>
          <w:rFonts w:ascii="Arial" w:hAnsi="Arial" w:cs="Arial"/>
          <w:sz w:val="24"/>
          <w:szCs w:val="24"/>
        </w:rPr>
        <w:t>KACP</w:t>
      </w:r>
      <w:r w:rsidRPr="0046709D">
        <w:rPr>
          <w:rFonts w:ascii="Arial" w:hAnsi="Arial" w:cs="Arial"/>
          <w:sz w:val="24"/>
          <w:szCs w:val="24"/>
        </w:rPr>
        <w:t xml:space="preserve"> Accreditat</w:t>
      </w:r>
      <w:r w:rsidR="00427F39">
        <w:rPr>
          <w:rFonts w:ascii="Arial" w:hAnsi="Arial" w:cs="Arial"/>
          <w:sz w:val="24"/>
          <w:szCs w:val="24"/>
        </w:rPr>
        <w:t>ion Program. There are no third-</w:t>
      </w:r>
      <w:r w:rsidRPr="0046709D">
        <w:rPr>
          <w:rFonts w:ascii="Arial" w:hAnsi="Arial" w:cs="Arial"/>
          <w:sz w:val="24"/>
          <w:szCs w:val="24"/>
        </w:rPr>
        <w:t xml:space="preserve">party beneficiaries, either expressed or implied. These standards shall in no way be construed to be an individual act of any member, director, employee, agent, individual, or other legal entity associated with </w:t>
      </w:r>
      <w:r w:rsidR="004A062E">
        <w:rPr>
          <w:rFonts w:ascii="Arial" w:hAnsi="Arial" w:cs="Arial"/>
          <w:sz w:val="24"/>
          <w:szCs w:val="24"/>
        </w:rPr>
        <w:t>KACP</w:t>
      </w:r>
      <w:r w:rsidRPr="0046709D">
        <w:rPr>
          <w:rFonts w:ascii="Arial" w:hAnsi="Arial" w:cs="Arial"/>
          <w:sz w:val="24"/>
          <w:szCs w:val="24"/>
        </w:rPr>
        <w:t xml:space="preserve"> or otherwise construed so as to create any personal liability of any member, director, employee, agent, individual, or legal entity associated with </w:t>
      </w:r>
      <w:r w:rsidR="004A062E">
        <w:rPr>
          <w:rFonts w:ascii="Arial" w:hAnsi="Arial" w:cs="Arial"/>
          <w:sz w:val="24"/>
          <w:szCs w:val="24"/>
        </w:rPr>
        <w:t>KACP</w:t>
      </w:r>
    </w:p>
    <w:p w14:paraId="70E71E20" w14:textId="77777777" w:rsidR="00822BDB" w:rsidRDefault="00822BDB">
      <w:pPr>
        <w:suppressAutoHyphens/>
        <w:spacing w:before="60" w:after="60"/>
        <w:ind w:left="720"/>
        <w:jc w:val="both"/>
        <w:rPr>
          <w:rFonts w:cs="Arial"/>
          <w:spacing w:val="-3"/>
        </w:rPr>
      </w:pPr>
    </w:p>
    <w:p w14:paraId="6D7BA9BC" w14:textId="77777777" w:rsidR="00822BDB" w:rsidRDefault="00822BDB">
      <w:pPr>
        <w:tabs>
          <w:tab w:val="left" w:pos="-720"/>
          <w:tab w:val="left" w:pos="0"/>
        </w:tabs>
        <w:suppressAutoHyphens/>
        <w:spacing w:after="60"/>
        <w:ind w:left="720" w:hanging="720"/>
        <w:jc w:val="both"/>
        <w:rPr>
          <w:rFonts w:cs="Arial"/>
          <w:spacing w:val="-3"/>
        </w:rPr>
        <w:sectPr w:rsidR="00822BDB" w:rsidSect="00922E0C">
          <w:footerReference w:type="default" r:id="rId11"/>
          <w:footerReference w:type="first" r:id="rId12"/>
          <w:pgSz w:w="12240" w:h="15840" w:code="1"/>
          <w:pgMar w:top="1440" w:right="1440" w:bottom="720" w:left="1440" w:header="720" w:footer="720" w:gutter="0"/>
          <w:pgNumType w:start="1"/>
          <w:cols w:space="720"/>
          <w:noEndnote/>
          <w:titlePg/>
          <w:docGrid w:linePitch="326"/>
        </w:sectPr>
      </w:pPr>
    </w:p>
    <w:p w14:paraId="3C2B71BB" w14:textId="77777777" w:rsidR="00822BDB" w:rsidRDefault="00822BDB">
      <w:pPr>
        <w:tabs>
          <w:tab w:val="center" w:pos="4680"/>
        </w:tabs>
        <w:suppressAutoHyphens/>
        <w:spacing w:after="60"/>
        <w:jc w:val="both"/>
        <w:rPr>
          <w:rFonts w:cs="Arial"/>
          <w:spacing w:val="-3"/>
        </w:rPr>
      </w:pPr>
      <w:r>
        <w:rPr>
          <w:rFonts w:cs="Arial"/>
          <w:spacing w:val="-3"/>
        </w:rPr>
        <w:tab/>
      </w:r>
    </w:p>
    <w:p w14:paraId="69B6E414" w14:textId="77777777" w:rsidR="00822BDB" w:rsidRDefault="00822BDB">
      <w:pPr>
        <w:tabs>
          <w:tab w:val="center" w:pos="4680"/>
        </w:tabs>
        <w:suppressAutoHyphens/>
        <w:spacing w:after="60"/>
        <w:jc w:val="center"/>
        <w:rPr>
          <w:rFonts w:cs="Arial"/>
          <w:b/>
          <w:bCs/>
          <w:spacing w:val="-3"/>
          <w:sz w:val="28"/>
        </w:rPr>
      </w:pPr>
      <w:r>
        <w:rPr>
          <w:rFonts w:cs="Arial"/>
          <w:spacing w:val="-3"/>
        </w:rPr>
        <w:br w:type="page"/>
      </w:r>
      <w:r>
        <w:rPr>
          <w:rFonts w:cs="Arial"/>
          <w:b/>
          <w:bCs/>
          <w:spacing w:val="-3"/>
          <w:sz w:val="28"/>
        </w:rPr>
        <w:lastRenderedPageBreak/>
        <w:t>PREFACE</w:t>
      </w:r>
    </w:p>
    <w:p w14:paraId="2858C89B" w14:textId="77777777" w:rsidR="00822BDB" w:rsidRDefault="00822BDB">
      <w:pPr>
        <w:tabs>
          <w:tab w:val="center" w:pos="4680"/>
        </w:tabs>
        <w:suppressAutoHyphens/>
        <w:spacing w:after="60"/>
        <w:jc w:val="both"/>
        <w:rPr>
          <w:rFonts w:cs="Arial"/>
          <w:b/>
          <w:bCs/>
          <w:spacing w:val="-3"/>
          <w:sz w:val="28"/>
        </w:rPr>
        <w:sectPr w:rsidR="00822BDB">
          <w:type w:val="continuous"/>
          <w:pgSz w:w="12240" w:h="15840" w:code="1"/>
          <w:pgMar w:top="1440" w:right="1440" w:bottom="1440" w:left="1440" w:header="720" w:footer="720" w:gutter="0"/>
          <w:cols w:space="720"/>
          <w:noEndnote/>
        </w:sectPr>
      </w:pPr>
    </w:p>
    <w:p w14:paraId="7114A704" w14:textId="77777777" w:rsidR="00822BDB" w:rsidRDefault="00822BDB">
      <w:pPr>
        <w:tabs>
          <w:tab w:val="left" w:pos="-720"/>
        </w:tabs>
        <w:suppressAutoHyphens/>
        <w:spacing w:after="60"/>
        <w:jc w:val="both"/>
        <w:rPr>
          <w:rFonts w:cs="Arial"/>
          <w:spacing w:val="-3"/>
        </w:rPr>
      </w:pPr>
    </w:p>
    <w:p w14:paraId="405833F2" w14:textId="77777777" w:rsidR="00822BDB" w:rsidRDefault="00822BDB">
      <w:pPr>
        <w:tabs>
          <w:tab w:val="left" w:pos="-720"/>
        </w:tabs>
        <w:suppressAutoHyphens/>
        <w:spacing w:after="60"/>
        <w:jc w:val="both"/>
        <w:rPr>
          <w:rFonts w:cs="Arial"/>
          <w:spacing w:val="-3"/>
        </w:rPr>
      </w:pPr>
      <w:r>
        <w:rPr>
          <w:rFonts w:cs="Arial"/>
          <w:spacing w:val="-3"/>
        </w:rPr>
        <w:t xml:space="preserve">The Kentucky Association of Chiefs of Police developed the following standards as a part of the KACP </w:t>
      </w:r>
      <w:r w:rsidR="00A7336D">
        <w:rPr>
          <w:rFonts w:cs="Arial"/>
          <w:spacing w:val="-3"/>
        </w:rPr>
        <w:t>A</w:t>
      </w:r>
      <w:r>
        <w:rPr>
          <w:rFonts w:cs="Arial"/>
          <w:spacing w:val="-3"/>
        </w:rPr>
        <w:t xml:space="preserve">ccreditation </w:t>
      </w:r>
      <w:r w:rsidR="00A7336D">
        <w:rPr>
          <w:rFonts w:cs="Arial"/>
          <w:spacing w:val="-3"/>
        </w:rPr>
        <w:t>P</w:t>
      </w:r>
      <w:r>
        <w:rPr>
          <w:rFonts w:cs="Arial"/>
          <w:spacing w:val="-3"/>
        </w:rPr>
        <w:t xml:space="preserve">rogram.  These standards are viewed as criteria for the effective performance of a </w:t>
      </w:r>
      <w:r w:rsidR="00A7336D">
        <w:rPr>
          <w:rFonts w:cs="Arial"/>
          <w:spacing w:val="-3"/>
        </w:rPr>
        <w:t>law enforcement</w:t>
      </w:r>
      <w:r>
        <w:rPr>
          <w:rFonts w:cs="Arial"/>
          <w:spacing w:val="-3"/>
        </w:rPr>
        <w:t xml:space="preserve"> agency.  For the most part, they represent minimum criteria for a department to achieve accreditation through the KACP program.</w:t>
      </w:r>
    </w:p>
    <w:p w14:paraId="12CDAF8C" w14:textId="77777777" w:rsidR="00822BDB" w:rsidRDefault="00822BDB">
      <w:pPr>
        <w:tabs>
          <w:tab w:val="left" w:pos="-720"/>
        </w:tabs>
        <w:suppressAutoHyphens/>
        <w:spacing w:after="60"/>
        <w:jc w:val="both"/>
        <w:rPr>
          <w:rFonts w:cs="Arial"/>
          <w:spacing w:val="-3"/>
        </w:rPr>
      </w:pPr>
    </w:p>
    <w:p w14:paraId="77D43F29" w14:textId="77777777" w:rsidR="00822BDB" w:rsidRDefault="00822BDB">
      <w:pPr>
        <w:tabs>
          <w:tab w:val="left" w:pos="-720"/>
        </w:tabs>
        <w:suppressAutoHyphens/>
        <w:spacing w:after="60"/>
        <w:jc w:val="both"/>
        <w:rPr>
          <w:rFonts w:cs="Arial"/>
          <w:spacing w:val="-3"/>
        </w:rPr>
      </w:pPr>
      <w:r>
        <w:rPr>
          <w:rFonts w:cs="Arial"/>
          <w:spacing w:val="-3"/>
        </w:rPr>
        <w:t>It is the intent of the KACP to foster professional law enforcement in the Commonwealth of Kentucky.  These standards and the related accreditation process are viewed as one vehicle to accomplish this objective.</w:t>
      </w:r>
    </w:p>
    <w:p w14:paraId="2487F5AB" w14:textId="77777777" w:rsidR="00822BDB" w:rsidRDefault="00822BDB">
      <w:pPr>
        <w:tabs>
          <w:tab w:val="left" w:pos="-720"/>
        </w:tabs>
        <w:suppressAutoHyphens/>
        <w:jc w:val="both"/>
        <w:rPr>
          <w:rFonts w:cs="Arial"/>
          <w:spacing w:val="-3"/>
        </w:rPr>
        <w:sectPr w:rsidR="00822BDB">
          <w:headerReference w:type="default" r:id="rId13"/>
          <w:footerReference w:type="default" r:id="rId14"/>
          <w:type w:val="continuous"/>
          <w:pgSz w:w="12240" w:h="15840"/>
          <w:pgMar w:top="1440" w:right="1440" w:bottom="1440" w:left="1440" w:header="1440" w:footer="1440" w:gutter="0"/>
          <w:cols w:space="720"/>
          <w:noEndnote/>
        </w:sectPr>
      </w:pPr>
    </w:p>
    <w:p w14:paraId="0EE858A5" w14:textId="6A5092BC" w:rsidR="00CE22A2" w:rsidRDefault="00822BDB">
      <w:pPr>
        <w:pStyle w:val="TOC1"/>
        <w:tabs>
          <w:tab w:val="right" w:leader="dot" w:pos="8630"/>
        </w:tabs>
        <w:rPr>
          <w:rFonts w:asciiTheme="minorHAnsi" w:eastAsiaTheme="minorEastAsia" w:hAnsiTheme="minorHAnsi" w:cstheme="minorBidi"/>
          <w:b w:val="0"/>
          <w:bCs w:val="0"/>
          <w:caps w:val="0"/>
          <w:noProof/>
          <w:sz w:val="22"/>
          <w:szCs w:val="22"/>
        </w:rPr>
      </w:pPr>
      <w:r>
        <w:rPr>
          <w:rFonts w:cs="Arial"/>
        </w:rPr>
        <w:lastRenderedPageBreak/>
        <w:fldChar w:fldCharType="begin"/>
      </w:r>
      <w:r>
        <w:rPr>
          <w:rFonts w:cs="Arial"/>
        </w:rPr>
        <w:instrText xml:space="preserve"> TOC \o "1-2" \h \z </w:instrText>
      </w:r>
      <w:r>
        <w:rPr>
          <w:rFonts w:cs="Arial"/>
        </w:rPr>
        <w:fldChar w:fldCharType="separate"/>
      </w:r>
      <w:hyperlink w:anchor="_Toc528345552" w:history="1">
        <w:r w:rsidR="00CE22A2" w:rsidRPr="00292118">
          <w:rPr>
            <w:rStyle w:val="Hyperlink"/>
            <w:rFonts w:cs="Arial"/>
            <w:noProof/>
          </w:rPr>
          <w:t>Chapter 1</w:t>
        </w:r>
        <w:r w:rsidR="00CE22A2">
          <w:rPr>
            <w:noProof/>
            <w:webHidden/>
          </w:rPr>
          <w:tab/>
        </w:r>
        <w:r w:rsidR="00CE22A2">
          <w:rPr>
            <w:noProof/>
            <w:webHidden/>
          </w:rPr>
          <w:fldChar w:fldCharType="begin"/>
        </w:r>
        <w:r w:rsidR="00CE22A2">
          <w:rPr>
            <w:noProof/>
            <w:webHidden/>
          </w:rPr>
          <w:instrText xml:space="preserve"> PAGEREF _Toc528345552 \h </w:instrText>
        </w:r>
        <w:r w:rsidR="00CE22A2">
          <w:rPr>
            <w:noProof/>
            <w:webHidden/>
          </w:rPr>
        </w:r>
        <w:r w:rsidR="00CE22A2">
          <w:rPr>
            <w:noProof/>
            <w:webHidden/>
          </w:rPr>
          <w:fldChar w:fldCharType="separate"/>
        </w:r>
        <w:r w:rsidR="00282BBD">
          <w:rPr>
            <w:noProof/>
            <w:webHidden/>
          </w:rPr>
          <w:t>1</w:t>
        </w:r>
        <w:r w:rsidR="00CE22A2">
          <w:rPr>
            <w:noProof/>
            <w:webHidden/>
          </w:rPr>
          <w:fldChar w:fldCharType="end"/>
        </w:r>
      </w:hyperlink>
    </w:p>
    <w:p w14:paraId="029D7C46" w14:textId="372B810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53" w:history="1">
        <w:r w:rsidR="00CE22A2" w:rsidRPr="00292118">
          <w:rPr>
            <w:rStyle w:val="Hyperlink"/>
            <w:rFonts w:cs="Arial"/>
            <w:noProof/>
          </w:rPr>
          <w:t>LAW ENFORCEMENT ROLE AND AUTHORITY</w:t>
        </w:r>
        <w:r w:rsidR="00CE22A2">
          <w:rPr>
            <w:noProof/>
            <w:webHidden/>
          </w:rPr>
          <w:tab/>
        </w:r>
        <w:r w:rsidR="00CE22A2">
          <w:rPr>
            <w:noProof/>
            <w:webHidden/>
          </w:rPr>
          <w:fldChar w:fldCharType="begin"/>
        </w:r>
        <w:r w:rsidR="00CE22A2">
          <w:rPr>
            <w:noProof/>
            <w:webHidden/>
          </w:rPr>
          <w:instrText xml:space="preserve"> PAGEREF _Toc528345553 \h </w:instrText>
        </w:r>
        <w:r w:rsidR="00CE22A2">
          <w:rPr>
            <w:noProof/>
            <w:webHidden/>
          </w:rPr>
        </w:r>
        <w:r w:rsidR="00CE22A2">
          <w:rPr>
            <w:noProof/>
            <w:webHidden/>
          </w:rPr>
          <w:fldChar w:fldCharType="separate"/>
        </w:r>
        <w:r w:rsidR="00282BBD">
          <w:rPr>
            <w:noProof/>
            <w:webHidden/>
          </w:rPr>
          <w:t>1</w:t>
        </w:r>
        <w:r w:rsidR="00CE22A2">
          <w:rPr>
            <w:noProof/>
            <w:webHidden/>
          </w:rPr>
          <w:fldChar w:fldCharType="end"/>
        </w:r>
      </w:hyperlink>
    </w:p>
    <w:p w14:paraId="6EB54419" w14:textId="384DBE10" w:rsidR="00CE22A2" w:rsidRDefault="00453E81">
      <w:pPr>
        <w:pStyle w:val="TOC2"/>
        <w:rPr>
          <w:rFonts w:asciiTheme="minorHAnsi" w:eastAsiaTheme="minorEastAsia" w:hAnsiTheme="minorHAnsi" w:cstheme="minorBidi"/>
          <w:sz w:val="22"/>
          <w:szCs w:val="22"/>
        </w:rPr>
      </w:pPr>
      <w:hyperlink w:anchor="_Toc528345554" w:history="1">
        <w:r w:rsidR="00CE22A2" w:rsidRPr="00292118">
          <w:rPr>
            <w:rStyle w:val="Hyperlink"/>
            <w:rFonts w:cs="Arial"/>
          </w:rPr>
          <w:t xml:space="preserve">1.1 </w:t>
        </w:r>
        <w:r w:rsidR="00CE22A2">
          <w:rPr>
            <w:rFonts w:asciiTheme="minorHAnsi" w:eastAsiaTheme="minorEastAsia" w:hAnsiTheme="minorHAnsi" w:cstheme="minorBidi"/>
            <w:sz w:val="22"/>
            <w:szCs w:val="22"/>
          </w:rPr>
          <w:tab/>
        </w:r>
        <w:r w:rsidR="00CE22A2" w:rsidRPr="00292118">
          <w:rPr>
            <w:rStyle w:val="Hyperlink"/>
            <w:rFonts w:cs="Arial"/>
          </w:rPr>
          <w:t>DEPARTMENT AUTHORITY AND JURISDICTION</w:t>
        </w:r>
        <w:r w:rsidR="00CE22A2">
          <w:rPr>
            <w:webHidden/>
          </w:rPr>
          <w:tab/>
        </w:r>
        <w:r w:rsidR="00CE22A2">
          <w:rPr>
            <w:webHidden/>
          </w:rPr>
          <w:fldChar w:fldCharType="begin"/>
        </w:r>
        <w:r w:rsidR="00CE22A2">
          <w:rPr>
            <w:webHidden/>
          </w:rPr>
          <w:instrText xml:space="preserve"> PAGEREF _Toc528345554 \h </w:instrText>
        </w:r>
        <w:r w:rsidR="00CE22A2">
          <w:rPr>
            <w:webHidden/>
          </w:rPr>
        </w:r>
        <w:r w:rsidR="00CE22A2">
          <w:rPr>
            <w:webHidden/>
          </w:rPr>
          <w:fldChar w:fldCharType="separate"/>
        </w:r>
        <w:r w:rsidR="00282BBD">
          <w:rPr>
            <w:webHidden/>
          </w:rPr>
          <w:t>1</w:t>
        </w:r>
        <w:r w:rsidR="00CE22A2">
          <w:rPr>
            <w:webHidden/>
          </w:rPr>
          <w:fldChar w:fldCharType="end"/>
        </w:r>
      </w:hyperlink>
    </w:p>
    <w:p w14:paraId="3B02558A" w14:textId="0C54AC22" w:rsidR="00CE22A2" w:rsidRDefault="00453E81">
      <w:pPr>
        <w:pStyle w:val="TOC2"/>
        <w:rPr>
          <w:rFonts w:asciiTheme="minorHAnsi" w:eastAsiaTheme="minorEastAsia" w:hAnsiTheme="minorHAnsi" w:cstheme="minorBidi"/>
          <w:sz w:val="22"/>
          <w:szCs w:val="22"/>
        </w:rPr>
      </w:pPr>
      <w:hyperlink w:anchor="_Toc528345555" w:history="1">
        <w:r w:rsidR="00CE22A2" w:rsidRPr="00292118">
          <w:rPr>
            <w:rStyle w:val="Hyperlink"/>
            <w:rFonts w:cs="Arial"/>
          </w:rPr>
          <w:t xml:space="preserve">1.2 </w:t>
        </w:r>
        <w:r w:rsidR="00CE22A2">
          <w:rPr>
            <w:rFonts w:asciiTheme="minorHAnsi" w:eastAsiaTheme="minorEastAsia" w:hAnsiTheme="minorHAnsi" w:cstheme="minorBidi"/>
            <w:sz w:val="22"/>
            <w:szCs w:val="22"/>
          </w:rPr>
          <w:tab/>
        </w:r>
        <w:r w:rsidR="00CE22A2" w:rsidRPr="00292118">
          <w:rPr>
            <w:rStyle w:val="Hyperlink"/>
            <w:rFonts w:cs="Arial"/>
          </w:rPr>
          <w:t>AGENCY JURISDICTION</w:t>
        </w:r>
        <w:r w:rsidR="00CE22A2">
          <w:rPr>
            <w:webHidden/>
          </w:rPr>
          <w:tab/>
        </w:r>
        <w:r w:rsidR="00CE22A2">
          <w:rPr>
            <w:webHidden/>
          </w:rPr>
          <w:fldChar w:fldCharType="begin"/>
        </w:r>
        <w:r w:rsidR="00CE22A2">
          <w:rPr>
            <w:webHidden/>
          </w:rPr>
          <w:instrText xml:space="preserve"> PAGEREF _Toc528345555 \h </w:instrText>
        </w:r>
        <w:r w:rsidR="00CE22A2">
          <w:rPr>
            <w:webHidden/>
          </w:rPr>
        </w:r>
        <w:r w:rsidR="00CE22A2">
          <w:rPr>
            <w:webHidden/>
          </w:rPr>
          <w:fldChar w:fldCharType="separate"/>
        </w:r>
        <w:r w:rsidR="00282BBD">
          <w:rPr>
            <w:webHidden/>
          </w:rPr>
          <w:t>1</w:t>
        </w:r>
        <w:r w:rsidR="00CE22A2">
          <w:rPr>
            <w:webHidden/>
          </w:rPr>
          <w:fldChar w:fldCharType="end"/>
        </w:r>
      </w:hyperlink>
    </w:p>
    <w:p w14:paraId="6398739C" w14:textId="1992C952" w:rsidR="00CE22A2" w:rsidRDefault="00453E81">
      <w:pPr>
        <w:pStyle w:val="TOC2"/>
        <w:rPr>
          <w:rFonts w:asciiTheme="minorHAnsi" w:eastAsiaTheme="minorEastAsia" w:hAnsiTheme="minorHAnsi" w:cstheme="minorBidi"/>
          <w:sz w:val="22"/>
          <w:szCs w:val="22"/>
        </w:rPr>
      </w:pPr>
      <w:hyperlink w:anchor="_Toc528345556" w:history="1">
        <w:r w:rsidR="00CE22A2" w:rsidRPr="00292118">
          <w:rPr>
            <w:rStyle w:val="Hyperlink"/>
            <w:rFonts w:cs="Arial"/>
          </w:rPr>
          <w:t>1.3</w:t>
        </w:r>
        <w:r w:rsidR="00CE22A2">
          <w:rPr>
            <w:rFonts w:asciiTheme="minorHAnsi" w:eastAsiaTheme="minorEastAsia" w:hAnsiTheme="minorHAnsi" w:cstheme="minorBidi"/>
            <w:sz w:val="22"/>
            <w:szCs w:val="22"/>
          </w:rPr>
          <w:tab/>
        </w:r>
        <w:r w:rsidR="00CE22A2" w:rsidRPr="00292118">
          <w:rPr>
            <w:rStyle w:val="Hyperlink"/>
            <w:rFonts w:cs="Arial"/>
          </w:rPr>
          <w:t>USE OF FORCE</w:t>
        </w:r>
        <w:r w:rsidR="00CE22A2">
          <w:rPr>
            <w:webHidden/>
          </w:rPr>
          <w:tab/>
        </w:r>
        <w:r w:rsidR="00CE22A2">
          <w:rPr>
            <w:webHidden/>
          </w:rPr>
          <w:fldChar w:fldCharType="begin"/>
        </w:r>
        <w:r w:rsidR="00CE22A2">
          <w:rPr>
            <w:webHidden/>
          </w:rPr>
          <w:instrText xml:space="preserve"> PAGEREF _Toc528345556 \h </w:instrText>
        </w:r>
        <w:r w:rsidR="00CE22A2">
          <w:rPr>
            <w:webHidden/>
          </w:rPr>
        </w:r>
        <w:r w:rsidR="00CE22A2">
          <w:rPr>
            <w:webHidden/>
          </w:rPr>
          <w:fldChar w:fldCharType="separate"/>
        </w:r>
        <w:r w:rsidR="00282BBD">
          <w:rPr>
            <w:webHidden/>
          </w:rPr>
          <w:t>1</w:t>
        </w:r>
        <w:r w:rsidR="00CE22A2">
          <w:rPr>
            <w:webHidden/>
          </w:rPr>
          <w:fldChar w:fldCharType="end"/>
        </w:r>
      </w:hyperlink>
    </w:p>
    <w:p w14:paraId="6A9817C3" w14:textId="143DC6C8" w:rsidR="00CE22A2" w:rsidRDefault="00453E81">
      <w:pPr>
        <w:pStyle w:val="TOC2"/>
        <w:rPr>
          <w:rFonts w:asciiTheme="minorHAnsi" w:eastAsiaTheme="minorEastAsia" w:hAnsiTheme="minorHAnsi" w:cstheme="minorBidi"/>
          <w:sz w:val="22"/>
          <w:szCs w:val="22"/>
        </w:rPr>
      </w:pPr>
      <w:hyperlink w:anchor="_Toc528345557" w:history="1">
        <w:r w:rsidR="00CE22A2" w:rsidRPr="00292118">
          <w:rPr>
            <w:rStyle w:val="Hyperlink"/>
            <w:rFonts w:cs="Arial"/>
          </w:rPr>
          <w:t>1.4</w:t>
        </w:r>
        <w:r w:rsidR="00CE22A2">
          <w:rPr>
            <w:rFonts w:asciiTheme="minorHAnsi" w:eastAsiaTheme="minorEastAsia" w:hAnsiTheme="minorHAnsi" w:cstheme="minorBidi"/>
            <w:sz w:val="22"/>
            <w:szCs w:val="22"/>
          </w:rPr>
          <w:tab/>
        </w:r>
        <w:r w:rsidR="00CE22A2" w:rsidRPr="00292118">
          <w:rPr>
            <w:rStyle w:val="Hyperlink"/>
            <w:rFonts w:cs="Arial"/>
          </w:rPr>
          <w:t>SEARCH AND SEIZURE</w:t>
        </w:r>
        <w:r w:rsidR="00CE22A2">
          <w:rPr>
            <w:webHidden/>
          </w:rPr>
          <w:tab/>
        </w:r>
        <w:r w:rsidR="00CE22A2">
          <w:rPr>
            <w:webHidden/>
          </w:rPr>
          <w:fldChar w:fldCharType="begin"/>
        </w:r>
        <w:r w:rsidR="00CE22A2">
          <w:rPr>
            <w:webHidden/>
          </w:rPr>
          <w:instrText xml:space="preserve"> PAGEREF _Toc528345557 \h </w:instrText>
        </w:r>
        <w:r w:rsidR="00CE22A2">
          <w:rPr>
            <w:webHidden/>
          </w:rPr>
        </w:r>
        <w:r w:rsidR="00CE22A2">
          <w:rPr>
            <w:webHidden/>
          </w:rPr>
          <w:fldChar w:fldCharType="separate"/>
        </w:r>
        <w:r w:rsidR="00282BBD">
          <w:rPr>
            <w:webHidden/>
          </w:rPr>
          <w:t>2</w:t>
        </w:r>
        <w:r w:rsidR="00CE22A2">
          <w:rPr>
            <w:webHidden/>
          </w:rPr>
          <w:fldChar w:fldCharType="end"/>
        </w:r>
      </w:hyperlink>
    </w:p>
    <w:p w14:paraId="67D489DA" w14:textId="0910B8CB" w:rsidR="00CE22A2" w:rsidRDefault="00453E81">
      <w:pPr>
        <w:pStyle w:val="TOC2"/>
        <w:rPr>
          <w:rFonts w:asciiTheme="minorHAnsi" w:eastAsiaTheme="minorEastAsia" w:hAnsiTheme="minorHAnsi" w:cstheme="minorBidi"/>
          <w:sz w:val="22"/>
          <w:szCs w:val="22"/>
        </w:rPr>
      </w:pPr>
      <w:hyperlink w:anchor="_Toc528345558" w:history="1">
        <w:r w:rsidR="00CE22A2" w:rsidRPr="00292118">
          <w:rPr>
            <w:rStyle w:val="Hyperlink"/>
            <w:rFonts w:cs="Arial"/>
          </w:rPr>
          <w:t>1.5</w:t>
        </w:r>
        <w:r w:rsidR="00CE22A2">
          <w:rPr>
            <w:rFonts w:asciiTheme="minorHAnsi" w:eastAsiaTheme="minorEastAsia" w:hAnsiTheme="minorHAnsi" w:cstheme="minorBidi"/>
            <w:sz w:val="22"/>
            <w:szCs w:val="22"/>
          </w:rPr>
          <w:tab/>
        </w:r>
        <w:r w:rsidR="00CE22A2" w:rsidRPr="00292118">
          <w:rPr>
            <w:rStyle w:val="Hyperlink"/>
            <w:rFonts w:cs="Arial"/>
          </w:rPr>
          <w:t>HANDCUFFING</w:t>
        </w:r>
        <w:r w:rsidR="00CE22A2">
          <w:rPr>
            <w:webHidden/>
          </w:rPr>
          <w:tab/>
        </w:r>
        <w:r w:rsidR="00CE22A2">
          <w:rPr>
            <w:webHidden/>
          </w:rPr>
          <w:fldChar w:fldCharType="begin"/>
        </w:r>
        <w:r w:rsidR="00CE22A2">
          <w:rPr>
            <w:webHidden/>
          </w:rPr>
          <w:instrText xml:space="preserve"> PAGEREF _Toc528345558 \h </w:instrText>
        </w:r>
        <w:r w:rsidR="00CE22A2">
          <w:rPr>
            <w:webHidden/>
          </w:rPr>
        </w:r>
        <w:r w:rsidR="00CE22A2">
          <w:rPr>
            <w:webHidden/>
          </w:rPr>
          <w:fldChar w:fldCharType="separate"/>
        </w:r>
        <w:r w:rsidR="00282BBD">
          <w:rPr>
            <w:webHidden/>
          </w:rPr>
          <w:t>2</w:t>
        </w:r>
        <w:r w:rsidR="00CE22A2">
          <w:rPr>
            <w:webHidden/>
          </w:rPr>
          <w:fldChar w:fldCharType="end"/>
        </w:r>
      </w:hyperlink>
    </w:p>
    <w:p w14:paraId="5FB94D41" w14:textId="200FA356" w:rsidR="00CE22A2" w:rsidRDefault="00453E81">
      <w:pPr>
        <w:pStyle w:val="TOC2"/>
        <w:rPr>
          <w:rFonts w:asciiTheme="minorHAnsi" w:eastAsiaTheme="minorEastAsia" w:hAnsiTheme="minorHAnsi" w:cstheme="minorBidi"/>
          <w:sz w:val="22"/>
          <w:szCs w:val="22"/>
        </w:rPr>
      </w:pPr>
      <w:hyperlink w:anchor="_Toc528345559" w:history="1">
        <w:r w:rsidR="00CE22A2" w:rsidRPr="00292118">
          <w:rPr>
            <w:rStyle w:val="Hyperlink"/>
            <w:rFonts w:cs="Arial"/>
          </w:rPr>
          <w:t>1.6</w:t>
        </w:r>
        <w:r w:rsidR="00CE22A2">
          <w:rPr>
            <w:rFonts w:asciiTheme="minorHAnsi" w:eastAsiaTheme="minorEastAsia" w:hAnsiTheme="minorHAnsi" w:cstheme="minorBidi"/>
            <w:sz w:val="22"/>
            <w:szCs w:val="22"/>
          </w:rPr>
          <w:tab/>
        </w:r>
        <w:r w:rsidR="00CE22A2" w:rsidRPr="00292118">
          <w:rPr>
            <w:rStyle w:val="Hyperlink"/>
            <w:rFonts w:cs="Arial"/>
          </w:rPr>
          <w:t>ARRESTS</w:t>
        </w:r>
        <w:r w:rsidR="00CE22A2">
          <w:rPr>
            <w:webHidden/>
          </w:rPr>
          <w:tab/>
        </w:r>
        <w:r w:rsidR="00CE22A2">
          <w:rPr>
            <w:webHidden/>
          </w:rPr>
          <w:fldChar w:fldCharType="begin"/>
        </w:r>
        <w:r w:rsidR="00CE22A2">
          <w:rPr>
            <w:webHidden/>
          </w:rPr>
          <w:instrText xml:space="preserve"> PAGEREF _Toc528345559 \h </w:instrText>
        </w:r>
        <w:r w:rsidR="00CE22A2">
          <w:rPr>
            <w:webHidden/>
          </w:rPr>
        </w:r>
        <w:r w:rsidR="00CE22A2">
          <w:rPr>
            <w:webHidden/>
          </w:rPr>
          <w:fldChar w:fldCharType="separate"/>
        </w:r>
        <w:r w:rsidR="00282BBD">
          <w:rPr>
            <w:webHidden/>
          </w:rPr>
          <w:t>2</w:t>
        </w:r>
        <w:r w:rsidR="00CE22A2">
          <w:rPr>
            <w:webHidden/>
          </w:rPr>
          <w:fldChar w:fldCharType="end"/>
        </w:r>
      </w:hyperlink>
    </w:p>
    <w:p w14:paraId="62D5A761" w14:textId="16472725" w:rsidR="00CE22A2" w:rsidRDefault="00453E81">
      <w:pPr>
        <w:pStyle w:val="TOC2"/>
        <w:rPr>
          <w:rFonts w:asciiTheme="minorHAnsi" w:eastAsiaTheme="minorEastAsia" w:hAnsiTheme="minorHAnsi" w:cstheme="minorBidi"/>
          <w:sz w:val="22"/>
          <w:szCs w:val="22"/>
        </w:rPr>
      </w:pPr>
      <w:hyperlink w:anchor="_Toc528345560" w:history="1">
        <w:r w:rsidR="00CE22A2" w:rsidRPr="00292118">
          <w:rPr>
            <w:rStyle w:val="Hyperlink"/>
            <w:rFonts w:cs="Arial"/>
          </w:rPr>
          <w:t>1.7</w:t>
        </w:r>
        <w:r w:rsidR="00CE22A2">
          <w:rPr>
            <w:rFonts w:asciiTheme="minorHAnsi" w:eastAsiaTheme="minorEastAsia" w:hAnsiTheme="minorHAnsi" w:cstheme="minorBidi"/>
            <w:sz w:val="22"/>
            <w:szCs w:val="22"/>
          </w:rPr>
          <w:tab/>
        </w:r>
        <w:r w:rsidR="00CE22A2" w:rsidRPr="00292118">
          <w:rPr>
            <w:rStyle w:val="Hyperlink"/>
            <w:rFonts w:cs="Arial"/>
          </w:rPr>
          <w:t>PRISONER TRANSPORTS</w:t>
        </w:r>
        <w:r w:rsidR="00CE22A2">
          <w:rPr>
            <w:webHidden/>
          </w:rPr>
          <w:tab/>
        </w:r>
        <w:r w:rsidR="00CE22A2">
          <w:rPr>
            <w:webHidden/>
          </w:rPr>
          <w:fldChar w:fldCharType="begin"/>
        </w:r>
        <w:r w:rsidR="00CE22A2">
          <w:rPr>
            <w:webHidden/>
          </w:rPr>
          <w:instrText xml:space="preserve"> PAGEREF _Toc528345560 \h </w:instrText>
        </w:r>
        <w:r w:rsidR="00CE22A2">
          <w:rPr>
            <w:webHidden/>
          </w:rPr>
        </w:r>
        <w:r w:rsidR="00CE22A2">
          <w:rPr>
            <w:webHidden/>
          </w:rPr>
          <w:fldChar w:fldCharType="separate"/>
        </w:r>
        <w:r w:rsidR="00282BBD">
          <w:rPr>
            <w:webHidden/>
          </w:rPr>
          <w:t>2</w:t>
        </w:r>
        <w:r w:rsidR="00CE22A2">
          <w:rPr>
            <w:webHidden/>
          </w:rPr>
          <w:fldChar w:fldCharType="end"/>
        </w:r>
      </w:hyperlink>
    </w:p>
    <w:p w14:paraId="39831C3D" w14:textId="47003346" w:rsidR="00CE22A2" w:rsidRDefault="00453E81">
      <w:pPr>
        <w:pStyle w:val="TOC2"/>
        <w:rPr>
          <w:rFonts w:asciiTheme="minorHAnsi" w:eastAsiaTheme="minorEastAsia" w:hAnsiTheme="minorHAnsi" w:cstheme="minorBidi"/>
          <w:sz w:val="22"/>
          <w:szCs w:val="22"/>
        </w:rPr>
      </w:pPr>
      <w:hyperlink w:anchor="_Toc528345561" w:history="1">
        <w:r w:rsidR="00CE22A2" w:rsidRPr="00292118">
          <w:rPr>
            <w:rStyle w:val="Hyperlink"/>
            <w:rFonts w:cs="Arial"/>
          </w:rPr>
          <w:t xml:space="preserve">1.8 </w:t>
        </w:r>
        <w:r w:rsidR="00CE22A2">
          <w:rPr>
            <w:rFonts w:asciiTheme="minorHAnsi" w:eastAsiaTheme="minorEastAsia" w:hAnsiTheme="minorHAnsi" w:cstheme="minorBidi"/>
            <w:sz w:val="22"/>
            <w:szCs w:val="22"/>
          </w:rPr>
          <w:tab/>
        </w:r>
        <w:r w:rsidR="00CE22A2" w:rsidRPr="00292118">
          <w:rPr>
            <w:rStyle w:val="Hyperlink"/>
            <w:rFonts w:cs="Arial"/>
          </w:rPr>
          <w:t>LESS LETHAL WEAPONS</w:t>
        </w:r>
        <w:r w:rsidR="00CE22A2">
          <w:rPr>
            <w:webHidden/>
          </w:rPr>
          <w:tab/>
        </w:r>
        <w:r w:rsidR="00CE22A2">
          <w:rPr>
            <w:webHidden/>
          </w:rPr>
          <w:fldChar w:fldCharType="begin"/>
        </w:r>
        <w:r w:rsidR="00CE22A2">
          <w:rPr>
            <w:webHidden/>
          </w:rPr>
          <w:instrText xml:space="preserve"> PAGEREF _Toc528345561 \h </w:instrText>
        </w:r>
        <w:r w:rsidR="00CE22A2">
          <w:rPr>
            <w:webHidden/>
          </w:rPr>
        </w:r>
        <w:r w:rsidR="00CE22A2">
          <w:rPr>
            <w:webHidden/>
          </w:rPr>
          <w:fldChar w:fldCharType="separate"/>
        </w:r>
        <w:r w:rsidR="00282BBD">
          <w:rPr>
            <w:webHidden/>
          </w:rPr>
          <w:t>3</w:t>
        </w:r>
        <w:r w:rsidR="00CE22A2">
          <w:rPr>
            <w:webHidden/>
          </w:rPr>
          <w:fldChar w:fldCharType="end"/>
        </w:r>
      </w:hyperlink>
    </w:p>
    <w:p w14:paraId="75DF2E7E" w14:textId="59DDBF29" w:rsidR="00CE22A2" w:rsidRDefault="00453E81">
      <w:pPr>
        <w:pStyle w:val="TOC2"/>
        <w:rPr>
          <w:rFonts w:asciiTheme="minorHAnsi" w:eastAsiaTheme="minorEastAsia" w:hAnsiTheme="minorHAnsi" w:cstheme="minorBidi"/>
          <w:sz w:val="22"/>
          <w:szCs w:val="22"/>
        </w:rPr>
      </w:pPr>
      <w:hyperlink w:anchor="_Toc528345562" w:history="1">
        <w:r w:rsidR="00CE22A2" w:rsidRPr="00292118">
          <w:rPr>
            <w:rStyle w:val="Hyperlink"/>
            <w:rFonts w:cs="Arial"/>
          </w:rPr>
          <w:t xml:space="preserve">1.9 </w:t>
        </w:r>
        <w:r w:rsidR="00CE22A2">
          <w:rPr>
            <w:rFonts w:asciiTheme="minorHAnsi" w:eastAsiaTheme="minorEastAsia" w:hAnsiTheme="minorHAnsi" w:cstheme="minorBidi"/>
            <w:sz w:val="22"/>
            <w:szCs w:val="22"/>
          </w:rPr>
          <w:tab/>
        </w:r>
        <w:r w:rsidR="00CE22A2" w:rsidRPr="00292118">
          <w:rPr>
            <w:rStyle w:val="Hyperlink"/>
            <w:rFonts w:cs="Arial"/>
          </w:rPr>
          <w:t>FIREARMS AND AMMUNITION</w:t>
        </w:r>
        <w:r w:rsidR="00CE22A2">
          <w:rPr>
            <w:webHidden/>
          </w:rPr>
          <w:tab/>
        </w:r>
        <w:r w:rsidR="00CE22A2">
          <w:rPr>
            <w:webHidden/>
          </w:rPr>
          <w:fldChar w:fldCharType="begin"/>
        </w:r>
        <w:r w:rsidR="00CE22A2">
          <w:rPr>
            <w:webHidden/>
          </w:rPr>
          <w:instrText xml:space="preserve"> PAGEREF _Toc528345562 \h </w:instrText>
        </w:r>
        <w:r w:rsidR="00CE22A2">
          <w:rPr>
            <w:webHidden/>
          </w:rPr>
        </w:r>
        <w:r w:rsidR="00CE22A2">
          <w:rPr>
            <w:webHidden/>
          </w:rPr>
          <w:fldChar w:fldCharType="separate"/>
        </w:r>
        <w:r w:rsidR="00282BBD">
          <w:rPr>
            <w:webHidden/>
          </w:rPr>
          <w:t>3</w:t>
        </w:r>
        <w:r w:rsidR="00CE22A2">
          <w:rPr>
            <w:webHidden/>
          </w:rPr>
          <w:fldChar w:fldCharType="end"/>
        </w:r>
      </w:hyperlink>
    </w:p>
    <w:p w14:paraId="0E078BEA" w14:textId="0C849112" w:rsidR="00CE22A2" w:rsidRDefault="00453E81">
      <w:pPr>
        <w:pStyle w:val="TOC2"/>
        <w:rPr>
          <w:rFonts w:asciiTheme="minorHAnsi" w:eastAsiaTheme="minorEastAsia" w:hAnsiTheme="minorHAnsi" w:cstheme="minorBidi"/>
          <w:sz w:val="22"/>
          <w:szCs w:val="22"/>
        </w:rPr>
      </w:pPr>
      <w:hyperlink w:anchor="_Toc528345563" w:history="1">
        <w:r w:rsidR="00CE22A2" w:rsidRPr="00292118">
          <w:rPr>
            <w:rStyle w:val="Hyperlink"/>
            <w:rFonts w:cs="Arial"/>
          </w:rPr>
          <w:t xml:space="preserve">1.10 </w:t>
        </w:r>
        <w:r w:rsidR="00CE22A2">
          <w:rPr>
            <w:rFonts w:asciiTheme="minorHAnsi" w:eastAsiaTheme="minorEastAsia" w:hAnsiTheme="minorHAnsi" w:cstheme="minorBidi"/>
            <w:sz w:val="22"/>
            <w:szCs w:val="22"/>
          </w:rPr>
          <w:tab/>
        </w:r>
        <w:r w:rsidR="00CE22A2" w:rsidRPr="00292118">
          <w:rPr>
            <w:rStyle w:val="Hyperlink"/>
            <w:rFonts w:cs="Arial"/>
          </w:rPr>
          <w:t>FIREARMS PROFICIENCY</w:t>
        </w:r>
        <w:r w:rsidR="00CE22A2">
          <w:rPr>
            <w:webHidden/>
          </w:rPr>
          <w:tab/>
        </w:r>
        <w:r w:rsidR="00CE22A2">
          <w:rPr>
            <w:webHidden/>
          </w:rPr>
          <w:fldChar w:fldCharType="begin"/>
        </w:r>
        <w:r w:rsidR="00CE22A2">
          <w:rPr>
            <w:webHidden/>
          </w:rPr>
          <w:instrText xml:space="preserve"> PAGEREF _Toc528345563 \h </w:instrText>
        </w:r>
        <w:r w:rsidR="00CE22A2">
          <w:rPr>
            <w:webHidden/>
          </w:rPr>
        </w:r>
        <w:r w:rsidR="00CE22A2">
          <w:rPr>
            <w:webHidden/>
          </w:rPr>
          <w:fldChar w:fldCharType="separate"/>
        </w:r>
        <w:r w:rsidR="00282BBD">
          <w:rPr>
            <w:webHidden/>
          </w:rPr>
          <w:t>4</w:t>
        </w:r>
        <w:r w:rsidR="00CE22A2">
          <w:rPr>
            <w:webHidden/>
          </w:rPr>
          <w:fldChar w:fldCharType="end"/>
        </w:r>
      </w:hyperlink>
    </w:p>
    <w:p w14:paraId="528F5876" w14:textId="1BFA85F9" w:rsidR="00CE22A2" w:rsidRDefault="00453E81">
      <w:pPr>
        <w:pStyle w:val="TOC2"/>
        <w:rPr>
          <w:rFonts w:asciiTheme="minorHAnsi" w:eastAsiaTheme="minorEastAsia" w:hAnsiTheme="minorHAnsi" w:cstheme="minorBidi"/>
          <w:sz w:val="22"/>
          <w:szCs w:val="22"/>
        </w:rPr>
      </w:pPr>
      <w:hyperlink w:anchor="_Toc528345564" w:history="1">
        <w:r w:rsidR="00CE22A2" w:rsidRPr="00292118">
          <w:rPr>
            <w:rStyle w:val="Hyperlink"/>
            <w:rFonts w:cs="Arial"/>
          </w:rPr>
          <w:t xml:space="preserve">1.11 </w:t>
        </w:r>
        <w:r w:rsidR="00CE22A2">
          <w:rPr>
            <w:rFonts w:asciiTheme="minorHAnsi" w:eastAsiaTheme="minorEastAsia" w:hAnsiTheme="minorHAnsi" w:cstheme="minorBidi"/>
            <w:sz w:val="22"/>
            <w:szCs w:val="22"/>
          </w:rPr>
          <w:tab/>
        </w:r>
        <w:r w:rsidR="00CE22A2" w:rsidRPr="00292118">
          <w:rPr>
            <w:rStyle w:val="Hyperlink"/>
            <w:rFonts w:cs="Arial"/>
          </w:rPr>
          <w:t>FIREARMS DISCHARGE AND LESS LETHAL WEAPONS</w:t>
        </w:r>
        <w:r w:rsidR="00CE22A2">
          <w:rPr>
            <w:webHidden/>
          </w:rPr>
          <w:tab/>
        </w:r>
        <w:r w:rsidR="00CE22A2">
          <w:rPr>
            <w:webHidden/>
          </w:rPr>
          <w:fldChar w:fldCharType="begin"/>
        </w:r>
        <w:r w:rsidR="00CE22A2">
          <w:rPr>
            <w:webHidden/>
          </w:rPr>
          <w:instrText xml:space="preserve"> PAGEREF _Toc528345564 \h </w:instrText>
        </w:r>
        <w:r w:rsidR="00CE22A2">
          <w:rPr>
            <w:webHidden/>
          </w:rPr>
        </w:r>
        <w:r w:rsidR="00CE22A2">
          <w:rPr>
            <w:webHidden/>
          </w:rPr>
          <w:fldChar w:fldCharType="separate"/>
        </w:r>
        <w:r w:rsidR="00282BBD">
          <w:rPr>
            <w:webHidden/>
          </w:rPr>
          <w:t>4</w:t>
        </w:r>
        <w:r w:rsidR="00CE22A2">
          <w:rPr>
            <w:webHidden/>
          </w:rPr>
          <w:fldChar w:fldCharType="end"/>
        </w:r>
      </w:hyperlink>
    </w:p>
    <w:p w14:paraId="60419981" w14:textId="0F102DBE" w:rsidR="00CE22A2" w:rsidRDefault="00453E81">
      <w:pPr>
        <w:pStyle w:val="TOC2"/>
        <w:rPr>
          <w:rFonts w:asciiTheme="minorHAnsi" w:eastAsiaTheme="minorEastAsia" w:hAnsiTheme="minorHAnsi" w:cstheme="minorBidi"/>
          <w:sz w:val="22"/>
          <w:szCs w:val="22"/>
        </w:rPr>
      </w:pPr>
      <w:hyperlink w:anchor="_Toc528345565" w:history="1">
        <w:r w:rsidR="00CE22A2" w:rsidRPr="00292118">
          <w:rPr>
            <w:rStyle w:val="Hyperlink"/>
            <w:rFonts w:cs="Arial"/>
          </w:rPr>
          <w:t xml:space="preserve">1.12 </w:t>
        </w:r>
        <w:r w:rsidR="00CE22A2">
          <w:rPr>
            <w:rFonts w:asciiTheme="minorHAnsi" w:eastAsiaTheme="minorEastAsia" w:hAnsiTheme="minorHAnsi" w:cstheme="minorBidi"/>
            <w:sz w:val="22"/>
            <w:szCs w:val="22"/>
          </w:rPr>
          <w:tab/>
        </w:r>
        <w:r w:rsidR="00CE22A2" w:rsidRPr="00292118">
          <w:rPr>
            <w:rStyle w:val="Hyperlink"/>
            <w:rFonts w:cs="Arial"/>
          </w:rPr>
          <w:t>POST-SHOOTING</w:t>
        </w:r>
        <w:r w:rsidR="00CE22A2">
          <w:rPr>
            <w:webHidden/>
          </w:rPr>
          <w:tab/>
        </w:r>
        <w:r w:rsidR="00CE22A2">
          <w:rPr>
            <w:webHidden/>
          </w:rPr>
          <w:fldChar w:fldCharType="begin"/>
        </w:r>
        <w:r w:rsidR="00CE22A2">
          <w:rPr>
            <w:webHidden/>
          </w:rPr>
          <w:instrText xml:space="preserve"> PAGEREF _Toc528345565 \h </w:instrText>
        </w:r>
        <w:r w:rsidR="00CE22A2">
          <w:rPr>
            <w:webHidden/>
          </w:rPr>
        </w:r>
        <w:r w:rsidR="00CE22A2">
          <w:rPr>
            <w:webHidden/>
          </w:rPr>
          <w:fldChar w:fldCharType="separate"/>
        </w:r>
        <w:r w:rsidR="00282BBD">
          <w:rPr>
            <w:webHidden/>
          </w:rPr>
          <w:t>4</w:t>
        </w:r>
        <w:r w:rsidR="00CE22A2">
          <w:rPr>
            <w:webHidden/>
          </w:rPr>
          <w:fldChar w:fldCharType="end"/>
        </w:r>
      </w:hyperlink>
    </w:p>
    <w:p w14:paraId="4FAAE69E" w14:textId="6D94D0A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66" w:history="1">
        <w:r w:rsidR="00CE22A2" w:rsidRPr="00292118">
          <w:rPr>
            <w:rStyle w:val="Hyperlink"/>
            <w:rFonts w:cs="Arial"/>
            <w:noProof/>
          </w:rPr>
          <w:t>Chapter 2</w:t>
        </w:r>
        <w:r w:rsidR="00CE22A2">
          <w:rPr>
            <w:noProof/>
            <w:webHidden/>
          </w:rPr>
          <w:tab/>
        </w:r>
        <w:r w:rsidR="00CE22A2">
          <w:rPr>
            <w:noProof/>
            <w:webHidden/>
          </w:rPr>
          <w:fldChar w:fldCharType="begin"/>
        </w:r>
        <w:r w:rsidR="00CE22A2">
          <w:rPr>
            <w:noProof/>
            <w:webHidden/>
          </w:rPr>
          <w:instrText xml:space="preserve"> PAGEREF _Toc528345566 \h </w:instrText>
        </w:r>
        <w:r w:rsidR="00CE22A2">
          <w:rPr>
            <w:noProof/>
            <w:webHidden/>
          </w:rPr>
        </w:r>
        <w:r w:rsidR="00CE22A2">
          <w:rPr>
            <w:noProof/>
            <w:webHidden/>
          </w:rPr>
          <w:fldChar w:fldCharType="separate"/>
        </w:r>
        <w:r w:rsidR="00282BBD">
          <w:rPr>
            <w:noProof/>
            <w:webHidden/>
          </w:rPr>
          <w:t>5</w:t>
        </w:r>
        <w:r w:rsidR="00CE22A2">
          <w:rPr>
            <w:noProof/>
            <w:webHidden/>
          </w:rPr>
          <w:fldChar w:fldCharType="end"/>
        </w:r>
      </w:hyperlink>
    </w:p>
    <w:p w14:paraId="6A5E25CB" w14:textId="31C5D7BB"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67" w:history="1">
        <w:r w:rsidR="00CE22A2" w:rsidRPr="00292118">
          <w:rPr>
            <w:rStyle w:val="Hyperlink"/>
            <w:rFonts w:cs="Arial"/>
            <w:noProof/>
          </w:rPr>
          <w:t>LEGAL ADVICE AND LIABILITY</w:t>
        </w:r>
        <w:r w:rsidR="00CE22A2">
          <w:rPr>
            <w:noProof/>
            <w:webHidden/>
          </w:rPr>
          <w:tab/>
        </w:r>
        <w:r w:rsidR="00CE22A2">
          <w:rPr>
            <w:noProof/>
            <w:webHidden/>
          </w:rPr>
          <w:fldChar w:fldCharType="begin"/>
        </w:r>
        <w:r w:rsidR="00CE22A2">
          <w:rPr>
            <w:noProof/>
            <w:webHidden/>
          </w:rPr>
          <w:instrText xml:space="preserve"> PAGEREF _Toc528345567 \h </w:instrText>
        </w:r>
        <w:r w:rsidR="00CE22A2">
          <w:rPr>
            <w:noProof/>
            <w:webHidden/>
          </w:rPr>
        </w:r>
        <w:r w:rsidR="00CE22A2">
          <w:rPr>
            <w:noProof/>
            <w:webHidden/>
          </w:rPr>
          <w:fldChar w:fldCharType="separate"/>
        </w:r>
        <w:r w:rsidR="00282BBD">
          <w:rPr>
            <w:noProof/>
            <w:webHidden/>
          </w:rPr>
          <w:t>5</w:t>
        </w:r>
        <w:r w:rsidR="00CE22A2">
          <w:rPr>
            <w:noProof/>
            <w:webHidden/>
          </w:rPr>
          <w:fldChar w:fldCharType="end"/>
        </w:r>
      </w:hyperlink>
    </w:p>
    <w:p w14:paraId="38DCDA40" w14:textId="12C4ADEE" w:rsidR="00CE22A2" w:rsidRDefault="00453E81">
      <w:pPr>
        <w:pStyle w:val="TOC2"/>
        <w:rPr>
          <w:rFonts w:asciiTheme="minorHAnsi" w:eastAsiaTheme="minorEastAsia" w:hAnsiTheme="minorHAnsi" w:cstheme="minorBidi"/>
          <w:sz w:val="22"/>
          <w:szCs w:val="22"/>
        </w:rPr>
      </w:pPr>
      <w:hyperlink w:anchor="_Toc528345568" w:history="1">
        <w:r w:rsidR="00CE22A2" w:rsidRPr="00292118">
          <w:rPr>
            <w:rStyle w:val="Hyperlink"/>
            <w:rFonts w:cs="Arial"/>
          </w:rPr>
          <w:t>2.1</w:t>
        </w:r>
        <w:r w:rsidR="00CE22A2">
          <w:rPr>
            <w:rFonts w:asciiTheme="minorHAnsi" w:eastAsiaTheme="minorEastAsia" w:hAnsiTheme="minorHAnsi" w:cstheme="minorBidi"/>
            <w:sz w:val="22"/>
            <w:szCs w:val="22"/>
          </w:rPr>
          <w:tab/>
        </w:r>
        <w:r w:rsidR="00CE22A2" w:rsidRPr="00292118">
          <w:rPr>
            <w:rStyle w:val="Hyperlink"/>
            <w:rFonts w:cs="Arial"/>
          </w:rPr>
          <w:t>LEGAL ADVICE</w:t>
        </w:r>
        <w:r w:rsidR="00CE22A2">
          <w:rPr>
            <w:webHidden/>
          </w:rPr>
          <w:tab/>
        </w:r>
        <w:r w:rsidR="00CE22A2">
          <w:rPr>
            <w:webHidden/>
          </w:rPr>
          <w:fldChar w:fldCharType="begin"/>
        </w:r>
        <w:r w:rsidR="00CE22A2">
          <w:rPr>
            <w:webHidden/>
          </w:rPr>
          <w:instrText xml:space="preserve"> PAGEREF _Toc528345568 \h </w:instrText>
        </w:r>
        <w:r w:rsidR="00CE22A2">
          <w:rPr>
            <w:webHidden/>
          </w:rPr>
        </w:r>
        <w:r w:rsidR="00CE22A2">
          <w:rPr>
            <w:webHidden/>
          </w:rPr>
          <w:fldChar w:fldCharType="separate"/>
        </w:r>
        <w:r w:rsidR="00282BBD">
          <w:rPr>
            <w:webHidden/>
          </w:rPr>
          <w:t>5</w:t>
        </w:r>
        <w:r w:rsidR="00CE22A2">
          <w:rPr>
            <w:webHidden/>
          </w:rPr>
          <w:fldChar w:fldCharType="end"/>
        </w:r>
      </w:hyperlink>
    </w:p>
    <w:p w14:paraId="0BADAC9C" w14:textId="30153000" w:rsidR="00CE22A2" w:rsidRDefault="00453E81">
      <w:pPr>
        <w:pStyle w:val="TOC2"/>
        <w:rPr>
          <w:rFonts w:asciiTheme="minorHAnsi" w:eastAsiaTheme="minorEastAsia" w:hAnsiTheme="minorHAnsi" w:cstheme="minorBidi"/>
          <w:sz w:val="22"/>
          <w:szCs w:val="22"/>
        </w:rPr>
      </w:pPr>
      <w:hyperlink w:anchor="_Toc528345569" w:history="1">
        <w:r w:rsidR="00CE22A2" w:rsidRPr="00292118">
          <w:rPr>
            <w:rStyle w:val="Hyperlink"/>
            <w:rFonts w:cs="Arial"/>
          </w:rPr>
          <w:t>2.2</w:t>
        </w:r>
        <w:r w:rsidR="00CE22A2">
          <w:rPr>
            <w:rFonts w:asciiTheme="minorHAnsi" w:eastAsiaTheme="minorEastAsia" w:hAnsiTheme="minorHAnsi" w:cstheme="minorBidi"/>
            <w:sz w:val="22"/>
            <w:szCs w:val="22"/>
          </w:rPr>
          <w:tab/>
        </w:r>
        <w:r w:rsidR="00CE22A2" w:rsidRPr="00292118">
          <w:rPr>
            <w:rStyle w:val="Hyperlink"/>
            <w:rFonts w:cs="Arial"/>
          </w:rPr>
          <w:t>LIABILITY INSURANCE</w:t>
        </w:r>
        <w:r w:rsidR="00CE22A2">
          <w:rPr>
            <w:webHidden/>
          </w:rPr>
          <w:tab/>
        </w:r>
        <w:r w:rsidR="00CE22A2">
          <w:rPr>
            <w:webHidden/>
          </w:rPr>
          <w:fldChar w:fldCharType="begin"/>
        </w:r>
        <w:r w:rsidR="00CE22A2">
          <w:rPr>
            <w:webHidden/>
          </w:rPr>
          <w:instrText xml:space="preserve"> PAGEREF _Toc528345569 \h </w:instrText>
        </w:r>
        <w:r w:rsidR="00CE22A2">
          <w:rPr>
            <w:webHidden/>
          </w:rPr>
        </w:r>
        <w:r w:rsidR="00CE22A2">
          <w:rPr>
            <w:webHidden/>
          </w:rPr>
          <w:fldChar w:fldCharType="separate"/>
        </w:r>
        <w:r w:rsidR="00282BBD">
          <w:rPr>
            <w:webHidden/>
          </w:rPr>
          <w:t>5</w:t>
        </w:r>
        <w:r w:rsidR="00CE22A2">
          <w:rPr>
            <w:webHidden/>
          </w:rPr>
          <w:fldChar w:fldCharType="end"/>
        </w:r>
      </w:hyperlink>
    </w:p>
    <w:p w14:paraId="20C38A9B" w14:textId="0792F33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70" w:history="1">
        <w:r w:rsidR="00CE22A2" w:rsidRPr="00292118">
          <w:rPr>
            <w:rStyle w:val="Hyperlink"/>
            <w:rFonts w:cs="Arial"/>
            <w:noProof/>
          </w:rPr>
          <w:t>Chapter 3</w:t>
        </w:r>
        <w:r w:rsidR="00CE22A2">
          <w:rPr>
            <w:noProof/>
            <w:webHidden/>
          </w:rPr>
          <w:tab/>
        </w:r>
        <w:r w:rsidR="00CE22A2">
          <w:rPr>
            <w:noProof/>
            <w:webHidden/>
          </w:rPr>
          <w:fldChar w:fldCharType="begin"/>
        </w:r>
        <w:r w:rsidR="00CE22A2">
          <w:rPr>
            <w:noProof/>
            <w:webHidden/>
          </w:rPr>
          <w:instrText xml:space="preserve"> PAGEREF _Toc528345570 \h </w:instrText>
        </w:r>
        <w:r w:rsidR="00CE22A2">
          <w:rPr>
            <w:noProof/>
            <w:webHidden/>
          </w:rPr>
        </w:r>
        <w:r w:rsidR="00CE22A2">
          <w:rPr>
            <w:noProof/>
            <w:webHidden/>
          </w:rPr>
          <w:fldChar w:fldCharType="separate"/>
        </w:r>
        <w:r w:rsidR="00282BBD">
          <w:rPr>
            <w:noProof/>
            <w:webHidden/>
          </w:rPr>
          <w:t>6</w:t>
        </w:r>
        <w:r w:rsidR="00CE22A2">
          <w:rPr>
            <w:noProof/>
            <w:webHidden/>
          </w:rPr>
          <w:fldChar w:fldCharType="end"/>
        </w:r>
      </w:hyperlink>
    </w:p>
    <w:p w14:paraId="08A91D0D" w14:textId="560F0A83"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71" w:history="1">
        <w:r w:rsidR="00CE22A2" w:rsidRPr="00292118">
          <w:rPr>
            <w:rStyle w:val="Hyperlink"/>
            <w:rFonts w:cs="Arial"/>
            <w:noProof/>
          </w:rPr>
          <w:t>ORGANIZATION</w:t>
        </w:r>
        <w:r w:rsidR="00CE22A2">
          <w:rPr>
            <w:noProof/>
            <w:webHidden/>
          </w:rPr>
          <w:tab/>
        </w:r>
        <w:r w:rsidR="00CE22A2">
          <w:rPr>
            <w:noProof/>
            <w:webHidden/>
          </w:rPr>
          <w:fldChar w:fldCharType="begin"/>
        </w:r>
        <w:r w:rsidR="00CE22A2">
          <w:rPr>
            <w:noProof/>
            <w:webHidden/>
          </w:rPr>
          <w:instrText xml:space="preserve"> PAGEREF _Toc528345571 \h </w:instrText>
        </w:r>
        <w:r w:rsidR="00CE22A2">
          <w:rPr>
            <w:noProof/>
            <w:webHidden/>
          </w:rPr>
        </w:r>
        <w:r w:rsidR="00CE22A2">
          <w:rPr>
            <w:noProof/>
            <w:webHidden/>
          </w:rPr>
          <w:fldChar w:fldCharType="separate"/>
        </w:r>
        <w:r w:rsidR="00282BBD">
          <w:rPr>
            <w:noProof/>
            <w:webHidden/>
          </w:rPr>
          <w:t>6</w:t>
        </w:r>
        <w:r w:rsidR="00CE22A2">
          <w:rPr>
            <w:noProof/>
            <w:webHidden/>
          </w:rPr>
          <w:fldChar w:fldCharType="end"/>
        </w:r>
      </w:hyperlink>
    </w:p>
    <w:p w14:paraId="5ACC2CCD" w14:textId="6C1A6296" w:rsidR="00CE22A2" w:rsidRDefault="00453E81">
      <w:pPr>
        <w:pStyle w:val="TOC2"/>
        <w:rPr>
          <w:rFonts w:asciiTheme="minorHAnsi" w:eastAsiaTheme="minorEastAsia" w:hAnsiTheme="minorHAnsi" w:cstheme="minorBidi"/>
          <w:sz w:val="22"/>
          <w:szCs w:val="22"/>
        </w:rPr>
      </w:pPr>
      <w:hyperlink w:anchor="_Toc528345572" w:history="1">
        <w:r w:rsidR="00CE22A2" w:rsidRPr="00292118">
          <w:rPr>
            <w:rStyle w:val="Hyperlink"/>
            <w:rFonts w:cs="Arial"/>
          </w:rPr>
          <w:t>3.1</w:t>
        </w:r>
        <w:r w:rsidR="00CE22A2">
          <w:rPr>
            <w:rFonts w:asciiTheme="minorHAnsi" w:eastAsiaTheme="minorEastAsia" w:hAnsiTheme="minorHAnsi" w:cstheme="minorBidi"/>
            <w:sz w:val="22"/>
            <w:szCs w:val="22"/>
          </w:rPr>
          <w:tab/>
        </w:r>
        <w:r w:rsidR="00CE22A2" w:rsidRPr="00292118">
          <w:rPr>
            <w:rStyle w:val="Hyperlink"/>
            <w:rFonts w:cs="Arial"/>
          </w:rPr>
          <w:t>ORGANIZATIONAL STRUCTURE</w:t>
        </w:r>
        <w:r w:rsidR="00CE22A2">
          <w:rPr>
            <w:webHidden/>
          </w:rPr>
          <w:tab/>
        </w:r>
        <w:r w:rsidR="00CE22A2">
          <w:rPr>
            <w:webHidden/>
          </w:rPr>
          <w:fldChar w:fldCharType="begin"/>
        </w:r>
        <w:r w:rsidR="00CE22A2">
          <w:rPr>
            <w:webHidden/>
          </w:rPr>
          <w:instrText xml:space="preserve"> PAGEREF _Toc528345572 \h </w:instrText>
        </w:r>
        <w:r w:rsidR="00CE22A2">
          <w:rPr>
            <w:webHidden/>
          </w:rPr>
        </w:r>
        <w:r w:rsidR="00CE22A2">
          <w:rPr>
            <w:webHidden/>
          </w:rPr>
          <w:fldChar w:fldCharType="separate"/>
        </w:r>
        <w:r w:rsidR="00282BBD">
          <w:rPr>
            <w:webHidden/>
          </w:rPr>
          <w:t>6</w:t>
        </w:r>
        <w:r w:rsidR="00CE22A2">
          <w:rPr>
            <w:webHidden/>
          </w:rPr>
          <w:fldChar w:fldCharType="end"/>
        </w:r>
      </w:hyperlink>
    </w:p>
    <w:p w14:paraId="65DF8D56" w14:textId="30694E2E" w:rsidR="00CE22A2" w:rsidRDefault="00453E81">
      <w:pPr>
        <w:pStyle w:val="TOC2"/>
        <w:rPr>
          <w:rFonts w:asciiTheme="minorHAnsi" w:eastAsiaTheme="minorEastAsia" w:hAnsiTheme="minorHAnsi" w:cstheme="minorBidi"/>
          <w:sz w:val="22"/>
          <w:szCs w:val="22"/>
        </w:rPr>
      </w:pPr>
      <w:hyperlink w:anchor="_Toc528345573" w:history="1">
        <w:r w:rsidR="00CE22A2" w:rsidRPr="00292118">
          <w:rPr>
            <w:rStyle w:val="Hyperlink"/>
            <w:rFonts w:cs="Arial"/>
          </w:rPr>
          <w:t>3.2</w:t>
        </w:r>
        <w:r w:rsidR="00CE22A2">
          <w:rPr>
            <w:rFonts w:asciiTheme="minorHAnsi" w:eastAsiaTheme="minorEastAsia" w:hAnsiTheme="minorHAnsi" w:cstheme="minorBidi"/>
            <w:sz w:val="22"/>
            <w:szCs w:val="22"/>
          </w:rPr>
          <w:tab/>
        </w:r>
        <w:r w:rsidR="00CE22A2" w:rsidRPr="00292118">
          <w:rPr>
            <w:rStyle w:val="Hyperlink"/>
            <w:rFonts w:cs="Arial"/>
          </w:rPr>
          <w:t>PERSONNEL RESPONSIBILITIES</w:t>
        </w:r>
        <w:r w:rsidR="00CE22A2">
          <w:rPr>
            <w:webHidden/>
          </w:rPr>
          <w:tab/>
        </w:r>
        <w:r w:rsidR="00CE22A2">
          <w:rPr>
            <w:webHidden/>
          </w:rPr>
          <w:fldChar w:fldCharType="begin"/>
        </w:r>
        <w:r w:rsidR="00CE22A2">
          <w:rPr>
            <w:webHidden/>
          </w:rPr>
          <w:instrText xml:space="preserve"> PAGEREF _Toc528345573 \h </w:instrText>
        </w:r>
        <w:r w:rsidR="00CE22A2">
          <w:rPr>
            <w:webHidden/>
          </w:rPr>
        </w:r>
        <w:r w:rsidR="00CE22A2">
          <w:rPr>
            <w:webHidden/>
          </w:rPr>
          <w:fldChar w:fldCharType="separate"/>
        </w:r>
        <w:r w:rsidR="00282BBD">
          <w:rPr>
            <w:webHidden/>
          </w:rPr>
          <w:t>6</w:t>
        </w:r>
        <w:r w:rsidR="00CE22A2">
          <w:rPr>
            <w:webHidden/>
          </w:rPr>
          <w:fldChar w:fldCharType="end"/>
        </w:r>
      </w:hyperlink>
    </w:p>
    <w:p w14:paraId="4C3E066A" w14:textId="4F597E57" w:rsidR="00CE22A2" w:rsidRDefault="00453E81">
      <w:pPr>
        <w:pStyle w:val="TOC2"/>
        <w:rPr>
          <w:rFonts w:asciiTheme="minorHAnsi" w:eastAsiaTheme="minorEastAsia" w:hAnsiTheme="minorHAnsi" w:cstheme="minorBidi"/>
          <w:sz w:val="22"/>
          <w:szCs w:val="22"/>
        </w:rPr>
      </w:pPr>
      <w:hyperlink w:anchor="_Toc528345574" w:history="1">
        <w:r w:rsidR="00CE22A2" w:rsidRPr="00292118">
          <w:rPr>
            <w:rStyle w:val="Hyperlink"/>
            <w:rFonts w:cs="Arial"/>
          </w:rPr>
          <w:t>3.3</w:t>
        </w:r>
        <w:r w:rsidR="00CE22A2">
          <w:rPr>
            <w:rFonts w:asciiTheme="minorHAnsi" w:eastAsiaTheme="minorEastAsia" w:hAnsiTheme="minorHAnsi" w:cstheme="minorBidi"/>
            <w:sz w:val="22"/>
            <w:szCs w:val="22"/>
          </w:rPr>
          <w:tab/>
        </w:r>
        <w:r w:rsidR="00CE22A2" w:rsidRPr="00292118">
          <w:rPr>
            <w:rStyle w:val="Hyperlink"/>
            <w:rFonts w:cs="Arial"/>
          </w:rPr>
          <w:t>DIVISION RESPONSIBILITIES</w:t>
        </w:r>
        <w:r w:rsidR="00CE22A2">
          <w:rPr>
            <w:webHidden/>
          </w:rPr>
          <w:tab/>
        </w:r>
        <w:r w:rsidR="00CE22A2">
          <w:rPr>
            <w:webHidden/>
          </w:rPr>
          <w:fldChar w:fldCharType="begin"/>
        </w:r>
        <w:r w:rsidR="00CE22A2">
          <w:rPr>
            <w:webHidden/>
          </w:rPr>
          <w:instrText xml:space="preserve"> PAGEREF _Toc528345574 \h </w:instrText>
        </w:r>
        <w:r w:rsidR="00CE22A2">
          <w:rPr>
            <w:webHidden/>
          </w:rPr>
        </w:r>
        <w:r w:rsidR="00CE22A2">
          <w:rPr>
            <w:webHidden/>
          </w:rPr>
          <w:fldChar w:fldCharType="separate"/>
        </w:r>
        <w:r w:rsidR="00282BBD">
          <w:rPr>
            <w:webHidden/>
          </w:rPr>
          <w:t>6</w:t>
        </w:r>
        <w:r w:rsidR="00CE22A2">
          <w:rPr>
            <w:webHidden/>
          </w:rPr>
          <w:fldChar w:fldCharType="end"/>
        </w:r>
      </w:hyperlink>
    </w:p>
    <w:p w14:paraId="0288F91D" w14:textId="2B143C83"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75" w:history="1">
        <w:r w:rsidR="00CE22A2" w:rsidRPr="00292118">
          <w:rPr>
            <w:rStyle w:val="Hyperlink"/>
            <w:rFonts w:cs="Arial"/>
            <w:noProof/>
          </w:rPr>
          <w:t>Chapter 4</w:t>
        </w:r>
        <w:r w:rsidR="00CE22A2">
          <w:rPr>
            <w:noProof/>
            <w:webHidden/>
          </w:rPr>
          <w:tab/>
        </w:r>
        <w:r w:rsidR="00CE22A2">
          <w:rPr>
            <w:noProof/>
            <w:webHidden/>
          </w:rPr>
          <w:fldChar w:fldCharType="begin"/>
        </w:r>
        <w:r w:rsidR="00CE22A2">
          <w:rPr>
            <w:noProof/>
            <w:webHidden/>
          </w:rPr>
          <w:instrText xml:space="preserve"> PAGEREF _Toc528345575 \h </w:instrText>
        </w:r>
        <w:r w:rsidR="00CE22A2">
          <w:rPr>
            <w:noProof/>
            <w:webHidden/>
          </w:rPr>
        </w:r>
        <w:r w:rsidR="00CE22A2">
          <w:rPr>
            <w:noProof/>
            <w:webHidden/>
          </w:rPr>
          <w:fldChar w:fldCharType="separate"/>
        </w:r>
        <w:r w:rsidR="00282BBD">
          <w:rPr>
            <w:noProof/>
            <w:webHidden/>
          </w:rPr>
          <w:t>7</w:t>
        </w:r>
        <w:r w:rsidR="00CE22A2">
          <w:rPr>
            <w:noProof/>
            <w:webHidden/>
          </w:rPr>
          <w:fldChar w:fldCharType="end"/>
        </w:r>
      </w:hyperlink>
    </w:p>
    <w:p w14:paraId="5BC97086" w14:textId="4D3BD113"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76" w:history="1">
        <w:r w:rsidR="00CE22A2" w:rsidRPr="00292118">
          <w:rPr>
            <w:rStyle w:val="Hyperlink"/>
            <w:rFonts w:cs="Arial"/>
            <w:noProof/>
          </w:rPr>
          <w:t>COMMAND</w:t>
        </w:r>
        <w:r w:rsidR="00CE22A2">
          <w:rPr>
            <w:noProof/>
            <w:webHidden/>
          </w:rPr>
          <w:tab/>
        </w:r>
        <w:r w:rsidR="00CE22A2">
          <w:rPr>
            <w:noProof/>
            <w:webHidden/>
          </w:rPr>
          <w:fldChar w:fldCharType="begin"/>
        </w:r>
        <w:r w:rsidR="00CE22A2">
          <w:rPr>
            <w:noProof/>
            <w:webHidden/>
          </w:rPr>
          <w:instrText xml:space="preserve"> PAGEREF _Toc528345576 \h </w:instrText>
        </w:r>
        <w:r w:rsidR="00CE22A2">
          <w:rPr>
            <w:noProof/>
            <w:webHidden/>
          </w:rPr>
        </w:r>
        <w:r w:rsidR="00CE22A2">
          <w:rPr>
            <w:noProof/>
            <w:webHidden/>
          </w:rPr>
          <w:fldChar w:fldCharType="separate"/>
        </w:r>
        <w:r w:rsidR="00282BBD">
          <w:rPr>
            <w:noProof/>
            <w:webHidden/>
          </w:rPr>
          <w:t>7</w:t>
        </w:r>
        <w:r w:rsidR="00CE22A2">
          <w:rPr>
            <w:noProof/>
            <w:webHidden/>
          </w:rPr>
          <w:fldChar w:fldCharType="end"/>
        </w:r>
      </w:hyperlink>
    </w:p>
    <w:p w14:paraId="59EEBE37" w14:textId="02395A6E" w:rsidR="00CE22A2" w:rsidRDefault="00453E81">
      <w:pPr>
        <w:pStyle w:val="TOC2"/>
        <w:rPr>
          <w:rFonts w:asciiTheme="minorHAnsi" w:eastAsiaTheme="minorEastAsia" w:hAnsiTheme="minorHAnsi" w:cstheme="minorBidi"/>
          <w:sz w:val="22"/>
          <w:szCs w:val="22"/>
        </w:rPr>
      </w:pPr>
      <w:hyperlink w:anchor="_Toc528345577" w:history="1">
        <w:r w:rsidR="00CE22A2" w:rsidRPr="00292118">
          <w:rPr>
            <w:rStyle w:val="Hyperlink"/>
            <w:rFonts w:cs="Arial"/>
          </w:rPr>
          <w:t>4.1</w:t>
        </w:r>
        <w:r w:rsidR="00CE22A2">
          <w:rPr>
            <w:rFonts w:asciiTheme="minorHAnsi" w:eastAsiaTheme="minorEastAsia" w:hAnsiTheme="minorHAnsi" w:cstheme="minorBidi"/>
            <w:sz w:val="22"/>
            <w:szCs w:val="22"/>
          </w:rPr>
          <w:tab/>
        </w:r>
        <w:r w:rsidR="00CE22A2" w:rsidRPr="00292118">
          <w:rPr>
            <w:rStyle w:val="Hyperlink"/>
            <w:rFonts w:cs="Arial"/>
          </w:rPr>
          <w:t>CHIEF EXECUTIVE OFFICER AUTHORITY</w:t>
        </w:r>
        <w:r w:rsidR="00CE22A2">
          <w:rPr>
            <w:webHidden/>
          </w:rPr>
          <w:tab/>
        </w:r>
        <w:r w:rsidR="00CE22A2">
          <w:rPr>
            <w:webHidden/>
          </w:rPr>
          <w:fldChar w:fldCharType="begin"/>
        </w:r>
        <w:r w:rsidR="00CE22A2">
          <w:rPr>
            <w:webHidden/>
          </w:rPr>
          <w:instrText xml:space="preserve"> PAGEREF _Toc528345577 \h </w:instrText>
        </w:r>
        <w:r w:rsidR="00CE22A2">
          <w:rPr>
            <w:webHidden/>
          </w:rPr>
        </w:r>
        <w:r w:rsidR="00CE22A2">
          <w:rPr>
            <w:webHidden/>
          </w:rPr>
          <w:fldChar w:fldCharType="separate"/>
        </w:r>
        <w:r w:rsidR="00282BBD">
          <w:rPr>
            <w:webHidden/>
          </w:rPr>
          <w:t>7</w:t>
        </w:r>
        <w:r w:rsidR="00CE22A2">
          <w:rPr>
            <w:webHidden/>
          </w:rPr>
          <w:fldChar w:fldCharType="end"/>
        </w:r>
      </w:hyperlink>
    </w:p>
    <w:p w14:paraId="3704264A" w14:textId="06117888" w:rsidR="00CE22A2" w:rsidRDefault="00453E81">
      <w:pPr>
        <w:pStyle w:val="TOC2"/>
        <w:rPr>
          <w:rFonts w:asciiTheme="minorHAnsi" w:eastAsiaTheme="minorEastAsia" w:hAnsiTheme="minorHAnsi" w:cstheme="minorBidi"/>
          <w:sz w:val="22"/>
          <w:szCs w:val="22"/>
        </w:rPr>
      </w:pPr>
      <w:hyperlink w:anchor="_Toc528345578" w:history="1">
        <w:r w:rsidR="00CE22A2" w:rsidRPr="00292118">
          <w:rPr>
            <w:rStyle w:val="Hyperlink"/>
            <w:rFonts w:cs="Arial"/>
          </w:rPr>
          <w:t xml:space="preserve">4.2 </w:t>
        </w:r>
        <w:r w:rsidR="00CE22A2">
          <w:rPr>
            <w:rFonts w:asciiTheme="minorHAnsi" w:eastAsiaTheme="minorEastAsia" w:hAnsiTheme="minorHAnsi" w:cstheme="minorBidi"/>
            <w:sz w:val="22"/>
            <w:szCs w:val="22"/>
          </w:rPr>
          <w:tab/>
        </w:r>
        <w:r w:rsidR="00CE22A2" w:rsidRPr="00292118">
          <w:rPr>
            <w:rStyle w:val="Hyperlink"/>
            <w:rFonts w:cs="Arial"/>
          </w:rPr>
          <w:t>CHAIN OF COMMAND</w:t>
        </w:r>
        <w:r w:rsidR="00CE22A2">
          <w:rPr>
            <w:webHidden/>
          </w:rPr>
          <w:tab/>
        </w:r>
        <w:r w:rsidR="00CE22A2">
          <w:rPr>
            <w:webHidden/>
          </w:rPr>
          <w:fldChar w:fldCharType="begin"/>
        </w:r>
        <w:r w:rsidR="00CE22A2">
          <w:rPr>
            <w:webHidden/>
          </w:rPr>
          <w:instrText xml:space="preserve"> PAGEREF _Toc528345578 \h </w:instrText>
        </w:r>
        <w:r w:rsidR="00CE22A2">
          <w:rPr>
            <w:webHidden/>
          </w:rPr>
        </w:r>
        <w:r w:rsidR="00CE22A2">
          <w:rPr>
            <w:webHidden/>
          </w:rPr>
          <w:fldChar w:fldCharType="separate"/>
        </w:r>
        <w:r w:rsidR="00282BBD">
          <w:rPr>
            <w:webHidden/>
          </w:rPr>
          <w:t>7</w:t>
        </w:r>
        <w:r w:rsidR="00CE22A2">
          <w:rPr>
            <w:webHidden/>
          </w:rPr>
          <w:fldChar w:fldCharType="end"/>
        </w:r>
      </w:hyperlink>
    </w:p>
    <w:p w14:paraId="353DA459" w14:textId="0DEAC943" w:rsidR="00CE22A2" w:rsidRDefault="00453E81">
      <w:pPr>
        <w:pStyle w:val="TOC2"/>
        <w:rPr>
          <w:rFonts w:asciiTheme="minorHAnsi" w:eastAsiaTheme="minorEastAsia" w:hAnsiTheme="minorHAnsi" w:cstheme="minorBidi"/>
          <w:sz w:val="22"/>
          <w:szCs w:val="22"/>
        </w:rPr>
      </w:pPr>
      <w:hyperlink w:anchor="_Toc528345579" w:history="1">
        <w:r w:rsidR="00CE22A2" w:rsidRPr="00292118">
          <w:rPr>
            <w:rStyle w:val="Hyperlink"/>
            <w:rFonts w:cs="Arial"/>
          </w:rPr>
          <w:t>4.3</w:t>
        </w:r>
        <w:r w:rsidR="00CE22A2">
          <w:rPr>
            <w:rFonts w:asciiTheme="minorHAnsi" w:eastAsiaTheme="minorEastAsia" w:hAnsiTheme="minorHAnsi" w:cstheme="minorBidi"/>
            <w:sz w:val="22"/>
            <w:szCs w:val="22"/>
          </w:rPr>
          <w:tab/>
        </w:r>
        <w:r w:rsidR="00CE22A2" w:rsidRPr="00292118">
          <w:rPr>
            <w:rStyle w:val="Hyperlink"/>
            <w:rFonts w:cs="Arial"/>
          </w:rPr>
          <w:t>COMMAND PROTOCOL</w:t>
        </w:r>
        <w:r w:rsidR="00CE22A2">
          <w:rPr>
            <w:webHidden/>
          </w:rPr>
          <w:tab/>
        </w:r>
        <w:r w:rsidR="00CE22A2">
          <w:rPr>
            <w:webHidden/>
          </w:rPr>
          <w:fldChar w:fldCharType="begin"/>
        </w:r>
        <w:r w:rsidR="00CE22A2">
          <w:rPr>
            <w:webHidden/>
          </w:rPr>
          <w:instrText xml:space="preserve"> PAGEREF _Toc528345579 \h </w:instrText>
        </w:r>
        <w:r w:rsidR="00CE22A2">
          <w:rPr>
            <w:webHidden/>
          </w:rPr>
        </w:r>
        <w:r w:rsidR="00CE22A2">
          <w:rPr>
            <w:webHidden/>
          </w:rPr>
          <w:fldChar w:fldCharType="separate"/>
        </w:r>
        <w:r w:rsidR="00282BBD">
          <w:rPr>
            <w:webHidden/>
          </w:rPr>
          <w:t>7</w:t>
        </w:r>
        <w:r w:rsidR="00CE22A2">
          <w:rPr>
            <w:webHidden/>
          </w:rPr>
          <w:fldChar w:fldCharType="end"/>
        </w:r>
      </w:hyperlink>
    </w:p>
    <w:p w14:paraId="18D6BE67" w14:textId="0FFCBDC9" w:rsidR="00CE22A2" w:rsidRDefault="00453E81">
      <w:pPr>
        <w:pStyle w:val="TOC2"/>
        <w:rPr>
          <w:rFonts w:asciiTheme="minorHAnsi" w:eastAsiaTheme="minorEastAsia" w:hAnsiTheme="minorHAnsi" w:cstheme="minorBidi"/>
          <w:sz w:val="22"/>
          <w:szCs w:val="22"/>
        </w:rPr>
      </w:pPr>
      <w:hyperlink w:anchor="_Toc528345580" w:history="1">
        <w:r w:rsidR="00CE22A2" w:rsidRPr="00292118">
          <w:rPr>
            <w:rStyle w:val="Hyperlink"/>
            <w:rFonts w:cs="Arial"/>
          </w:rPr>
          <w:t>4.4</w:t>
        </w:r>
        <w:r w:rsidR="00CE22A2">
          <w:rPr>
            <w:rFonts w:asciiTheme="minorHAnsi" w:eastAsiaTheme="minorEastAsia" w:hAnsiTheme="minorHAnsi" w:cstheme="minorBidi"/>
            <w:sz w:val="22"/>
            <w:szCs w:val="22"/>
          </w:rPr>
          <w:tab/>
        </w:r>
        <w:r w:rsidR="00CE22A2" w:rsidRPr="00292118">
          <w:rPr>
            <w:rStyle w:val="Hyperlink"/>
            <w:rFonts w:cs="Arial"/>
          </w:rPr>
          <w:t>SUPERVISOR ACCOUNTABILITY</w:t>
        </w:r>
        <w:r w:rsidR="00CE22A2">
          <w:rPr>
            <w:webHidden/>
          </w:rPr>
          <w:tab/>
        </w:r>
        <w:r w:rsidR="00CE22A2">
          <w:rPr>
            <w:webHidden/>
          </w:rPr>
          <w:fldChar w:fldCharType="begin"/>
        </w:r>
        <w:r w:rsidR="00CE22A2">
          <w:rPr>
            <w:webHidden/>
          </w:rPr>
          <w:instrText xml:space="preserve"> PAGEREF _Toc528345580 \h </w:instrText>
        </w:r>
        <w:r w:rsidR="00CE22A2">
          <w:rPr>
            <w:webHidden/>
          </w:rPr>
        </w:r>
        <w:r w:rsidR="00CE22A2">
          <w:rPr>
            <w:webHidden/>
          </w:rPr>
          <w:fldChar w:fldCharType="separate"/>
        </w:r>
        <w:r w:rsidR="00282BBD">
          <w:rPr>
            <w:webHidden/>
          </w:rPr>
          <w:t>7</w:t>
        </w:r>
        <w:r w:rsidR="00CE22A2">
          <w:rPr>
            <w:webHidden/>
          </w:rPr>
          <w:fldChar w:fldCharType="end"/>
        </w:r>
      </w:hyperlink>
    </w:p>
    <w:p w14:paraId="0153479E" w14:textId="000F7A92" w:rsidR="00CE22A2" w:rsidRDefault="00453E81">
      <w:pPr>
        <w:pStyle w:val="TOC2"/>
        <w:rPr>
          <w:rFonts w:asciiTheme="minorHAnsi" w:eastAsiaTheme="minorEastAsia" w:hAnsiTheme="minorHAnsi" w:cstheme="minorBidi"/>
          <w:sz w:val="22"/>
          <w:szCs w:val="22"/>
        </w:rPr>
      </w:pPr>
      <w:hyperlink w:anchor="_Toc528345581" w:history="1">
        <w:r w:rsidR="00CE22A2" w:rsidRPr="00292118">
          <w:rPr>
            <w:rStyle w:val="Hyperlink"/>
            <w:rFonts w:cs="Arial"/>
          </w:rPr>
          <w:t>4.5</w:t>
        </w:r>
        <w:r w:rsidR="00CE22A2">
          <w:rPr>
            <w:rFonts w:asciiTheme="minorHAnsi" w:eastAsiaTheme="minorEastAsia" w:hAnsiTheme="minorHAnsi" w:cstheme="minorBidi"/>
            <w:sz w:val="22"/>
            <w:szCs w:val="22"/>
          </w:rPr>
          <w:tab/>
        </w:r>
        <w:r w:rsidR="00CE22A2" w:rsidRPr="00292118">
          <w:rPr>
            <w:rStyle w:val="Hyperlink"/>
            <w:rFonts w:cs="Arial"/>
          </w:rPr>
          <w:t>DUTY TO OBEY LAWFUL ORDERS</w:t>
        </w:r>
        <w:r w:rsidR="00CE22A2">
          <w:rPr>
            <w:webHidden/>
          </w:rPr>
          <w:tab/>
        </w:r>
        <w:r w:rsidR="00CE22A2">
          <w:rPr>
            <w:webHidden/>
          </w:rPr>
          <w:fldChar w:fldCharType="begin"/>
        </w:r>
        <w:r w:rsidR="00CE22A2">
          <w:rPr>
            <w:webHidden/>
          </w:rPr>
          <w:instrText xml:space="preserve"> PAGEREF _Toc528345581 \h </w:instrText>
        </w:r>
        <w:r w:rsidR="00CE22A2">
          <w:rPr>
            <w:webHidden/>
          </w:rPr>
        </w:r>
        <w:r w:rsidR="00CE22A2">
          <w:rPr>
            <w:webHidden/>
          </w:rPr>
          <w:fldChar w:fldCharType="separate"/>
        </w:r>
        <w:r w:rsidR="00282BBD">
          <w:rPr>
            <w:webHidden/>
          </w:rPr>
          <w:t>7</w:t>
        </w:r>
        <w:r w:rsidR="00CE22A2">
          <w:rPr>
            <w:webHidden/>
          </w:rPr>
          <w:fldChar w:fldCharType="end"/>
        </w:r>
      </w:hyperlink>
    </w:p>
    <w:p w14:paraId="72EF35D6" w14:textId="16D2F3C9" w:rsidR="00CE22A2" w:rsidRDefault="00453E81">
      <w:pPr>
        <w:pStyle w:val="TOC2"/>
        <w:rPr>
          <w:rFonts w:asciiTheme="minorHAnsi" w:eastAsiaTheme="minorEastAsia" w:hAnsiTheme="minorHAnsi" w:cstheme="minorBidi"/>
          <w:sz w:val="22"/>
          <w:szCs w:val="22"/>
        </w:rPr>
      </w:pPr>
      <w:hyperlink w:anchor="_Toc528345582" w:history="1">
        <w:r w:rsidR="00CE22A2" w:rsidRPr="00292118">
          <w:rPr>
            <w:rStyle w:val="Hyperlink"/>
            <w:rFonts w:cs="Arial"/>
          </w:rPr>
          <w:t>4.6</w:t>
        </w:r>
        <w:r w:rsidR="00CE22A2">
          <w:rPr>
            <w:rFonts w:asciiTheme="minorHAnsi" w:eastAsiaTheme="minorEastAsia" w:hAnsiTheme="minorHAnsi" w:cstheme="minorBidi"/>
            <w:sz w:val="22"/>
            <w:szCs w:val="22"/>
          </w:rPr>
          <w:tab/>
        </w:r>
        <w:r w:rsidR="00CE22A2" w:rsidRPr="00292118">
          <w:rPr>
            <w:rStyle w:val="Hyperlink"/>
            <w:rFonts w:cs="Arial"/>
          </w:rPr>
          <w:t>WRITTEN DIRECTIVES</w:t>
        </w:r>
        <w:r w:rsidR="00CE22A2">
          <w:rPr>
            <w:webHidden/>
          </w:rPr>
          <w:tab/>
        </w:r>
        <w:r w:rsidR="00CE22A2">
          <w:rPr>
            <w:webHidden/>
          </w:rPr>
          <w:fldChar w:fldCharType="begin"/>
        </w:r>
        <w:r w:rsidR="00CE22A2">
          <w:rPr>
            <w:webHidden/>
          </w:rPr>
          <w:instrText xml:space="preserve"> PAGEREF _Toc528345582 \h </w:instrText>
        </w:r>
        <w:r w:rsidR="00CE22A2">
          <w:rPr>
            <w:webHidden/>
          </w:rPr>
        </w:r>
        <w:r w:rsidR="00CE22A2">
          <w:rPr>
            <w:webHidden/>
          </w:rPr>
          <w:fldChar w:fldCharType="separate"/>
        </w:r>
        <w:r w:rsidR="00282BBD">
          <w:rPr>
            <w:webHidden/>
          </w:rPr>
          <w:t>7</w:t>
        </w:r>
        <w:r w:rsidR="00CE22A2">
          <w:rPr>
            <w:webHidden/>
          </w:rPr>
          <w:fldChar w:fldCharType="end"/>
        </w:r>
      </w:hyperlink>
    </w:p>
    <w:p w14:paraId="5DF150D9" w14:textId="4D715152"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83" w:history="1">
        <w:r w:rsidR="00CE22A2" w:rsidRPr="00292118">
          <w:rPr>
            <w:rStyle w:val="Hyperlink"/>
            <w:rFonts w:cs="Arial"/>
            <w:noProof/>
          </w:rPr>
          <w:t>Chapter 5</w:t>
        </w:r>
        <w:r w:rsidR="00CE22A2">
          <w:rPr>
            <w:noProof/>
            <w:webHidden/>
          </w:rPr>
          <w:tab/>
        </w:r>
        <w:r w:rsidR="00CE22A2">
          <w:rPr>
            <w:noProof/>
            <w:webHidden/>
          </w:rPr>
          <w:fldChar w:fldCharType="begin"/>
        </w:r>
        <w:r w:rsidR="00CE22A2">
          <w:rPr>
            <w:noProof/>
            <w:webHidden/>
          </w:rPr>
          <w:instrText xml:space="preserve"> PAGEREF _Toc528345583 \h </w:instrText>
        </w:r>
        <w:r w:rsidR="00CE22A2">
          <w:rPr>
            <w:noProof/>
            <w:webHidden/>
          </w:rPr>
        </w:r>
        <w:r w:rsidR="00CE22A2">
          <w:rPr>
            <w:noProof/>
            <w:webHidden/>
          </w:rPr>
          <w:fldChar w:fldCharType="separate"/>
        </w:r>
        <w:r w:rsidR="00282BBD">
          <w:rPr>
            <w:noProof/>
            <w:webHidden/>
          </w:rPr>
          <w:t>9</w:t>
        </w:r>
        <w:r w:rsidR="00CE22A2">
          <w:rPr>
            <w:noProof/>
            <w:webHidden/>
          </w:rPr>
          <w:fldChar w:fldCharType="end"/>
        </w:r>
      </w:hyperlink>
    </w:p>
    <w:p w14:paraId="0DB76ED3" w14:textId="17186150"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84" w:history="1">
        <w:r w:rsidR="00CE22A2" w:rsidRPr="00292118">
          <w:rPr>
            <w:rStyle w:val="Hyperlink"/>
            <w:rFonts w:cs="Arial"/>
            <w:noProof/>
          </w:rPr>
          <w:t>GENERAL MANAGEMENT</w:t>
        </w:r>
        <w:r w:rsidR="00CE22A2">
          <w:rPr>
            <w:noProof/>
            <w:webHidden/>
          </w:rPr>
          <w:tab/>
        </w:r>
        <w:r w:rsidR="00CE22A2">
          <w:rPr>
            <w:noProof/>
            <w:webHidden/>
          </w:rPr>
          <w:fldChar w:fldCharType="begin"/>
        </w:r>
        <w:r w:rsidR="00CE22A2">
          <w:rPr>
            <w:noProof/>
            <w:webHidden/>
          </w:rPr>
          <w:instrText xml:space="preserve"> PAGEREF _Toc528345584 \h </w:instrText>
        </w:r>
        <w:r w:rsidR="00CE22A2">
          <w:rPr>
            <w:noProof/>
            <w:webHidden/>
          </w:rPr>
        </w:r>
        <w:r w:rsidR="00CE22A2">
          <w:rPr>
            <w:noProof/>
            <w:webHidden/>
          </w:rPr>
          <w:fldChar w:fldCharType="separate"/>
        </w:r>
        <w:r w:rsidR="00282BBD">
          <w:rPr>
            <w:noProof/>
            <w:webHidden/>
          </w:rPr>
          <w:t>9</w:t>
        </w:r>
        <w:r w:rsidR="00CE22A2">
          <w:rPr>
            <w:noProof/>
            <w:webHidden/>
          </w:rPr>
          <w:fldChar w:fldCharType="end"/>
        </w:r>
      </w:hyperlink>
    </w:p>
    <w:p w14:paraId="51234DE6" w14:textId="22056A40" w:rsidR="00CE22A2" w:rsidRDefault="00453E81">
      <w:pPr>
        <w:pStyle w:val="TOC2"/>
        <w:rPr>
          <w:rFonts w:asciiTheme="minorHAnsi" w:eastAsiaTheme="minorEastAsia" w:hAnsiTheme="minorHAnsi" w:cstheme="minorBidi"/>
          <w:sz w:val="22"/>
          <w:szCs w:val="22"/>
        </w:rPr>
      </w:pPr>
      <w:hyperlink w:anchor="_Toc528345585" w:history="1">
        <w:r w:rsidR="00CE22A2" w:rsidRPr="00292118">
          <w:rPr>
            <w:rStyle w:val="Hyperlink"/>
            <w:rFonts w:cs="Arial"/>
          </w:rPr>
          <w:t>5.1</w:t>
        </w:r>
        <w:r w:rsidR="00CE22A2">
          <w:rPr>
            <w:rFonts w:asciiTheme="minorHAnsi" w:eastAsiaTheme="minorEastAsia" w:hAnsiTheme="minorHAnsi" w:cstheme="minorBidi"/>
            <w:sz w:val="22"/>
            <w:szCs w:val="22"/>
          </w:rPr>
          <w:tab/>
        </w:r>
        <w:r w:rsidR="00CE22A2" w:rsidRPr="00292118">
          <w:rPr>
            <w:rStyle w:val="Hyperlink"/>
            <w:rFonts w:cs="Arial"/>
          </w:rPr>
          <w:t>ADMINISTRATIVE REPORTING PROGRAM</w:t>
        </w:r>
        <w:r w:rsidR="00CE22A2">
          <w:rPr>
            <w:webHidden/>
          </w:rPr>
          <w:tab/>
        </w:r>
        <w:r w:rsidR="00CE22A2">
          <w:rPr>
            <w:webHidden/>
          </w:rPr>
          <w:fldChar w:fldCharType="begin"/>
        </w:r>
        <w:r w:rsidR="00CE22A2">
          <w:rPr>
            <w:webHidden/>
          </w:rPr>
          <w:instrText xml:space="preserve"> PAGEREF _Toc528345585 \h </w:instrText>
        </w:r>
        <w:r w:rsidR="00CE22A2">
          <w:rPr>
            <w:webHidden/>
          </w:rPr>
        </w:r>
        <w:r w:rsidR="00CE22A2">
          <w:rPr>
            <w:webHidden/>
          </w:rPr>
          <w:fldChar w:fldCharType="separate"/>
        </w:r>
        <w:r w:rsidR="00282BBD">
          <w:rPr>
            <w:webHidden/>
          </w:rPr>
          <w:t>9</w:t>
        </w:r>
        <w:r w:rsidR="00CE22A2">
          <w:rPr>
            <w:webHidden/>
          </w:rPr>
          <w:fldChar w:fldCharType="end"/>
        </w:r>
      </w:hyperlink>
    </w:p>
    <w:p w14:paraId="527041B4" w14:textId="0E91784B" w:rsidR="00CE22A2" w:rsidRDefault="00453E81">
      <w:pPr>
        <w:pStyle w:val="TOC2"/>
        <w:rPr>
          <w:rFonts w:asciiTheme="minorHAnsi" w:eastAsiaTheme="minorEastAsia" w:hAnsiTheme="minorHAnsi" w:cstheme="minorBidi"/>
          <w:sz w:val="22"/>
          <w:szCs w:val="22"/>
        </w:rPr>
      </w:pPr>
      <w:hyperlink w:anchor="_Toc528345586" w:history="1">
        <w:r w:rsidR="00CE22A2" w:rsidRPr="00292118">
          <w:rPr>
            <w:rStyle w:val="Hyperlink"/>
          </w:rPr>
          <w:t>5.2</w:t>
        </w:r>
        <w:r w:rsidR="00CE22A2">
          <w:rPr>
            <w:rFonts w:asciiTheme="minorHAnsi" w:eastAsiaTheme="minorEastAsia" w:hAnsiTheme="minorHAnsi" w:cstheme="minorBidi"/>
            <w:sz w:val="22"/>
            <w:szCs w:val="22"/>
          </w:rPr>
          <w:tab/>
        </w:r>
        <w:r w:rsidR="00CE22A2" w:rsidRPr="00292118">
          <w:rPr>
            <w:rStyle w:val="Hyperlink"/>
          </w:rPr>
          <w:t>ELECTRONIC DATA STORAGE:</w:t>
        </w:r>
        <w:r w:rsidR="00CE22A2">
          <w:rPr>
            <w:webHidden/>
          </w:rPr>
          <w:tab/>
        </w:r>
        <w:r w:rsidR="00CE22A2">
          <w:rPr>
            <w:webHidden/>
          </w:rPr>
          <w:fldChar w:fldCharType="begin"/>
        </w:r>
        <w:r w:rsidR="00CE22A2">
          <w:rPr>
            <w:webHidden/>
          </w:rPr>
          <w:instrText xml:space="preserve"> PAGEREF _Toc528345586 \h </w:instrText>
        </w:r>
        <w:r w:rsidR="00CE22A2">
          <w:rPr>
            <w:webHidden/>
          </w:rPr>
        </w:r>
        <w:r w:rsidR="00CE22A2">
          <w:rPr>
            <w:webHidden/>
          </w:rPr>
          <w:fldChar w:fldCharType="separate"/>
        </w:r>
        <w:r w:rsidR="00282BBD">
          <w:rPr>
            <w:webHidden/>
          </w:rPr>
          <w:t>9</w:t>
        </w:r>
        <w:r w:rsidR="00CE22A2">
          <w:rPr>
            <w:webHidden/>
          </w:rPr>
          <w:fldChar w:fldCharType="end"/>
        </w:r>
      </w:hyperlink>
    </w:p>
    <w:p w14:paraId="3795655E" w14:textId="61A84C14" w:rsidR="00CE22A2" w:rsidRDefault="00453E81">
      <w:pPr>
        <w:pStyle w:val="TOC2"/>
        <w:rPr>
          <w:rFonts w:asciiTheme="minorHAnsi" w:eastAsiaTheme="minorEastAsia" w:hAnsiTheme="minorHAnsi" w:cstheme="minorBidi"/>
          <w:sz w:val="22"/>
          <w:szCs w:val="22"/>
        </w:rPr>
      </w:pPr>
      <w:hyperlink w:anchor="_Toc528345587" w:history="1">
        <w:r w:rsidR="00CE22A2" w:rsidRPr="00292118">
          <w:rPr>
            <w:rStyle w:val="Hyperlink"/>
          </w:rPr>
          <w:t>5.3</w:t>
        </w:r>
        <w:r w:rsidR="00CE22A2">
          <w:rPr>
            <w:rFonts w:asciiTheme="minorHAnsi" w:eastAsiaTheme="minorEastAsia" w:hAnsiTheme="minorHAnsi" w:cstheme="minorBidi"/>
            <w:sz w:val="22"/>
            <w:szCs w:val="22"/>
          </w:rPr>
          <w:tab/>
        </w:r>
        <w:r w:rsidR="00CE22A2" w:rsidRPr="00292118">
          <w:rPr>
            <w:rStyle w:val="Hyperlink"/>
          </w:rPr>
          <w:t>POLICY MANUAL:</w:t>
        </w:r>
        <w:r w:rsidR="00CE22A2">
          <w:rPr>
            <w:webHidden/>
          </w:rPr>
          <w:tab/>
        </w:r>
        <w:r w:rsidR="00CE22A2">
          <w:rPr>
            <w:webHidden/>
          </w:rPr>
          <w:fldChar w:fldCharType="begin"/>
        </w:r>
        <w:r w:rsidR="00CE22A2">
          <w:rPr>
            <w:webHidden/>
          </w:rPr>
          <w:instrText xml:space="preserve"> PAGEREF _Toc528345587 \h </w:instrText>
        </w:r>
        <w:r w:rsidR="00CE22A2">
          <w:rPr>
            <w:webHidden/>
          </w:rPr>
        </w:r>
        <w:r w:rsidR="00CE22A2">
          <w:rPr>
            <w:webHidden/>
          </w:rPr>
          <w:fldChar w:fldCharType="separate"/>
        </w:r>
        <w:r w:rsidR="00282BBD">
          <w:rPr>
            <w:webHidden/>
          </w:rPr>
          <w:t>9</w:t>
        </w:r>
        <w:r w:rsidR="00CE22A2">
          <w:rPr>
            <w:webHidden/>
          </w:rPr>
          <w:fldChar w:fldCharType="end"/>
        </w:r>
      </w:hyperlink>
    </w:p>
    <w:p w14:paraId="795E8BDB" w14:textId="6FAF2BC8"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88" w:history="1">
        <w:r w:rsidR="00CE22A2" w:rsidRPr="00292118">
          <w:rPr>
            <w:rStyle w:val="Hyperlink"/>
            <w:rFonts w:cs="Arial"/>
            <w:noProof/>
          </w:rPr>
          <w:t>Chapter 6</w:t>
        </w:r>
        <w:r w:rsidR="00CE22A2">
          <w:rPr>
            <w:noProof/>
            <w:webHidden/>
          </w:rPr>
          <w:tab/>
        </w:r>
        <w:r w:rsidR="00CE22A2">
          <w:rPr>
            <w:noProof/>
            <w:webHidden/>
          </w:rPr>
          <w:fldChar w:fldCharType="begin"/>
        </w:r>
        <w:r w:rsidR="00CE22A2">
          <w:rPr>
            <w:noProof/>
            <w:webHidden/>
          </w:rPr>
          <w:instrText xml:space="preserve"> PAGEREF _Toc528345588 \h </w:instrText>
        </w:r>
        <w:r w:rsidR="00CE22A2">
          <w:rPr>
            <w:noProof/>
            <w:webHidden/>
          </w:rPr>
        </w:r>
        <w:r w:rsidR="00CE22A2">
          <w:rPr>
            <w:noProof/>
            <w:webHidden/>
          </w:rPr>
          <w:fldChar w:fldCharType="separate"/>
        </w:r>
        <w:r w:rsidR="00282BBD">
          <w:rPr>
            <w:noProof/>
            <w:webHidden/>
          </w:rPr>
          <w:t>10</w:t>
        </w:r>
        <w:r w:rsidR="00CE22A2">
          <w:rPr>
            <w:noProof/>
            <w:webHidden/>
          </w:rPr>
          <w:fldChar w:fldCharType="end"/>
        </w:r>
      </w:hyperlink>
    </w:p>
    <w:p w14:paraId="3B28400D" w14:textId="722F6CA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89" w:history="1">
        <w:r w:rsidR="00CE22A2" w:rsidRPr="00292118">
          <w:rPr>
            <w:rStyle w:val="Hyperlink"/>
            <w:rFonts w:cs="Arial"/>
            <w:noProof/>
          </w:rPr>
          <w:t>PLANNING AND RESEARCH</w:t>
        </w:r>
        <w:r w:rsidR="00CE22A2">
          <w:rPr>
            <w:noProof/>
            <w:webHidden/>
          </w:rPr>
          <w:tab/>
        </w:r>
        <w:r w:rsidR="00CE22A2">
          <w:rPr>
            <w:noProof/>
            <w:webHidden/>
          </w:rPr>
          <w:fldChar w:fldCharType="begin"/>
        </w:r>
        <w:r w:rsidR="00CE22A2">
          <w:rPr>
            <w:noProof/>
            <w:webHidden/>
          </w:rPr>
          <w:instrText xml:space="preserve"> PAGEREF _Toc528345589 \h </w:instrText>
        </w:r>
        <w:r w:rsidR="00CE22A2">
          <w:rPr>
            <w:noProof/>
            <w:webHidden/>
          </w:rPr>
        </w:r>
        <w:r w:rsidR="00CE22A2">
          <w:rPr>
            <w:noProof/>
            <w:webHidden/>
          </w:rPr>
          <w:fldChar w:fldCharType="separate"/>
        </w:r>
        <w:r w:rsidR="00282BBD">
          <w:rPr>
            <w:noProof/>
            <w:webHidden/>
          </w:rPr>
          <w:t>10</w:t>
        </w:r>
        <w:r w:rsidR="00CE22A2">
          <w:rPr>
            <w:noProof/>
            <w:webHidden/>
          </w:rPr>
          <w:fldChar w:fldCharType="end"/>
        </w:r>
      </w:hyperlink>
    </w:p>
    <w:p w14:paraId="122E175B" w14:textId="07DE1038" w:rsidR="00CE22A2" w:rsidRDefault="00453E81">
      <w:pPr>
        <w:pStyle w:val="TOC2"/>
        <w:rPr>
          <w:rFonts w:asciiTheme="minorHAnsi" w:eastAsiaTheme="minorEastAsia" w:hAnsiTheme="minorHAnsi" w:cstheme="minorBidi"/>
          <w:sz w:val="22"/>
          <w:szCs w:val="22"/>
        </w:rPr>
      </w:pPr>
      <w:hyperlink w:anchor="_Toc528345590" w:history="1">
        <w:r w:rsidR="00CE22A2" w:rsidRPr="00292118">
          <w:rPr>
            <w:rStyle w:val="Hyperlink"/>
            <w:rFonts w:cs="Arial"/>
          </w:rPr>
          <w:t xml:space="preserve">6.1  </w:t>
        </w:r>
        <w:r w:rsidR="00CE22A2">
          <w:rPr>
            <w:rFonts w:asciiTheme="minorHAnsi" w:eastAsiaTheme="minorEastAsia" w:hAnsiTheme="minorHAnsi" w:cstheme="minorBidi"/>
            <w:sz w:val="22"/>
            <w:szCs w:val="22"/>
          </w:rPr>
          <w:tab/>
        </w:r>
        <w:r w:rsidR="00CE22A2" w:rsidRPr="00292118">
          <w:rPr>
            <w:rStyle w:val="Hyperlink"/>
            <w:rFonts w:cs="Arial"/>
          </w:rPr>
          <w:t>PLANNING &amp; RESEARCH FUNCTION</w:t>
        </w:r>
        <w:r w:rsidR="00CE22A2">
          <w:rPr>
            <w:webHidden/>
          </w:rPr>
          <w:tab/>
        </w:r>
        <w:r w:rsidR="00CE22A2">
          <w:rPr>
            <w:webHidden/>
          </w:rPr>
          <w:fldChar w:fldCharType="begin"/>
        </w:r>
        <w:r w:rsidR="00CE22A2">
          <w:rPr>
            <w:webHidden/>
          </w:rPr>
          <w:instrText xml:space="preserve"> PAGEREF _Toc528345590 \h </w:instrText>
        </w:r>
        <w:r w:rsidR="00CE22A2">
          <w:rPr>
            <w:webHidden/>
          </w:rPr>
        </w:r>
        <w:r w:rsidR="00CE22A2">
          <w:rPr>
            <w:webHidden/>
          </w:rPr>
          <w:fldChar w:fldCharType="separate"/>
        </w:r>
        <w:r w:rsidR="00282BBD">
          <w:rPr>
            <w:webHidden/>
          </w:rPr>
          <w:t>10</w:t>
        </w:r>
        <w:r w:rsidR="00CE22A2">
          <w:rPr>
            <w:webHidden/>
          </w:rPr>
          <w:fldChar w:fldCharType="end"/>
        </w:r>
      </w:hyperlink>
    </w:p>
    <w:p w14:paraId="0D42AF5D" w14:textId="2455BED9" w:rsidR="00CE22A2" w:rsidRDefault="00453E81">
      <w:pPr>
        <w:pStyle w:val="TOC2"/>
        <w:rPr>
          <w:rFonts w:asciiTheme="minorHAnsi" w:eastAsiaTheme="minorEastAsia" w:hAnsiTheme="minorHAnsi" w:cstheme="minorBidi"/>
          <w:sz w:val="22"/>
          <w:szCs w:val="22"/>
        </w:rPr>
      </w:pPr>
      <w:hyperlink w:anchor="_Toc528345591" w:history="1">
        <w:r w:rsidR="00CE22A2" w:rsidRPr="00292118">
          <w:rPr>
            <w:rStyle w:val="Hyperlink"/>
            <w:rFonts w:cs="Arial"/>
          </w:rPr>
          <w:t>6.2</w:t>
        </w:r>
        <w:r w:rsidR="00CE22A2">
          <w:rPr>
            <w:rFonts w:asciiTheme="minorHAnsi" w:eastAsiaTheme="minorEastAsia" w:hAnsiTheme="minorHAnsi" w:cstheme="minorBidi"/>
            <w:sz w:val="22"/>
            <w:szCs w:val="22"/>
          </w:rPr>
          <w:tab/>
        </w:r>
        <w:r w:rsidR="00CE22A2" w:rsidRPr="00292118">
          <w:rPr>
            <w:rStyle w:val="Hyperlink"/>
            <w:rFonts w:cs="Arial"/>
          </w:rPr>
          <w:t>MULTI-YEAR PLAN</w:t>
        </w:r>
        <w:r w:rsidR="00CE22A2">
          <w:rPr>
            <w:webHidden/>
          </w:rPr>
          <w:tab/>
        </w:r>
        <w:r w:rsidR="00CE22A2">
          <w:rPr>
            <w:webHidden/>
          </w:rPr>
          <w:fldChar w:fldCharType="begin"/>
        </w:r>
        <w:r w:rsidR="00CE22A2">
          <w:rPr>
            <w:webHidden/>
          </w:rPr>
          <w:instrText xml:space="preserve"> PAGEREF _Toc528345591 \h </w:instrText>
        </w:r>
        <w:r w:rsidR="00CE22A2">
          <w:rPr>
            <w:webHidden/>
          </w:rPr>
        </w:r>
        <w:r w:rsidR="00CE22A2">
          <w:rPr>
            <w:webHidden/>
          </w:rPr>
          <w:fldChar w:fldCharType="separate"/>
        </w:r>
        <w:r w:rsidR="00282BBD">
          <w:rPr>
            <w:webHidden/>
          </w:rPr>
          <w:t>10</w:t>
        </w:r>
        <w:r w:rsidR="00CE22A2">
          <w:rPr>
            <w:webHidden/>
          </w:rPr>
          <w:fldChar w:fldCharType="end"/>
        </w:r>
      </w:hyperlink>
    </w:p>
    <w:p w14:paraId="524E4A31" w14:textId="4B00453F" w:rsidR="00CE22A2" w:rsidRDefault="00453E81">
      <w:pPr>
        <w:pStyle w:val="TOC2"/>
        <w:rPr>
          <w:rFonts w:asciiTheme="minorHAnsi" w:eastAsiaTheme="minorEastAsia" w:hAnsiTheme="minorHAnsi" w:cstheme="minorBidi"/>
          <w:sz w:val="22"/>
          <w:szCs w:val="22"/>
        </w:rPr>
      </w:pPr>
      <w:hyperlink w:anchor="_Toc528345592" w:history="1">
        <w:r w:rsidR="00CE22A2" w:rsidRPr="00292118">
          <w:rPr>
            <w:rStyle w:val="Hyperlink"/>
            <w:rFonts w:cs="Arial"/>
          </w:rPr>
          <w:t>6.3</w:t>
        </w:r>
        <w:r w:rsidR="00CE22A2">
          <w:rPr>
            <w:rFonts w:asciiTheme="minorHAnsi" w:eastAsiaTheme="minorEastAsia" w:hAnsiTheme="minorHAnsi" w:cstheme="minorBidi"/>
            <w:sz w:val="22"/>
            <w:szCs w:val="22"/>
          </w:rPr>
          <w:tab/>
        </w:r>
        <w:r w:rsidR="00CE22A2" w:rsidRPr="00292118">
          <w:rPr>
            <w:rStyle w:val="Hyperlink"/>
            <w:rFonts w:cs="Arial"/>
          </w:rPr>
          <w:t>MISSION AND VALUE STATEMENTS</w:t>
        </w:r>
        <w:r w:rsidR="00CE22A2">
          <w:rPr>
            <w:webHidden/>
          </w:rPr>
          <w:tab/>
        </w:r>
        <w:r w:rsidR="00CE22A2">
          <w:rPr>
            <w:webHidden/>
          </w:rPr>
          <w:fldChar w:fldCharType="begin"/>
        </w:r>
        <w:r w:rsidR="00CE22A2">
          <w:rPr>
            <w:webHidden/>
          </w:rPr>
          <w:instrText xml:space="preserve"> PAGEREF _Toc528345592 \h </w:instrText>
        </w:r>
        <w:r w:rsidR="00CE22A2">
          <w:rPr>
            <w:webHidden/>
          </w:rPr>
        </w:r>
        <w:r w:rsidR="00CE22A2">
          <w:rPr>
            <w:webHidden/>
          </w:rPr>
          <w:fldChar w:fldCharType="separate"/>
        </w:r>
        <w:r w:rsidR="00282BBD">
          <w:rPr>
            <w:webHidden/>
          </w:rPr>
          <w:t>10</w:t>
        </w:r>
        <w:r w:rsidR="00CE22A2">
          <w:rPr>
            <w:webHidden/>
          </w:rPr>
          <w:fldChar w:fldCharType="end"/>
        </w:r>
      </w:hyperlink>
    </w:p>
    <w:p w14:paraId="2081179D" w14:textId="5167CB9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93" w:history="1">
        <w:r w:rsidR="00CE22A2" w:rsidRPr="00292118">
          <w:rPr>
            <w:rStyle w:val="Hyperlink"/>
            <w:rFonts w:cs="Arial"/>
            <w:noProof/>
          </w:rPr>
          <w:t>Chapter 7</w:t>
        </w:r>
        <w:r w:rsidR="00CE22A2">
          <w:rPr>
            <w:noProof/>
            <w:webHidden/>
          </w:rPr>
          <w:tab/>
        </w:r>
        <w:r w:rsidR="00CE22A2">
          <w:rPr>
            <w:noProof/>
            <w:webHidden/>
          </w:rPr>
          <w:fldChar w:fldCharType="begin"/>
        </w:r>
        <w:r w:rsidR="00CE22A2">
          <w:rPr>
            <w:noProof/>
            <w:webHidden/>
          </w:rPr>
          <w:instrText xml:space="preserve"> PAGEREF _Toc528345593 \h </w:instrText>
        </w:r>
        <w:r w:rsidR="00CE22A2">
          <w:rPr>
            <w:noProof/>
            <w:webHidden/>
          </w:rPr>
        </w:r>
        <w:r w:rsidR="00CE22A2">
          <w:rPr>
            <w:noProof/>
            <w:webHidden/>
          </w:rPr>
          <w:fldChar w:fldCharType="separate"/>
        </w:r>
        <w:r w:rsidR="00282BBD">
          <w:rPr>
            <w:noProof/>
            <w:webHidden/>
          </w:rPr>
          <w:t>11</w:t>
        </w:r>
        <w:r w:rsidR="00CE22A2">
          <w:rPr>
            <w:noProof/>
            <w:webHidden/>
          </w:rPr>
          <w:fldChar w:fldCharType="end"/>
        </w:r>
      </w:hyperlink>
    </w:p>
    <w:p w14:paraId="1373A566" w14:textId="6C0BC463"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94" w:history="1">
        <w:r w:rsidR="00CE22A2" w:rsidRPr="00292118">
          <w:rPr>
            <w:rStyle w:val="Hyperlink"/>
            <w:rFonts w:cs="Arial"/>
            <w:noProof/>
          </w:rPr>
          <w:t>ALLOCATION OF PERSONNEL</w:t>
        </w:r>
        <w:r w:rsidR="00CE22A2">
          <w:rPr>
            <w:noProof/>
            <w:webHidden/>
          </w:rPr>
          <w:tab/>
        </w:r>
        <w:r w:rsidR="00CE22A2">
          <w:rPr>
            <w:noProof/>
            <w:webHidden/>
          </w:rPr>
          <w:fldChar w:fldCharType="begin"/>
        </w:r>
        <w:r w:rsidR="00CE22A2">
          <w:rPr>
            <w:noProof/>
            <w:webHidden/>
          </w:rPr>
          <w:instrText xml:space="preserve"> PAGEREF _Toc528345594 \h </w:instrText>
        </w:r>
        <w:r w:rsidR="00CE22A2">
          <w:rPr>
            <w:noProof/>
            <w:webHidden/>
          </w:rPr>
        </w:r>
        <w:r w:rsidR="00CE22A2">
          <w:rPr>
            <w:noProof/>
            <w:webHidden/>
          </w:rPr>
          <w:fldChar w:fldCharType="separate"/>
        </w:r>
        <w:r w:rsidR="00282BBD">
          <w:rPr>
            <w:noProof/>
            <w:webHidden/>
          </w:rPr>
          <w:t>11</w:t>
        </w:r>
        <w:r w:rsidR="00CE22A2">
          <w:rPr>
            <w:noProof/>
            <w:webHidden/>
          </w:rPr>
          <w:fldChar w:fldCharType="end"/>
        </w:r>
      </w:hyperlink>
    </w:p>
    <w:p w14:paraId="569CF8D8" w14:textId="553B7882" w:rsidR="00CE22A2" w:rsidRDefault="00453E81">
      <w:pPr>
        <w:pStyle w:val="TOC2"/>
        <w:rPr>
          <w:rFonts w:asciiTheme="minorHAnsi" w:eastAsiaTheme="minorEastAsia" w:hAnsiTheme="minorHAnsi" w:cstheme="minorBidi"/>
          <w:sz w:val="22"/>
          <w:szCs w:val="22"/>
        </w:rPr>
      </w:pPr>
      <w:hyperlink w:anchor="_Toc528345595" w:history="1">
        <w:r w:rsidR="00CE22A2" w:rsidRPr="00292118">
          <w:rPr>
            <w:rStyle w:val="Hyperlink"/>
            <w:rFonts w:cs="Arial"/>
          </w:rPr>
          <w:t>7.1</w:t>
        </w:r>
        <w:r w:rsidR="00CE22A2">
          <w:rPr>
            <w:rFonts w:asciiTheme="minorHAnsi" w:eastAsiaTheme="minorEastAsia" w:hAnsiTheme="minorHAnsi" w:cstheme="minorBidi"/>
            <w:sz w:val="22"/>
            <w:szCs w:val="22"/>
          </w:rPr>
          <w:tab/>
        </w:r>
        <w:r w:rsidR="00CE22A2" w:rsidRPr="00292118">
          <w:rPr>
            <w:rStyle w:val="Hyperlink"/>
            <w:rFonts w:cs="Arial"/>
          </w:rPr>
          <w:t>RESERVE OFFICERS</w:t>
        </w:r>
        <w:r w:rsidR="00CE22A2">
          <w:rPr>
            <w:webHidden/>
          </w:rPr>
          <w:tab/>
        </w:r>
        <w:r w:rsidR="00CE22A2">
          <w:rPr>
            <w:webHidden/>
          </w:rPr>
          <w:fldChar w:fldCharType="begin"/>
        </w:r>
        <w:r w:rsidR="00CE22A2">
          <w:rPr>
            <w:webHidden/>
          </w:rPr>
          <w:instrText xml:space="preserve"> PAGEREF _Toc528345595 \h </w:instrText>
        </w:r>
        <w:r w:rsidR="00CE22A2">
          <w:rPr>
            <w:webHidden/>
          </w:rPr>
        </w:r>
        <w:r w:rsidR="00CE22A2">
          <w:rPr>
            <w:webHidden/>
          </w:rPr>
          <w:fldChar w:fldCharType="separate"/>
        </w:r>
        <w:r w:rsidR="00282BBD">
          <w:rPr>
            <w:webHidden/>
          </w:rPr>
          <w:t>11</w:t>
        </w:r>
        <w:r w:rsidR="00CE22A2">
          <w:rPr>
            <w:webHidden/>
          </w:rPr>
          <w:fldChar w:fldCharType="end"/>
        </w:r>
      </w:hyperlink>
    </w:p>
    <w:p w14:paraId="5F03588C" w14:textId="1E1A1253" w:rsidR="00CE22A2" w:rsidRDefault="00453E81">
      <w:pPr>
        <w:pStyle w:val="TOC2"/>
        <w:rPr>
          <w:rFonts w:asciiTheme="minorHAnsi" w:eastAsiaTheme="minorEastAsia" w:hAnsiTheme="minorHAnsi" w:cstheme="minorBidi"/>
          <w:sz w:val="22"/>
          <w:szCs w:val="22"/>
        </w:rPr>
      </w:pPr>
      <w:hyperlink w:anchor="_Toc528345596" w:history="1">
        <w:r w:rsidR="00CE22A2" w:rsidRPr="00292118">
          <w:rPr>
            <w:rStyle w:val="Hyperlink"/>
            <w:rFonts w:cs="Arial"/>
          </w:rPr>
          <w:t>7.2</w:t>
        </w:r>
        <w:r w:rsidR="00CE22A2">
          <w:rPr>
            <w:rFonts w:asciiTheme="minorHAnsi" w:eastAsiaTheme="minorEastAsia" w:hAnsiTheme="minorHAnsi" w:cstheme="minorBidi"/>
            <w:sz w:val="22"/>
            <w:szCs w:val="22"/>
          </w:rPr>
          <w:tab/>
        </w:r>
        <w:r w:rsidR="00CE22A2" w:rsidRPr="00292118">
          <w:rPr>
            <w:rStyle w:val="Hyperlink"/>
            <w:rFonts w:cs="Arial"/>
          </w:rPr>
          <w:t>SAFETY OFFICER PERSONNEL</w:t>
        </w:r>
        <w:r w:rsidR="00CE22A2">
          <w:rPr>
            <w:webHidden/>
          </w:rPr>
          <w:tab/>
        </w:r>
        <w:r w:rsidR="00CE22A2">
          <w:rPr>
            <w:webHidden/>
          </w:rPr>
          <w:fldChar w:fldCharType="begin"/>
        </w:r>
        <w:r w:rsidR="00CE22A2">
          <w:rPr>
            <w:webHidden/>
          </w:rPr>
          <w:instrText xml:space="preserve"> PAGEREF _Toc528345596 \h </w:instrText>
        </w:r>
        <w:r w:rsidR="00CE22A2">
          <w:rPr>
            <w:webHidden/>
          </w:rPr>
        </w:r>
        <w:r w:rsidR="00CE22A2">
          <w:rPr>
            <w:webHidden/>
          </w:rPr>
          <w:fldChar w:fldCharType="separate"/>
        </w:r>
        <w:r w:rsidR="00282BBD">
          <w:rPr>
            <w:webHidden/>
          </w:rPr>
          <w:t>11</w:t>
        </w:r>
        <w:r w:rsidR="00CE22A2">
          <w:rPr>
            <w:webHidden/>
          </w:rPr>
          <w:fldChar w:fldCharType="end"/>
        </w:r>
      </w:hyperlink>
    </w:p>
    <w:p w14:paraId="1E68EA26" w14:textId="7F8B1C0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97" w:history="1">
        <w:r w:rsidR="00CE22A2" w:rsidRPr="00292118">
          <w:rPr>
            <w:rStyle w:val="Hyperlink"/>
            <w:rFonts w:cs="Arial"/>
            <w:noProof/>
          </w:rPr>
          <w:t>Chapter 8</w:t>
        </w:r>
        <w:r w:rsidR="00CE22A2">
          <w:rPr>
            <w:noProof/>
            <w:webHidden/>
          </w:rPr>
          <w:tab/>
        </w:r>
        <w:r w:rsidR="00CE22A2">
          <w:rPr>
            <w:noProof/>
            <w:webHidden/>
          </w:rPr>
          <w:fldChar w:fldCharType="begin"/>
        </w:r>
        <w:r w:rsidR="00CE22A2">
          <w:rPr>
            <w:noProof/>
            <w:webHidden/>
          </w:rPr>
          <w:instrText xml:space="preserve"> PAGEREF _Toc528345597 \h </w:instrText>
        </w:r>
        <w:r w:rsidR="00CE22A2">
          <w:rPr>
            <w:noProof/>
            <w:webHidden/>
          </w:rPr>
        </w:r>
        <w:r w:rsidR="00CE22A2">
          <w:rPr>
            <w:noProof/>
            <w:webHidden/>
          </w:rPr>
          <w:fldChar w:fldCharType="separate"/>
        </w:r>
        <w:r w:rsidR="00282BBD">
          <w:rPr>
            <w:noProof/>
            <w:webHidden/>
          </w:rPr>
          <w:t>12</w:t>
        </w:r>
        <w:r w:rsidR="00CE22A2">
          <w:rPr>
            <w:noProof/>
            <w:webHidden/>
          </w:rPr>
          <w:fldChar w:fldCharType="end"/>
        </w:r>
      </w:hyperlink>
    </w:p>
    <w:p w14:paraId="39EB6DE0" w14:textId="3D9B0F9E"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598" w:history="1">
        <w:r w:rsidR="00CE22A2" w:rsidRPr="00292118">
          <w:rPr>
            <w:rStyle w:val="Hyperlink"/>
            <w:rFonts w:cs="Arial"/>
            <w:noProof/>
          </w:rPr>
          <w:t>FISCAL MANAGEMENT</w:t>
        </w:r>
        <w:r w:rsidR="00CE22A2">
          <w:rPr>
            <w:noProof/>
            <w:webHidden/>
          </w:rPr>
          <w:tab/>
        </w:r>
        <w:r w:rsidR="00CE22A2">
          <w:rPr>
            <w:noProof/>
            <w:webHidden/>
          </w:rPr>
          <w:fldChar w:fldCharType="begin"/>
        </w:r>
        <w:r w:rsidR="00CE22A2">
          <w:rPr>
            <w:noProof/>
            <w:webHidden/>
          </w:rPr>
          <w:instrText xml:space="preserve"> PAGEREF _Toc528345598 \h </w:instrText>
        </w:r>
        <w:r w:rsidR="00CE22A2">
          <w:rPr>
            <w:noProof/>
            <w:webHidden/>
          </w:rPr>
        </w:r>
        <w:r w:rsidR="00CE22A2">
          <w:rPr>
            <w:noProof/>
            <w:webHidden/>
          </w:rPr>
          <w:fldChar w:fldCharType="separate"/>
        </w:r>
        <w:r w:rsidR="00282BBD">
          <w:rPr>
            <w:noProof/>
            <w:webHidden/>
          </w:rPr>
          <w:t>12</w:t>
        </w:r>
        <w:r w:rsidR="00CE22A2">
          <w:rPr>
            <w:noProof/>
            <w:webHidden/>
          </w:rPr>
          <w:fldChar w:fldCharType="end"/>
        </w:r>
      </w:hyperlink>
    </w:p>
    <w:p w14:paraId="17E2FB73" w14:textId="6EAF56E3" w:rsidR="00CE22A2" w:rsidRDefault="00453E81">
      <w:pPr>
        <w:pStyle w:val="TOC2"/>
        <w:rPr>
          <w:rFonts w:asciiTheme="minorHAnsi" w:eastAsiaTheme="minorEastAsia" w:hAnsiTheme="minorHAnsi" w:cstheme="minorBidi"/>
          <w:sz w:val="22"/>
          <w:szCs w:val="22"/>
        </w:rPr>
      </w:pPr>
      <w:hyperlink w:anchor="_Toc528345599" w:history="1">
        <w:r w:rsidR="00CE22A2" w:rsidRPr="00292118">
          <w:rPr>
            <w:rStyle w:val="Hyperlink"/>
            <w:rFonts w:cs="Arial"/>
          </w:rPr>
          <w:t>8.1</w:t>
        </w:r>
        <w:r w:rsidR="00CE22A2">
          <w:rPr>
            <w:rFonts w:asciiTheme="minorHAnsi" w:eastAsiaTheme="minorEastAsia" w:hAnsiTheme="minorHAnsi" w:cstheme="minorBidi"/>
            <w:sz w:val="22"/>
            <w:szCs w:val="22"/>
          </w:rPr>
          <w:tab/>
        </w:r>
        <w:r w:rsidR="00CE22A2" w:rsidRPr="00292118">
          <w:rPr>
            <w:rStyle w:val="Hyperlink"/>
            <w:rFonts w:cs="Arial"/>
          </w:rPr>
          <w:t>CHIEF EXECUTIVE OFFICER</w:t>
        </w:r>
        <w:r w:rsidR="00CE22A2">
          <w:rPr>
            <w:webHidden/>
          </w:rPr>
          <w:tab/>
        </w:r>
        <w:r w:rsidR="00CE22A2">
          <w:rPr>
            <w:webHidden/>
          </w:rPr>
          <w:fldChar w:fldCharType="begin"/>
        </w:r>
        <w:r w:rsidR="00CE22A2">
          <w:rPr>
            <w:webHidden/>
          </w:rPr>
          <w:instrText xml:space="preserve"> PAGEREF _Toc528345599 \h </w:instrText>
        </w:r>
        <w:r w:rsidR="00CE22A2">
          <w:rPr>
            <w:webHidden/>
          </w:rPr>
        </w:r>
        <w:r w:rsidR="00CE22A2">
          <w:rPr>
            <w:webHidden/>
          </w:rPr>
          <w:fldChar w:fldCharType="separate"/>
        </w:r>
        <w:r w:rsidR="00282BBD">
          <w:rPr>
            <w:webHidden/>
          </w:rPr>
          <w:t>12</w:t>
        </w:r>
        <w:r w:rsidR="00CE22A2">
          <w:rPr>
            <w:webHidden/>
          </w:rPr>
          <w:fldChar w:fldCharType="end"/>
        </w:r>
      </w:hyperlink>
    </w:p>
    <w:p w14:paraId="79D532C8" w14:textId="797FDCE4" w:rsidR="00CE22A2" w:rsidRDefault="00453E81">
      <w:pPr>
        <w:pStyle w:val="TOC2"/>
        <w:rPr>
          <w:rFonts w:asciiTheme="minorHAnsi" w:eastAsiaTheme="minorEastAsia" w:hAnsiTheme="minorHAnsi" w:cstheme="minorBidi"/>
          <w:sz w:val="22"/>
          <w:szCs w:val="22"/>
        </w:rPr>
      </w:pPr>
      <w:hyperlink w:anchor="_Toc528345600" w:history="1">
        <w:r w:rsidR="00CE22A2" w:rsidRPr="00292118">
          <w:rPr>
            <w:rStyle w:val="Hyperlink"/>
            <w:rFonts w:cs="Arial"/>
          </w:rPr>
          <w:t>8.2</w:t>
        </w:r>
        <w:r w:rsidR="00CE22A2">
          <w:rPr>
            <w:rFonts w:asciiTheme="minorHAnsi" w:eastAsiaTheme="minorEastAsia" w:hAnsiTheme="minorHAnsi" w:cstheme="minorBidi"/>
            <w:sz w:val="22"/>
            <w:szCs w:val="22"/>
          </w:rPr>
          <w:tab/>
        </w:r>
        <w:r w:rsidR="00CE22A2" w:rsidRPr="00292118">
          <w:rPr>
            <w:rStyle w:val="Hyperlink"/>
            <w:rFonts w:cs="Arial"/>
          </w:rPr>
          <w:t>OTHER AUTHORIZED PERSONNEL</w:t>
        </w:r>
        <w:r w:rsidR="00CE22A2">
          <w:rPr>
            <w:webHidden/>
          </w:rPr>
          <w:tab/>
        </w:r>
        <w:r w:rsidR="00CE22A2">
          <w:rPr>
            <w:webHidden/>
          </w:rPr>
          <w:fldChar w:fldCharType="begin"/>
        </w:r>
        <w:r w:rsidR="00CE22A2">
          <w:rPr>
            <w:webHidden/>
          </w:rPr>
          <w:instrText xml:space="preserve"> PAGEREF _Toc528345600 \h </w:instrText>
        </w:r>
        <w:r w:rsidR="00CE22A2">
          <w:rPr>
            <w:webHidden/>
          </w:rPr>
        </w:r>
        <w:r w:rsidR="00CE22A2">
          <w:rPr>
            <w:webHidden/>
          </w:rPr>
          <w:fldChar w:fldCharType="separate"/>
        </w:r>
        <w:r w:rsidR="00282BBD">
          <w:rPr>
            <w:webHidden/>
          </w:rPr>
          <w:t>12</w:t>
        </w:r>
        <w:r w:rsidR="00CE22A2">
          <w:rPr>
            <w:webHidden/>
          </w:rPr>
          <w:fldChar w:fldCharType="end"/>
        </w:r>
      </w:hyperlink>
    </w:p>
    <w:p w14:paraId="030A11DB" w14:textId="67F85B62" w:rsidR="00CE22A2" w:rsidRDefault="00453E81">
      <w:pPr>
        <w:pStyle w:val="TOC2"/>
        <w:rPr>
          <w:rFonts w:asciiTheme="minorHAnsi" w:eastAsiaTheme="minorEastAsia" w:hAnsiTheme="minorHAnsi" w:cstheme="minorBidi"/>
          <w:sz w:val="22"/>
          <w:szCs w:val="22"/>
        </w:rPr>
      </w:pPr>
      <w:hyperlink w:anchor="_Toc528345601" w:history="1">
        <w:r w:rsidR="00CE22A2" w:rsidRPr="00292118">
          <w:rPr>
            <w:rStyle w:val="Hyperlink"/>
            <w:rFonts w:cs="Arial"/>
          </w:rPr>
          <w:t>8.3</w:t>
        </w:r>
        <w:r w:rsidR="00CE22A2">
          <w:rPr>
            <w:rFonts w:asciiTheme="minorHAnsi" w:eastAsiaTheme="minorEastAsia" w:hAnsiTheme="minorHAnsi" w:cstheme="minorBidi"/>
            <w:sz w:val="22"/>
            <w:szCs w:val="22"/>
          </w:rPr>
          <w:tab/>
        </w:r>
        <w:r w:rsidR="00CE22A2" w:rsidRPr="00292118">
          <w:rPr>
            <w:rStyle w:val="Hyperlink"/>
            <w:rFonts w:cs="Arial"/>
          </w:rPr>
          <w:t>BUDGET PREPARATION</w:t>
        </w:r>
        <w:r w:rsidR="00CE22A2">
          <w:rPr>
            <w:webHidden/>
          </w:rPr>
          <w:tab/>
        </w:r>
        <w:r w:rsidR="00CE22A2">
          <w:rPr>
            <w:webHidden/>
          </w:rPr>
          <w:fldChar w:fldCharType="begin"/>
        </w:r>
        <w:r w:rsidR="00CE22A2">
          <w:rPr>
            <w:webHidden/>
          </w:rPr>
          <w:instrText xml:space="preserve"> PAGEREF _Toc528345601 \h </w:instrText>
        </w:r>
        <w:r w:rsidR="00CE22A2">
          <w:rPr>
            <w:webHidden/>
          </w:rPr>
        </w:r>
        <w:r w:rsidR="00CE22A2">
          <w:rPr>
            <w:webHidden/>
          </w:rPr>
          <w:fldChar w:fldCharType="separate"/>
        </w:r>
        <w:r w:rsidR="00282BBD">
          <w:rPr>
            <w:webHidden/>
          </w:rPr>
          <w:t>12</w:t>
        </w:r>
        <w:r w:rsidR="00CE22A2">
          <w:rPr>
            <w:webHidden/>
          </w:rPr>
          <w:fldChar w:fldCharType="end"/>
        </w:r>
      </w:hyperlink>
    </w:p>
    <w:p w14:paraId="345BA0F4" w14:textId="6D1E9329" w:rsidR="00CE22A2" w:rsidRDefault="00453E81">
      <w:pPr>
        <w:pStyle w:val="TOC2"/>
        <w:rPr>
          <w:rFonts w:asciiTheme="minorHAnsi" w:eastAsiaTheme="minorEastAsia" w:hAnsiTheme="minorHAnsi" w:cstheme="minorBidi"/>
          <w:sz w:val="22"/>
          <w:szCs w:val="22"/>
        </w:rPr>
      </w:pPr>
      <w:hyperlink w:anchor="_Toc528345602" w:history="1">
        <w:r w:rsidR="00CE22A2" w:rsidRPr="00292118">
          <w:rPr>
            <w:rStyle w:val="Hyperlink"/>
            <w:rFonts w:cs="Arial"/>
          </w:rPr>
          <w:t>8.4</w:t>
        </w:r>
        <w:r w:rsidR="00CE22A2">
          <w:rPr>
            <w:rFonts w:asciiTheme="minorHAnsi" w:eastAsiaTheme="minorEastAsia" w:hAnsiTheme="minorHAnsi" w:cstheme="minorBidi"/>
            <w:sz w:val="22"/>
            <w:szCs w:val="22"/>
          </w:rPr>
          <w:tab/>
        </w:r>
        <w:r w:rsidR="00CE22A2" w:rsidRPr="00292118">
          <w:rPr>
            <w:rStyle w:val="Hyperlink"/>
            <w:rFonts w:cs="Arial"/>
          </w:rPr>
          <w:t>ACCOUNTING SYSTEM</w:t>
        </w:r>
        <w:r w:rsidR="00CE22A2">
          <w:rPr>
            <w:webHidden/>
          </w:rPr>
          <w:tab/>
        </w:r>
        <w:r w:rsidR="00CE22A2">
          <w:rPr>
            <w:webHidden/>
          </w:rPr>
          <w:fldChar w:fldCharType="begin"/>
        </w:r>
        <w:r w:rsidR="00CE22A2">
          <w:rPr>
            <w:webHidden/>
          </w:rPr>
          <w:instrText xml:space="preserve"> PAGEREF _Toc528345602 \h </w:instrText>
        </w:r>
        <w:r w:rsidR="00CE22A2">
          <w:rPr>
            <w:webHidden/>
          </w:rPr>
        </w:r>
        <w:r w:rsidR="00CE22A2">
          <w:rPr>
            <w:webHidden/>
          </w:rPr>
          <w:fldChar w:fldCharType="separate"/>
        </w:r>
        <w:r w:rsidR="00282BBD">
          <w:rPr>
            <w:webHidden/>
          </w:rPr>
          <w:t>12</w:t>
        </w:r>
        <w:r w:rsidR="00CE22A2">
          <w:rPr>
            <w:webHidden/>
          </w:rPr>
          <w:fldChar w:fldCharType="end"/>
        </w:r>
      </w:hyperlink>
    </w:p>
    <w:p w14:paraId="3A3A726E" w14:textId="316AF687" w:rsidR="00CE22A2" w:rsidRDefault="00453E81">
      <w:pPr>
        <w:pStyle w:val="TOC2"/>
        <w:rPr>
          <w:rFonts w:asciiTheme="minorHAnsi" w:eastAsiaTheme="minorEastAsia" w:hAnsiTheme="minorHAnsi" w:cstheme="minorBidi"/>
          <w:sz w:val="22"/>
          <w:szCs w:val="22"/>
        </w:rPr>
      </w:pPr>
      <w:hyperlink w:anchor="_Toc528345603" w:history="1">
        <w:r w:rsidR="00CE22A2" w:rsidRPr="00292118">
          <w:rPr>
            <w:rStyle w:val="Hyperlink"/>
            <w:rFonts w:cs="Arial"/>
          </w:rPr>
          <w:t>8.5</w:t>
        </w:r>
        <w:r w:rsidR="00CE22A2">
          <w:rPr>
            <w:rFonts w:asciiTheme="minorHAnsi" w:eastAsiaTheme="minorEastAsia" w:hAnsiTheme="minorHAnsi" w:cstheme="minorBidi"/>
            <w:sz w:val="22"/>
            <w:szCs w:val="22"/>
          </w:rPr>
          <w:tab/>
        </w:r>
        <w:r w:rsidR="00CE22A2" w:rsidRPr="00292118">
          <w:rPr>
            <w:rStyle w:val="Hyperlink"/>
            <w:rFonts w:cs="Arial"/>
          </w:rPr>
          <w:t>AUDITS</w:t>
        </w:r>
        <w:r w:rsidR="00CE22A2">
          <w:rPr>
            <w:webHidden/>
          </w:rPr>
          <w:tab/>
        </w:r>
        <w:r w:rsidR="00CE22A2">
          <w:rPr>
            <w:webHidden/>
          </w:rPr>
          <w:fldChar w:fldCharType="begin"/>
        </w:r>
        <w:r w:rsidR="00CE22A2">
          <w:rPr>
            <w:webHidden/>
          </w:rPr>
          <w:instrText xml:space="preserve"> PAGEREF _Toc528345603 \h </w:instrText>
        </w:r>
        <w:r w:rsidR="00CE22A2">
          <w:rPr>
            <w:webHidden/>
          </w:rPr>
        </w:r>
        <w:r w:rsidR="00CE22A2">
          <w:rPr>
            <w:webHidden/>
          </w:rPr>
          <w:fldChar w:fldCharType="separate"/>
        </w:r>
        <w:r w:rsidR="00282BBD">
          <w:rPr>
            <w:webHidden/>
          </w:rPr>
          <w:t>12</w:t>
        </w:r>
        <w:r w:rsidR="00CE22A2">
          <w:rPr>
            <w:webHidden/>
          </w:rPr>
          <w:fldChar w:fldCharType="end"/>
        </w:r>
      </w:hyperlink>
    </w:p>
    <w:p w14:paraId="6F44C2DF" w14:textId="2BF54E99" w:rsidR="00CE22A2" w:rsidRDefault="00453E81">
      <w:pPr>
        <w:pStyle w:val="TOC2"/>
        <w:rPr>
          <w:rFonts w:asciiTheme="minorHAnsi" w:eastAsiaTheme="minorEastAsia" w:hAnsiTheme="minorHAnsi" w:cstheme="minorBidi"/>
          <w:sz w:val="22"/>
          <w:szCs w:val="22"/>
        </w:rPr>
      </w:pPr>
      <w:hyperlink w:anchor="_Toc528345604" w:history="1">
        <w:r w:rsidR="00CE22A2" w:rsidRPr="00292118">
          <w:rPr>
            <w:rStyle w:val="Hyperlink"/>
            <w:rFonts w:cs="Arial"/>
          </w:rPr>
          <w:t>8.6</w:t>
        </w:r>
        <w:r w:rsidR="00CE22A2">
          <w:rPr>
            <w:rFonts w:asciiTheme="minorHAnsi" w:eastAsiaTheme="minorEastAsia" w:hAnsiTheme="minorHAnsi" w:cstheme="minorBidi"/>
            <w:sz w:val="22"/>
            <w:szCs w:val="22"/>
          </w:rPr>
          <w:tab/>
        </w:r>
        <w:r w:rsidR="00CE22A2" w:rsidRPr="00292118">
          <w:rPr>
            <w:rStyle w:val="Hyperlink"/>
            <w:rFonts w:cs="Arial"/>
          </w:rPr>
          <w:t>CASH</w:t>
        </w:r>
        <w:r w:rsidR="00CE22A2">
          <w:rPr>
            <w:webHidden/>
          </w:rPr>
          <w:tab/>
        </w:r>
        <w:r w:rsidR="00CE22A2">
          <w:rPr>
            <w:webHidden/>
          </w:rPr>
          <w:fldChar w:fldCharType="begin"/>
        </w:r>
        <w:r w:rsidR="00CE22A2">
          <w:rPr>
            <w:webHidden/>
          </w:rPr>
          <w:instrText xml:space="preserve"> PAGEREF _Toc528345604 \h </w:instrText>
        </w:r>
        <w:r w:rsidR="00CE22A2">
          <w:rPr>
            <w:webHidden/>
          </w:rPr>
        </w:r>
        <w:r w:rsidR="00CE22A2">
          <w:rPr>
            <w:webHidden/>
          </w:rPr>
          <w:fldChar w:fldCharType="separate"/>
        </w:r>
        <w:r w:rsidR="00282BBD">
          <w:rPr>
            <w:webHidden/>
          </w:rPr>
          <w:t>13</w:t>
        </w:r>
        <w:r w:rsidR="00CE22A2">
          <w:rPr>
            <w:webHidden/>
          </w:rPr>
          <w:fldChar w:fldCharType="end"/>
        </w:r>
      </w:hyperlink>
    </w:p>
    <w:p w14:paraId="3BF4C7D8" w14:textId="12BA793E" w:rsidR="00CE22A2" w:rsidRDefault="00453E81">
      <w:pPr>
        <w:pStyle w:val="TOC2"/>
        <w:rPr>
          <w:rFonts w:asciiTheme="minorHAnsi" w:eastAsiaTheme="minorEastAsia" w:hAnsiTheme="minorHAnsi" w:cstheme="minorBidi"/>
          <w:sz w:val="22"/>
          <w:szCs w:val="22"/>
        </w:rPr>
      </w:pPr>
      <w:hyperlink w:anchor="_Toc528345605" w:history="1">
        <w:r w:rsidR="00CE22A2" w:rsidRPr="00292118">
          <w:rPr>
            <w:rStyle w:val="Hyperlink"/>
            <w:rFonts w:cs="Arial"/>
          </w:rPr>
          <w:t>8.7</w:t>
        </w:r>
        <w:r w:rsidR="00CE22A2">
          <w:rPr>
            <w:rFonts w:asciiTheme="minorHAnsi" w:eastAsiaTheme="minorEastAsia" w:hAnsiTheme="minorHAnsi" w:cstheme="minorBidi"/>
            <w:sz w:val="22"/>
            <w:szCs w:val="22"/>
          </w:rPr>
          <w:tab/>
        </w:r>
        <w:r w:rsidR="00CE22A2" w:rsidRPr="00292118">
          <w:rPr>
            <w:rStyle w:val="Hyperlink"/>
            <w:rFonts w:cs="Arial"/>
          </w:rPr>
          <w:t>INVENTORY CONTROL</w:t>
        </w:r>
        <w:r w:rsidR="00CE22A2">
          <w:rPr>
            <w:webHidden/>
          </w:rPr>
          <w:tab/>
        </w:r>
        <w:r w:rsidR="00CE22A2">
          <w:rPr>
            <w:webHidden/>
          </w:rPr>
          <w:fldChar w:fldCharType="begin"/>
        </w:r>
        <w:r w:rsidR="00CE22A2">
          <w:rPr>
            <w:webHidden/>
          </w:rPr>
          <w:instrText xml:space="preserve"> PAGEREF _Toc528345605 \h </w:instrText>
        </w:r>
        <w:r w:rsidR="00CE22A2">
          <w:rPr>
            <w:webHidden/>
          </w:rPr>
        </w:r>
        <w:r w:rsidR="00CE22A2">
          <w:rPr>
            <w:webHidden/>
          </w:rPr>
          <w:fldChar w:fldCharType="separate"/>
        </w:r>
        <w:r w:rsidR="00282BBD">
          <w:rPr>
            <w:webHidden/>
          </w:rPr>
          <w:t>13</w:t>
        </w:r>
        <w:r w:rsidR="00CE22A2">
          <w:rPr>
            <w:webHidden/>
          </w:rPr>
          <w:fldChar w:fldCharType="end"/>
        </w:r>
      </w:hyperlink>
    </w:p>
    <w:p w14:paraId="38A3736C" w14:textId="5E3C847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06" w:history="1">
        <w:r w:rsidR="00CE22A2" w:rsidRPr="00292118">
          <w:rPr>
            <w:rStyle w:val="Hyperlink"/>
            <w:rFonts w:cs="Arial"/>
            <w:noProof/>
          </w:rPr>
          <w:t>Chapter 9</w:t>
        </w:r>
        <w:r w:rsidR="00CE22A2">
          <w:rPr>
            <w:noProof/>
            <w:webHidden/>
          </w:rPr>
          <w:tab/>
        </w:r>
        <w:r w:rsidR="00CE22A2">
          <w:rPr>
            <w:noProof/>
            <w:webHidden/>
          </w:rPr>
          <w:fldChar w:fldCharType="begin"/>
        </w:r>
        <w:r w:rsidR="00CE22A2">
          <w:rPr>
            <w:noProof/>
            <w:webHidden/>
          </w:rPr>
          <w:instrText xml:space="preserve"> PAGEREF _Toc528345606 \h </w:instrText>
        </w:r>
        <w:r w:rsidR="00CE22A2">
          <w:rPr>
            <w:noProof/>
            <w:webHidden/>
          </w:rPr>
        </w:r>
        <w:r w:rsidR="00CE22A2">
          <w:rPr>
            <w:noProof/>
            <w:webHidden/>
          </w:rPr>
          <w:fldChar w:fldCharType="separate"/>
        </w:r>
        <w:r w:rsidR="00282BBD">
          <w:rPr>
            <w:noProof/>
            <w:webHidden/>
          </w:rPr>
          <w:t>14</w:t>
        </w:r>
        <w:r w:rsidR="00CE22A2">
          <w:rPr>
            <w:noProof/>
            <w:webHidden/>
          </w:rPr>
          <w:fldChar w:fldCharType="end"/>
        </w:r>
      </w:hyperlink>
    </w:p>
    <w:p w14:paraId="718FDAC9" w14:textId="5977DA3B"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07" w:history="1">
        <w:r w:rsidR="00CE22A2" w:rsidRPr="00292118">
          <w:rPr>
            <w:rStyle w:val="Hyperlink"/>
            <w:rFonts w:cs="Arial"/>
            <w:noProof/>
          </w:rPr>
          <w:t>CLASSIFICATION AND ASSIGNMENT</w:t>
        </w:r>
        <w:r w:rsidR="00CE22A2">
          <w:rPr>
            <w:noProof/>
            <w:webHidden/>
          </w:rPr>
          <w:tab/>
        </w:r>
        <w:r w:rsidR="00CE22A2">
          <w:rPr>
            <w:noProof/>
            <w:webHidden/>
          </w:rPr>
          <w:fldChar w:fldCharType="begin"/>
        </w:r>
        <w:r w:rsidR="00CE22A2">
          <w:rPr>
            <w:noProof/>
            <w:webHidden/>
          </w:rPr>
          <w:instrText xml:space="preserve"> PAGEREF _Toc528345607 \h </w:instrText>
        </w:r>
        <w:r w:rsidR="00CE22A2">
          <w:rPr>
            <w:noProof/>
            <w:webHidden/>
          </w:rPr>
        </w:r>
        <w:r w:rsidR="00CE22A2">
          <w:rPr>
            <w:noProof/>
            <w:webHidden/>
          </w:rPr>
          <w:fldChar w:fldCharType="separate"/>
        </w:r>
        <w:r w:rsidR="00282BBD">
          <w:rPr>
            <w:noProof/>
            <w:webHidden/>
          </w:rPr>
          <w:t>14</w:t>
        </w:r>
        <w:r w:rsidR="00CE22A2">
          <w:rPr>
            <w:noProof/>
            <w:webHidden/>
          </w:rPr>
          <w:fldChar w:fldCharType="end"/>
        </w:r>
      </w:hyperlink>
    </w:p>
    <w:p w14:paraId="36C94815" w14:textId="0D16B16A" w:rsidR="00CE22A2" w:rsidRDefault="00453E81">
      <w:pPr>
        <w:pStyle w:val="TOC2"/>
        <w:rPr>
          <w:rFonts w:asciiTheme="minorHAnsi" w:eastAsiaTheme="minorEastAsia" w:hAnsiTheme="minorHAnsi" w:cstheme="minorBidi"/>
          <w:sz w:val="22"/>
          <w:szCs w:val="22"/>
        </w:rPr>
      </w:pPr>
      <w:hyperlink w:anchor="_Toc528345608" w:history="1">
        <w:r w:rsidR="00CE22A2" w:rsidRPr="00292118">
          <w:rPr>
            <w:rStyle w:val="Hyperlink"/>
            <w:rFonts w:cs="Arial"/>
          </w:rPr>
          <w:t>9.1</w:t>
        </w:r>
        <w:r w:rsidR="00CE22A2">
          <w:rPr>
            <w:rFonts w:asciiTheme="minorHAnsi" w:eastAsiaTheme="minorEastAsia" w:hAnsiTheme="minorHAnsi" w:cstheme="minorBidi"/>
            <w:sz w:val="22"/>
            <w:szCs w:val="22"/>
          </w:rPr>
          <w:tab/>
        </w:r>
        <w:r w:rsidR="00CE22A2" w:rsidRPr="00292118">
          <w:rPr>
            <w:rStyle w:val="Hyperlink"/>
            <w:rFonts w:cs="Arial"/>
          </w:rPr>
          <w:t>ASSIGNMENT OPENINGS</w:t>
        </w:r>
        <w:r w:rsidR="00CE22A2">
          <w:rPr>
            <w:webHidden/>
          </w:rPr>
          <w:tab/>
        </w:r>
        <w:r w:rsidR="00CE22A2">
          <w:rPr>
            <w:webHidden/>
          </w:rPr>
          <w:fldChar w:fldCharType="begin"/>
        </w:r>
        <w:r w:rsidR="00CE22A2">
          <w:rPr>
            <w:webHidden/>
          </w:rPr>
          <w:instrText xml:space="preserve"> PAGEREF _Toc528345608 \h </w:instrText>
        </w:r>
        <w:r w:rsidR="00CE22A2">
          <w:rPr>
            <w:webHidden/>
          </w:rPr>
        </w:r>
        <w:r w:rsidR="00CE22A2">
          <w:rPr>
            <w:webHidden/>
          </w:rPr>
          <w:fldChar w:fldCharType="separate"/>
        </w:r>
        <w:r w:rsidR="00282BBD">
          <w:rPr>
            <w:webHidden/>
          </w:rPr>
          <w:t>14</w:t>
        </w:r>
        <w:r w:rsidR="00CE22A2">
          <w:rPr>
            <w:webHidden/>
          </w:rPr>
          <w:fldChar w:fldCharType="end"/>
        </w:r>
      </w:hyperlink>
    </w:p>
    <w:p w14:paraId="62DF193B" w14:textId="480B7C6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09" w:history="1">
        <w:r w:rsidR="00CE22A2" w:rsidRPr="00292118">
          <w:rPr>
            <w:rStyle w:val="Hyperlink"/>
            <w:rFonts w:cs="Arial"/>
            <w:noProof/>
          </w:rPr>
          <w:t>Chapter 10</w:t>
        </w:r>
        <w:r w:rsidR="00CE22A2">
          <w:rPr>
            <w:noProof/>
            <w:webHidden/>
          </w:rPr>
          <w:tab/>
        </w:r>
        <w:r w:rsidR="00CE22A2">
          <w:rPr>
            <w:noProof/>
            <w:webHidden/>
          </w:rPr>
          <w:fldChar w:fldCharType="begin"/>
        </w:r>
        <w:r w:rsidR="00CE22A2">
          <w:rPr>
            <w:noProof/>
            <w:webHidden/>
          </w:rPr>
          <w:instrText xml:space="preserve"> PAGEREF _Toc528345609 \h </w:instrText>
        </w:r>
        <w:r w:rsidR="00CE22A2">
          <w:rPr>
            <w:noProof/>
            <w:webHidden/>
          </w:rPr>
        </w:r>
        <w:r w:rsidR="00CE22A2">
          <w:rPr>
            <w:noProof/>
            <w:webHidden/>
          </w:rPr>
          <w:fldChar w:fldCharType="separate"/>
        </w:r>
        <w:r w:rsidR="00282BBD">
          <w:rPr>
            <w:noProof/>
            <w:webHidden/>
          </w:rPr>
          <w:t>15</w:t>
        </w:r>
        <w:r w:rsidR="00CE22A2">
          <w:rPr>
            <w:noProof/>
            <w:webHidden/>
          </w:rPr>
          <w:fldChar w:fldCharType="end"/>
        </w:r>
      </w:hyperlink>
    </w:p>
    <w:p w14:paraId="23D7D0D7" w14:textId="41F295D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10" w:history="1">
        <w:r w:rsidR="00CE22A2" w:rsidRPr="00292118">
          <w:rPr>
            <w:rStyle w:val="Hyperlink"/>
            <w:rFonts w:cs="Arial"/>
            <w:noProof/>
          </w:rPr>
          <w:t>COMPENSATION, BENEFITS, AND CONDITIONS OF WORK</w:t>
        </w:r>
        <w:r w:rsidR="00CE22A2">
          <w:rPr>
            <w:noProof/>
            <w:webHidden/>
          </w:rPr>
          <w:tab/>
        </w:r>
        <w:r w:rsidR="00CE22A2">
          <w:rPr>
            <w:noProof/>
            <w:webHidden/>
          </w:rPr>
          <w:fldChar w:fldCharType="begin"/>
        </w:r>
        <w:r w:rsidR="00CE22A2">
          <w:rPr>
            <w:noProof/>
            <w:webHidden/>
          </w:rPr>
          <w:instrText xml:space="preserve"> PAGEREF _Toc528345610 \h </w:instrText>
        </w:r>
        <w:r w:rsidR="00CE22A2">
          <w:rPr>
            <w:noProof/>
            <w:webHidden/>
          </w:rPr>
        </w:r>
        <w:r w:rsidR="00CE22A2">
          <w:rPr>
            <w:noProof/>
            <w:webHidden/>
          </w:rPr>
          <w:fldChar w:fldCharType="separate"/>
        </w:r>
        <w:r w:rsidR="00282BBD">
          <w:rPr>
            <w:noProof/>
            <w:webHidden/>
          </w:rPr>
          <w:t>15</w:t>
        </w:r>
        <w:r w:rsidR="00CE22A2">
          <w:rPr>
            <w:noProof/>
            <w:webHidden/>
          </w:rPr>
          <w:fldChar w:fldCharType="end"/>
        </w:r>
      </w:hyperlink>
    </w:p>
    <w:p w14:paraId="29738ADE" w14:textId="358E3F96" w:rsidR="00CE22A2" w:rsidRDefault="00453E81">
      <w:pPr>
        <w:pStyle w:val="TOC2"/>
        <w:rPr>
          <w:rFonts w:asciiTheme="minorHAnsi" w:eastAsiaTheme="minorEastAsia" w:hAnsiTheme="minorHAnsi" w:cstheme="minorBidi"/>
          <w:sz w:val="22"/>
          <w:szCs w:val="22"/>
        </w:rPr>
      </w:pPr>
      <w:hyperlink w:anchor="_Toc528345611" w:history="1">
        <w:r w:rsidR="00CE22A2" w:rsidRPr="00292118">
          <w:rPr>
            <w:rStyle w:val="Hyperlink"/>
            <w:rFonts w:cs="Arial"/>
          </w:rPr>
          <w:t>10.1</w:t>
        </w:r>
        <w:r w:rsidR="00CE22A2">
          <w:rPr>
            <w:rFonts w:asciiTheme="minorHAnsi" w:eastAsiaTheme="minorEastAsia" w:hAnsiTheme="minorHAnsi" w:cstheme="minorBidi"/>
            <w:sz w:val="22"/>
            <w:szCs w:val="22"/>
          </w:rPr>
          <w:tab/>
        </w:r>
        <w:r w:rsidR="00CE22A2" w:rsidRPr="00292118">
          <w:rPr>
            <w:rStyle w:val="Hyperlink"/>
            <w:rFonts w:cs="Arial"/>
          </w:rPr>
          <w:t>COMPENSATION</w:t>
        </w:r>
        <w:r w:rsidR="00CE22A2">
          <w:rPr>
            <w:webHidden/>
          </w:rPr>
          <w:tab/>
        </w:r>
        <w:r w:rsidR="00CE22A2">
          <w:rPr>
            <w:webHidden/>
          </w:rPr>
          <w:fldChar w:fldCharType="begin"/>
        </w:r>
        <w:r w:rsidR="00CE22A2">
          <w:rPr>
            <w:webHidden/>
          </w:rPr>
          <w:instrText xml:space="preserve"> PAGEREF _Toc528345611 \h </w:instrText>
        </w:r>
        <w:r w:rsidR="00CE22A2">
          <w:rPr>
            <w:webHidden/>
          </w:rPr>
        </w:r>
        <w:r w:rsidR="00CE22A2">
          <w:rPr>
            <w:webHidden/>
          </w:rPr>
          <w:fldChar w:fldCharType="separate"/>
        </w:r>
        <w:r w:rsidR="00282BBD">
          <w:rPr>
            <w:webHidden/>
          </w:rPr>
          <w:t>15</w:t>
        </w:r>
        <w:r w:rsidR="00CE22A2">
          <w:rPr>
            <w:webHidden/>
          </w:rPr>
          <w:fldChar w:fldCharType="end"/>
        </w:r>
      </w:hyperlink>
    </w:p>
    <w:p w14:paraId="50A33A6B" w14:textId="47884A54" w:rsidR="00CE22A2" w:rsidRDefault="00453E81">
      <w:pPr>
        <w:pStyle w:val="TOC2"/>
        <w:rPr>
          <w:rFonts w:asciiTheme="minorHAnsi" w:eastAsiaTheme="minorEastAsia" w:hAnsiTheme="minorHAnsi" w:cstheme="minorBidi"/>
          <w:sz w:val="22"/>
          <w:szCs w:val="22"/>
        </w:rPr>
      </w:pPr>
      <w:hyperlink w:anchor="_Toc528345612" w:history="1">
        <w:r w:rsidR="00CE22A2" w:rsidRPr="00292118">
          <w:rPr>
            <w:rStyle w:val="Hyperlink"/>
            <w:rFonts w:cs="Arial"/>
          </w:rPr>
          <w:t>10.2</w:t>
        </w:r>
        <w:r w:rsidR="00CE22A2">
          <w:rPr>
            <w:rFonts w:asciiTheme="minorHAnsi" w:eastAsiaTheme="minorEastAsia" w:hAnsiTheme="minorHAnsi" w:cstheme="minorBidi"/>
            <w:sz w:val="22"/>
            <w:szCs w:val="22"/>
          </w:rPr>
          <w:tab/>
        </w:r>
        <w:r w:rsidR="00CE22A2" w:rsidRPr="00292118">
          <w:rPr>
            <w:rStyle w:val="Hyperlink"/>
            <w:rFonts w:cs="Arial"/>
          </w:rPr>
          <w:t>LEAVE</w:t>
        </w:r>
        <w:r w:rsidR="00CE22A2">
          <w:rPr>
            <w:webHidden/>
          </w:rPr>
          <w:tab/>
        </w:r>
        <w:r w:rsidR="00CE22A2">
          <w:rPr>
            <w:webHidden/>
          </w:rPr>
          <w:fldChar w:fldCharType="begin"/>
        </w:r>
        <w:r w:rsidR="00CE22A2">
          <w:rPr>
            <w:webHidden/>
          </w:rPr>
          <w:instrText xml:space="preserve"> PAGEREF _Toc528345612 \h </w:instrText>
        </w:r>
        <w:r w:rsidR="00CE22A2">
          <w:rPr>
            <w:webHidden/>
          </w:rPr>
        </w:r>
        <w:r w:rsidR="00CE22A2">
          <w:rPr>
            <w:webHidden/>
          </w:rPr>
          <w:fldChar w:fldCharType="separate"/>
        </w:r>
        <w:r w:rsidR="00282BBD">
          <w:rPr>
            <w:webHidden/>
          </w:rPr>
          <w:t>15</w:t>
        </w:r>
        <w:r w:rsidR="00CE22A2">
          <w:rPr>
            <w:webHidden/>
          </w:rPr>
          <w:fldChar w:fldCharType="end"/>
        </w:r>
      </w:hyperlink>
    </w:p>
    <w:p w14:paraId="2104F78F" w14:textId="367FD70B" w:rsidR="00CE22A2" w:rsidRDefault="00453E81">
      <w:pPr>
        <w:pStyle w:val="TOC2"/>
        <w:rPr>
          <w:rFonts w:asciiTheme="minorHAnsi" w:eastAsiaTheme="minorEastAsia" w:hAnsiTheme="minorHAnsi" w:cstheme="minorBidi"/>
          <w:sz w:val="22"/>
          <w:szCs w:val="22"/>
        </w:rPr>
      </w:pPr>
      <w:hyperlink w:anchor="_Toc528345613" w:history="1">
        <w:r w:rsidR="00CE22A2" w:rsidRPr="00292118">
          <w:rPr>
            <w:rStyle w:val="Hyperlink"/>
            <w:rFonts w:cs="Arial"/>
          </w:rPr>
          <w:t>10.3</w:t>
        </w:r>
        <w:r w:rsidR="00CE22A2">
          <w:rPr>
            <w:rFonts w:asciiTheme="minorHAnsi" w:eastAsiaTheme="minorEastAsia" w:hAnsiTheme="minorHAnsi" w:cstheme="minorBidi"/>
            <w:sz w:val="22"/>
            <w:szCs w:val="22"/>
          </w:rPr>
          <w:tab/>
        </w:r>
        <w:r w:rsidR="00CE22A2" w:rsidRPr="00292118">
          <w:rPr>
            <w:rStyle w:val="Hyperlink"/>
            <w:rFonts w:cs="Arial"/>
          </w:rPr>
          <w:t>OFF DUTY EMPLOYMENT</w:t>
        </w:r>
        <w:r w:rsidR="00CE22A2">
          <w:rPr>
            <w:webHidden/>
          </w:rPr>
          <w:tab/>
        </w:r>
        <w:r w:rsidR="00CE22A2">
          <w:rPr>
            <w:webHidden/>
          </w:rPr>
          <w:fldChar w:fldCharType="begin"/>
        </w:r>
        <w:r w:rsidR="00CE22A2">
          <w:rPr>
            <w:webHidden/>
          </w:rPr>
          <w:instrText xml:space="preserve"> PAGEREF _Toc528345613 \h </w:instrText>
        </w:r>
        <w:r w:rsidR="00CE22A2">
          <w:rPr>
            <w:webHidden/>
          </w:rPr>
        </w:r>
        <w:r w:rsidR="00CE22A2">
          <w:rPr>
            <w:webHidden/>
          </w:rPr>
          <w:fldChar w:fldCharType="separate"/>
        </w:r>
        <w:r w:rsidR="00282BBD">
          <w:rPr>
            <w:webHidden/>
          </w:rPr>
          <w:t>15</w:t>
        </w:r>
        <w:r w:rsidR="00CE22A2">
          <w:rPr>
            <w:webHidden/>
          </w:rPr>
          <w:fldChar w:fldCharType="end"/>
        </w:r>
      </w:hyperlink>
    </w:p>
    <w:p w14:paraId="5699F6E0" w14:textId="2C740942" w:rsidR="00CE22A2" w:rsidRDefault="00453E81">
      <w:pPr>
        <w:pStyle w:val="TOC2"/>
        <w:rPr>
          <w:rFonts w:asciiTheme="minorHAnsi" w:eastAsiaTheme="minorEastAsia" w:hAnsiTheme="minorHAnsi" w:cstheme="minorBidi"/>
          <w:sz w:val="22"/>
          <w:szCs w:val="22"/>
        </w:rPr>
      </w:pPr>
      <w:hyperlink w:anchor="_Toc528345614" w:history="1">
        <w:r w:rsidR="00CE22A2" w:rsidRPr="00292118">
          <w:rPr>
            <w:rStyle w:val="Hyperlink"/>
            <w:rFonts w:cs="Arial"/>
          </w:rPr>
          <w:t>10.4</w:t>
        </w:r>
        <w:r w:rsidR="00CE22A2">
          <w:rPr>
            <w:rFonts w:asciiTheme="minorHAnsi" w:eastAsiaTheme="minorEastAsia" w:hAnsiTheme="minorHAnsi" w:cstheme="minorBidi"/>
            <w:sz w:val="22"/>
            <w:szCs w:val="22"/>
          </w:rPr>
          <w:tab/>
        </w:r>
        <w:r w:rsidR="00CE22A2" w:rsidRPr="00292118">
          <w:rPr>
            <w:rStyle w:val="Hyperlink"/>
            <w:rFonts w:cs="Arial"/>
          </w:rPr>
          <w:t>INSURANCE/RETIREMENT</w:t>
        </w:r>
        <w:r w:rsidR="00CE22A2">
          <w:rPr>
            <w:webHidden/>
          </w:rPr>
          <w:tab/>
        </w:r>
        <w:r w:rsidR="00CE22A2">
          <w:rPr>
            <w:webHidden/>
          </w:rPr>
          <w:fldChar w:fldCharType="begin"/>
        </w:r>
        <w:r w:rsidR="00CE22A2">
          <w:rPr>
            <w:webHidden/>
          </w:rPr>
          <w:instrText xml:space="preserve"> PAGEREF _Toc528345614 \h </w:instrText>
        </w:r>
        <w:r w:rsidR="00CE22A2">
          <w:rPr>
            <w:webHidden/>
          </w:rPr>
        </w:r>
        <w:r w:rsidR="00CE22A2">
          <w:rPr>
            <w:webHidden/>
          </w:rPr>
          <w:fldChar w:fldCharType="separate"/>
        </w:r>
        <w:r w:rsidR="00282BBD">
          <w:rPr>
            <w:webHidden/>
          </w:rPr>
          <w:t>16</w:t>
        </w:r>
        <w:r w:rsidR="00CE22A2">
          <w:rPr>
            <w:webHidden/>
          </w:rPr>
          <w:fldChar w:fldCharType="end"/>
        </w:r>
      </w:hyperlink>
    </w:p>
    <w:p w14:paraId="6BA0C59D" w14:textId="1A9BE4D8" w:rsidR="00CE22A2" w:rsidRDefault="00453E81">
      <w:pPr>
        <w:pStyle w:val="TOC2"/>
        <w:rPr>
          <w:rFonts w:asciiTheme="minorHAnsi" w:eastAsiaTheme="minorEastAsia" w:hAnsiTheme="minorHAnsi" w:cstheme="minorBidi"/>
          <w:sz w:val="22"/>
          <w:szCs w:val="22"/>
        </w:rPr>
      </w:pPr>
      <w:hyperlink w:anchor="_Toc528345615" w:history="1">
        <w:r w:rsidR="00CE22A2" w:rsidRPr="00292118">
          <w:rPr>
            <w:rStyle w:val="Hyperlink"/>
            <w:rFonts w:cs="Arial"/>
          </w:rPr>
          <w:t xml:space="preserve">10.5 </w:t>
        </w:r>
        <w:r w:rsidR="00CE22A2">
          <w:rPr>
            <w:rFonts w:asciiTheme="minorHAnsi" w:eastAsiaTheme="minorEastAsia" w:hAnsiTheme="minorHAnsi" w:cstheme="minorBidi"/>
            <w:sz w:val="22"/>
            <w:szCs w:val="22"/>
          </w:rPr>
          <w:tab/>
        </w:r>
        <w:r w:rsidR="00CE22A2" w:rsidRPr="00292118">
          <w:rPr>
            <w:rStyle w:val="Hyperlink"/>
            <w:rFonts w:cs="Arial"/>
          </w:rPr>
          <w:t>UNIFORMS/EQUIPMENT</w:t>
        </w:r>
        <w:r w:rsidR="00CE22A2">
          <w:rPr>
            <w:webHidden/>
          </w:rPr>
          <w:tab/>
        </w:r>
        <w:r w:rsidR="00CE22A2">
          <w:rPr>
            <w:webHidden/>
          </w:rPr>
          <w:fldChar w:fldCharType="begin"/>
        </w:r>
        <w:r w:rsidR="00CE22A2">
          <w:rPr>
            <w:webHidden/>
          </w:rPr>
          <w:instrText xml:space="preserve"> PAGEREF _Toc528345615 \h </w:instrText>
        </w:r>
        <w:r w:rsidR="00CE22A2">
          <w:rPr>
            <w:webHidden/>
          </w:rPr>
        </w:r>
        <w:r w:rsidR="00CE22A2">
          <w:rPr>
            <w:webHidden/>
          </w:rPr>
          <w:fldChar w:fldCharType="separate"/>
        </w:r>
        <w:r w:rsidR="00282BBD">
          <w:rPr>
            <w:webHidden/>
          </w:rPr>
          <w:t>16</w:t>
        </w:r>
        <w:r w:rsidR="00CE22A2">
          <w:rPr>
            <w:webHidden/>
          </w:rPr>
          <w:fldChar w:fldCharType="end"/>
        </w:r>
      </w:hyperlink>
    </w:p>
    <w:p w14:paraId="11CA1ADD" w14:textId="42DBC612" w:rsidR="00CE22A2" w:rsidRDefault="00453E81">
      <w:pPr>
        <w:pStyle w:val="TOC2"/>
        <w:rPr>
          <w:rFonts w:asciiTheme="minorHAnsi" w:eastAsiaTheme="minorEastAsia" w:hAnsiTheme="minorHAnsi" w:cstheme="minorBidi"/>
          <w:sz w:val="22"/>
          <w:szCs w:val="22"/>
        </w:rPr>
      </w:pPr>
      <w:hyperlink w:anchor="_Toc528345616" w:history="1">
        <w:r w:rsidR="00CE22A2" w:rsidRPr="00292118">
          <w:rPr>
            <w:rStyle w:val="Hyperlink"/>
            <w:rFonts w:cs="Arial"/>
          </w:rPr>
          <w:t>10.6</w:t>
        </w:r>
        <w:r w:rsidR="00CE22A2">
          <w:rPr>
            <w:rFonts w:asciiTheme="minorHAnsi" w:eastAsiaTheme="minorEastAsia" w:hAnsiTheme="minorHAnsi" w:cstheme="minorBidi"/>
            <w:sz w:val="22"/>
            <w:szCs w:val="22"/>
          </w:rPr>
          <w:tab/>
        </w:r>
        <w:r w:rsidR="00CE22A2" w:rsidRPr="00292118">
          <w:rPr>
            <w:rStyle w:val="Hyperlink"/>
            <w:rFonts w:cs="Arial"/>
          </w:rPr>
          <w:t>MEDICAL EXAMINATIONS</w:t>
        </w:r>
        <w:r w:rsidR="00CE22A2">
          <w:rPr>
            <w:webHidden/>
          </w:rPr>
          <w:tab/>
        </w:r>
        <w:r w:rsidR="00CE22A2">
          <w:rPr>
            <w:webHidden/>
          </w:rPr>
          <w:fldChar w:fldCharType="begin"/>
        </w:r>
        <w:r w:rsidR="00CE22A2">
          <w:rPr>
            <w:webHidden/>
          </w:rPr>
          <w:instrText xml:space="preserve"> PAGEREF _Toc528345616 \h </w:instrText>
        </w:r>
        <w:r w:rsidR="00CE22A2">
          <w:rPr>
            <w:webHidden/>
          </w:rPr>
        </w:r>
        <w:r w:rsidR="00CE22A2">
          <w:rPr>
            <w:webHidden/>
          </w:rPr>
          <w:fldChar w:fldCharType="separate"/>
        </w:r>
        <w:r w:rsidR="00282BBD">
          <w:rPr>
            <w:webHidden/>
          </w:rPr>
          <w:t>16</w:t>
        </w:r>
        <w:r w:rsidR="00CE22A2">
          <w:rPr>
            <w:webHidden/>
          </w:rPr>
          <w:fldChar w:fldCharType="end"/>
        </w:r>
      </w:hyperlink>
    </w:p>
    <w:p w14:paraId="11754975" w14:textId="35BC0A24"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17" w:history="1">
        <w:r w:rsidR="00CE22A2" w:rsidRPr="00292118">
          <w:rPr>
            <w:rStyle w:val="Hyperlink"/>
            <w:rFonts w:cs="Arial"/>
            <w:noProof/>
          </w:rPr>
          <w:t>Chapter 11</w:t>
        </w:r>
        <w:r w:rsidR="00CE22A2">
          <w:rPr>
            <w:noProof/>
            <w:webHidden/>
          </w:rPr>
          <w:tab/>
        </w:r>
        <w:r w:rsidR="00CE22A2">
          <w:rPr>
            <w:noProof/>
            <w:webHidden/>
          </w:rPr>
          <w:fldChar w:fldCharType="begin"/>
        </w:r>
        <w:r w:rsidR="00CE22A2">
          <w:rPr>
            <w:noProof/>
            <w:webHidden/>
          </w:rPr>
          <w:instrText xml:space="preserve"> PAGEREF _Toc528345617 \h </w:instrText>
        </w:r>
        <w:r w:rsidR="00CE22A2">
          <w:rPr>
            <w:noProof/>
            <w:webHidden/>
          </w:rPr>
        </w:r>
        <w:r w:rsidR="00CE22A2">
          <w:rPr>
            <w:noProof/>
            <w:webHidden/>
          </w:rPr>
          <w:fldChar w:fldCharType="separate"/>
        </w:r>
        <w:r w:rsidR="00282BBD">
          <w:rPr>
            <w:noProof/>
            <w:webHidden/>
          </w:rPr>
          <w:t>17</w:t>
        </w:r>
        <w:r w:rsidR="00CE22A2">
          <w:rPr>
            <w:noProof/>
            <w:webHidden/>
          </w:rPr>
          <w:fldChar w:fldCharType="end"/>
        </w:r>
      </w:hyperlink>
    </w:p>
    <w:p w14:paraId="5B8FD7AE" w14:textId="1BD199AC"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18" w:history="1">
        <w:r w:rsidR="00CE22A2" w:rsidRPr="00292118">
          <w:rPr>
            <w:rStyle w:val="Hyperlink"/>
            <w:rFonts w:cs="Arial"/>
            <w:noProof/>
          </w:rPr>
          <w:t>GRIEVANCE PROCEDURES</w:t>
        </w:r>
        <w:r w:rsidR="00CE22A2">
          <w:rPr>
            <w:noProof/>
            <w:webHidden/>
          </w:rPr>
          <w:tab/>
        </w:r>
        <w:r w:rsidR="00CE22A2">
          <w:rPr>
            <w:noProof/>
            <w:webHidden/>
          </w:rPr>
          <w:fldChar w:fldCharType="begin"/>
        </w:r>
        <w:r w:rsidR="00CE22A2">
          <w:rPr>
            <w:noProof/>
            <w:webHidden/>
          </w:rPr>
          <w:instrText xml:space="preserve"> PAGEREF _Toc528345618 \h </w:instrText>
        </w:r>
        <w:r w:rsidR="00CE22A2">
          <w:rPr>
            <w:noProof/>
            <w:webHidden/>
          </w:rPr>
        </w:r>
        <w:r w:rsidR="00CE22A2">
          <w:rPr>
            <w:noProof/>
            <w:webHidden/>
          </w:rPr>
          <w:fldChar w:fldCharType="separate"/>
        </w:r>
        <w:r w:rsidR="00282BBD">
          <w:rPr>
            <w:noProof/>
            <w:webHidden/>
          </w:rPr>
          <w:t>17</w:t>
        </w:r>
        <w:r w:rsidR="00CE22A2">
          <w:rPr>
            <w:noProof/>
            <w:webHidden/>
          </w:rPr>
          <w:fldChar w:fldCharType="end"/>
        </w:r>
      </w:hyperlink>
    </w:p>
    <w:p w14:paraId="385227AC" w14:textId="6CD56BF3" w:rsidR="00CE22A2" w:rsidRDefault="00453E81">
      <w:pPr>
        <w:pStyle w:val="TOC2"/>
        <w:rPr>
          <w:rFonts w:asciiTheme="minorHAnsi" w:eastAsiaTheme="minorEastAsia" w:hAnsiTheme="minorHAnsi" w:cstheme="minorBidi"/>
          <w:sz w:val="22"/>
          <w:szCs w:val="22"/>
        </w:rPr>
      </w:pPr>
      <w:hyperlink w:anchor="_Toc528345619" w:history="1">
        <w:r w:rsidR="00CE22A2" w:rsidRPr="00292118">
          <w:rPr>
            <w:rStyle w:val="Hyperlink"/>
            <w:rFonts w:cs="Arial"/>
          </w:rPr>
          <w:t>11.1</w:t>
        </w:r>
        <w:r w:rsidR="00CE22A2">
          <w:rPr>
            <w:rFonts w:asciiTheme="minorHAnsi" w:eastAsiaTheme="minorEastAsia" w:hAnsiTheme="minorHAnsi" w:cstheme="minorBidi"/>
            <w:sz w:val="22"/>
            <w:szCs w:val="22"/>
          </w:rPr>
          <w:tab/>
        </w:r>
        <w:r w:rsidR="00CE22A2" w:rsidRPr="00292118">
          <w:rPr>
            <w:rStyle w:val="Hyperlink"/>
            <w:rFonts w:cs="Arial"/>
          </w:rPr>
          <w:t>GRIEVANCE PROCEDURE</w:t>
        </w:r>
        <w:r w:rsidR="00CE22A2">
          <w:rPr>
            <w:webHidden/>
          </w:rPr>
          <w:tab/>
        </w:r>
        <w:r w:rsidR="00CE22A2">
          <w:rPr>
            <w:webHidden/>
          </w:rPr>
          <w:fldChar w:fldCharType="begin"/>
        </w:r>
        <w:r w:rsidR="00CE22A2">
          <w:rPr>
            <w:webHidden/>
          </w:rPr>
          <w:instrText xml:space="preserve"> PAGEREF _Toc528345619 \h </w:instrText>
        </w:r>
        <w:r w:rsidR="00CE22A2">
          <w:rPr>
            <w:webHidden/>
          </w:rPr>
        </w:r>
        <w:r w:rsidR="00CE22A2">
          <w:rPr>
            <w:webHidden/>
          </w:rPr>
          <w:fldChar w:fldCharType="separate"/>
        </w:r>
        <w:r w:rsidR="00282BBD">
          <w:rPr>
            <w:webHidden/>
          </w:rPr>
          <w:t>17</w:t>
        </w:r>
        <w:r w:rsidR="00CE22A2">
          <w:rPr>
            <w:webHidden/>
          </w:rPr>
          <w:fldChar w:fldCharType="end"/>
        </w:r>
      </w:hyperlink>
    </w:p>
    <w:p w14:paraId="42C8B5D2" w14:textId="25797DD2" w:rsidR="00CE22A2" w:rsidRDefault="00453E81">
      <w:pPr>
        <w:pStyle w:val="TOC2"/>
        <w:rPr>
          <w:rFonts w:asciiTheme="minorHAnsi" w:eastAsiaTheme="minorEastAsia" w:hAnsiTheme="minorHAnsi" w:cstheme="minorBidi"/>
          <w:sz w:val="22"/>
          <w:szCs w:val="22"/>
        </w:rPr>
      </w:pPr>
      <w:hyperlink w:anchor="_Toc528345620" w:history="1">
        <w:r w:rsidR="00CE22A2" w:rsidRPr="00292118">
          <w:rPr>
            <w:rStyle w:val="Hyperlink"/>
            <w:rFonts w:cs="Arial"/>
          </w:rPr>
          <w:t>11.2</w:t>
        </w:r>
        <w:r w:rsidR="00CE22A2">
          <w:rPr>
            <w:rFonts w:asciiTheme="minorHAnsi" w:eastAsiaTheme="minorEastAsia" w:hAnsiTheme="minorHAnsi" w:cstheme="minorBidi"/>
            <w:sz w:val="22"/>
            <w:szCs w:val="22"/>
          </w:rPr>
          <w:tab/>
        </w:r>
        <w:r w:rsidR="00CE22A2" w:rsidRPr="00292118">
          <w:rPr>
            <w:rStyle w:val="Hyperlink"/>
            <w:rFonts w:cs="Arial"/>
          </w:rPr>
          <w:t>CONTENTS OF GRIEVANCE</w:t>
        </w:r>
        <w:r w:rsidR="00CE22A2">
          <w:rPr>
            <w:webHidden/>
          </w:rPr>
          <w:tab/>
        </w:r>
        <w:r w:rsidR="00CE22A2">
          <w:rPr>
            <w:webHidden/>
          </w:rPr>
          <w:fldChar w:fldCharType="begin"/>
        </w:r>
        <w:r w:rsidR="00CE22A2">
          <w:rPr>
            <w:webHidden/>
          </w:rPr>
          <w:instrText xml:space="preserve"> PAGEREF _Toc528345620 \h </w:instrText>
        </w:r>
        <w:r w:rsidR="00CE22A2">
          <w:rPr>
            <w:webHidden/>
          </w:rPr>
        </w:r>
        <w:r w:rsidR="00CE22A2">
          <w:rPr>
            <w:webHidden/>
          </w:rPr>
          <w:fldChar w:fldCharType="separate"/>
        </w:r>
        <w:r w:rsidR="00282BBD">
          <w:rPr>
            <w:webHidden/>
          </w:rPr>
          <w:t>17</w:t>
        </w:r>
        <w:r w:rsidR="00CE22A2">
          <w:rPr>
            <w:webHidden/>
          </w:rPr>
          <w:fldChar w:fldCharType="end"/>
        </w:r>
      </w:hyperlink>
    </w:p>
    <w:p w14:paraId="28F405F1" w14:textId="694C947C"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21" w:history="1">
        <w:r w:rsidR="00CE22A2" w:rsidRPr="00292118">
          <w:rPr>
            <w:rStyle w:val="Hyperlink"/>
            <w:rFonts w:cs="Arial"/>
            <w:noProof/>
          </w:rPr>
          <w:t>Chapter 12</w:t>
        </w:r>
        <w:r w:rsidR="00CE22A2">
          <w:rPr>
            <w:noProof/>
            <w:webHidden/>
          </w:rPr>
          <w:tab/>
        </w:r>
        <w:r w:rsidR="00CE22A2">
          <w:rPr>
            <w:noProof/>
            <w:webHidden/>
          </w:rPr>
          <w:fldChar w:fldCharType="begin"/>
        </w:r>
        <w:r w:rsidR="00CE22A2">
          <w:rPr>
            <w:noProof/>
            <w:webHidden/>
          </w:rPr>
          <w:instrText xml:space="preserve"> PAGEREF _Toc528345621 \h </w:instrText>
        </w:r>
        <w:r w:rsidR="00CE22A2">
          <w:rPr>
            <w:noProof/>
            <w:webHidden/>
          </w:rPr>
        </w:r>
        <w:r w:rsidR="00CE22A2">
          <w:rPr>
            <w:noProof/>
            <w:webHidden/>
          </w:rPr>
          <w:fldChar w:fldCharType="separate"/>
        </w:r>
        <w:r w:rsidR="00282BBD">
          <w:rPr>
            <w:noProof/>
            <w:webHidden/>
          </w:rPr>
          <w:t>18</w:t>
        </w:r>
        <w:r w:rsidR="00CE22A2">
          <w:rPr>
            <w:noProof/>
            <w:webHidden/>
          </w:rPr>
          <w:fldChar w:fldCharType="end"/>
        </w:r>
      </w:hyperlink>
    </w:p>
    <w:p w14:paraId="3494C16C" w14:textId="4626340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22" w:history="1">
        <w:r w:rsidR="00CE22A2" w:rsidRPr="00292118">
          <w:rPr>
            <w:rStyle w:val="Hyperlink"/>
            <w:rFonts w:cs="Arial"/>
            <w:noProof/>
          </w:rPr>
          <w:t>DISCIPLINARY PROCEDURES</w:t>
        </w:r>
        <w:r w:rsidR="00CE22A2">
          <w:rPr>
            <w:noProof/>
            <w:webHidden/>
          </w:rPr>
          <w:tab/>
        </w:r>
        <w:r w:rsidR="00CE22A2">
          <w:rPr>
            <w:noProof/>
            <w:webHidden/>
          </w:rPr>
          <w:fldChar w:fldCharType="begin"/>
        </w:r>
        <w:r w:rsidR="00CE22A2">
          <w:rPr>
            <w:noProof/>
            <w:webHidden/>
          </w:rPr>
          <w:instrText xml:space="preserve"> PAGEREF _Toc528345622 \h </w:instrText>
        </w:r>
        <w:r w:rsidR="00CE22A2">
          <w:rPr>
            <w:noProof/>
            <w:webHidden/>
          </w:rPr>
        </w:r>
        <w:r w:rsidR="00CE22A2">
          <w:rPr>
            <w:noProof/>
            <w:webHidden/>
          </w:rPr>
          <w:fldChar w:fldCharType="separate"/>
        </w:r>
        <w:r w:rsidR="00282BBD">
          <w:rPr>
            <w:noProof/>
            <w:webHidden/>
          </w:rPr>
          <w:t>18</w:t>
        </w:r>
        <w:r w:rsidR="00CE22A2">
          <w:rPr>
            <w:noProof/>
            <w:webHidden/>
          </w:rPr>
          <w:fldChar w:fldCharType="end"/>
        </w:r>
      </w:hyperlink>
    </w:p>
    <w:p w14:paraId="49CD2207" w14:textId="213C672E" w:rsidR="00CE22A2" w:rsidRDefault="00453E81">
      <w:pPr>
        <w:pStyle w:val="TOC2"/>
        <w:rPr>
          <w:rFonts w:asciiTheme="minorHAnsi" w:eastAsiaTheme="minorEastAsia" w:hAnsiTheme="minorHAnsi" w:cstheme="minorBidi"/>
          <w:sz w:val="22"/>
          <w:szCs w:val="22"/>
        </w:rPr>
      </w:pPr>
      <w:hyperlink w:anchor="_Toc528345623" w:history="1">
        <w:r w:rsidR="00CE22A2" w:rsidRPr="00292118">
          <w:rPr>
            <w:rStyle w:val="Hyperlink"/>
            <w:rFonts w:cs="Arial"/>
          </w:rPr>
          <w:t>12.1</w:t>
        </w:r>
        <w:r w:rsidR="00CE22A2">
          <w:rPr>
            <w:rFonts w:asciiTheme="minorHAnsi" w:eastAsiaTheme="minorEastAsia" w:hAnsiTheme="minorHAnsi" w:cstheme="minorBidi"/>
            <w:sz w:val="22"/>
            <w:szCs w:val="22"/>
          </w:rPr>
          <w:tab/>
        </w:r>
        <w:r w:rsidR="00CE22A2" w:rsidRPr="00292118">
          <w:rPr>
            <w:rStyle w:val="Hyperlink"/>
            <w:rFonts w:cs="Arial"/>
          </w:rPr>
          <w:t>CODE OF CONDUCT</w:t>
        </w:r>
        <w:r w:rsidR="00CE22A2">
          <w:rPr>
            <w:webHidden/>
          </w:rPr>
          <w:tab/>
        </w:r>
        <w:r w:rsidR="00CE22A2">
          <w:rPr>
            <w:webHidden/>
          </w:rPr>
          <w:fldChar w:fldCharType="begin"/>
        </w:r>
        <w:r w:rsidR="00CE22A2">
          <w:rPr>
            <w:webHidden/>
          </w:rPr>
          <w:instrText xml:space="preserve"> PAGEREF _Toc528345623 \h </w:instrText>
        </w:r>
        <w:r w:rsidR="00CE22A2">
          <w:rPr>
            <w:webHidden/>
          </w:rPr>
        </w:r>
        <w:r w:rsidR="00CE22A2">
          <w:rPr>
            <w:webHidden/>
          </w:rPr>
          <w:fldChar w:fldCharType="separate"/>
        </w:r>
        <w:r w:rsidR="00282BBD">
          <w:rPr>
            <w:webHidden/>
          </w:rPr>
          <w:t>18</w:t>
        </w:r>
        <w:r w:rsidR="00CE22A2">
          <w:rPr>
            <w:webHidden/>
          </w:rPr>
          <w:fldChar w:fldCharType="end"/>
        </w:r>
      </w:hyperlink>
    </w:p>
    <w:p w14:paraId="5D9F3F8E" w14:textId="651FE440" w:rsidR="00CE22A2" w:rsidRDefault="00453E81">
      <w:pPr>
        <w:pStyle w:val="TOC2"/>
        <w:rPr>
          <w:rFonts w:asciiTheme="minorHAnsi" w:eastAsiaTheme="minorEastAsia" w:hAnsiTheme="minorHAnsi" w:cstheme="minorBidi"/>
          <w:sz w:val="22"/>
          <w:szCs w:val="22"/>
        </w:rPr>
      </w:pPr>
      <w:hyperlink w:anchor="_Toc528345624" w:history="1">
        <w:r w:rsidR="00CE22A2" w:rsidRPr="00292118">
          <w:rPr>
            <w:rStyle w:val="Hyperlink"/>
            <w:rFonts w:cs="Arial"/>
          </w:rPr>
          <w:t>12.2</w:t>
        </w:r>
        <w:r w:rsidR="00CE22A2">
          <w:rPr>
            <w:rFonts w:asciiTheme="minorHAnsi" w:eastAsiaTheme="minorEastAsia" w:hAnsiTheme="minorHAnsi" w:cstheme="minorBidi"/>
            <w:sz w:val="22"/>
            <w:szCs w:val="22"/>
          </w:rPr>
          <w:tab/>
        </w:r>
        <w:r w:rsidR="00CE22A2" w:rsidRPr="00292118">
          <w:rPr>
            <w:rStyle w:val="Hyperlink"/>
            <w:rFonts w:cs="Arial"/>
          </w:rPr>
          <w:t>DISCIPLINARY SYSTEM</w:t>
        </w:r>
        <w:r w:rsidR="00CE22A2">
          <w:rPr>
            <w:webHidden/>
          </w:rPr>
          <w:tab/>
        </w:r>
        <w:r w:rsidR="00CE22A2">
          <w:rPr>
            <w:webHidden/>
          </w:rPr>
          <w:fldChar w:fldCharType="begin"/>
        </w:r>
        <w:r w:rsidR="00CE22A2">
          <w:rPr>
            <w:webHidden/>
          </w:rPr>
          <w:instrText xml:space="preserve"> PAGEREF _Toc528345624 \h </w:instrText>
        </w:r>
        <w:r w:rsidR="00CE22A2">
          <w:rPr>
            <w:webHidden/>
          </w:rPr>
        </w:r>
        <w:r w:rsidR="00CE22A2">
          <w:rPr>
            <w:webHidden/>
          </w:rPr>
          <w:fldChar w:fldCharType="separate"/>
        </w:r>
        <w:r w:rsidR="00282BBD">
          <w:rPr>
            <w:webHidden/>
          </w:rPr>
          <w:t>18</w:t>
        </w:r>
        <w:r w:rsidR="00CE22A2">
          <w:rPr>
            <w:webHidden/>
          </w:rPr>
          <w:fldChar w:fldCharType="end"/>
        </w:r>
      </w:hyperlink>
    </w:p>
    <w:p w14:paraId="415622B2" w14:textId="5926BDCE" w:rsidR="00CE22A2" w:rsidRDefault="00453E81">
      <w:pPr>
        <w:pStyle w:val="TOC2"/>
        <w:rPr>
          <w:rFonts w:asciiTheme="minorHAnsi" w:eastAsiaTheme="minorEastAsia" w:hAnsiTheme="minorHAnsi" w:cstheme="minorBidi"/>
          <w:sz w:val="22"/>
          <w:szCs w:val="22"/>
        </w:rPr>
      </w:pPr>
      <w:hyperlink w:anchor="_Toc528345625" w:history="1">
        <w:r w:rsidR="00CE22A2" w:rsidRPr="00292118">
          <w:rPr>
            <w:rStyle w:val="Hyperlink"/>
            <w:rFonts w:cs="Arial"/>
          </w:rPr>
          <w:t>12.3</w:t>
        </w:r>
        <w:r w:rsidR="00CE22A2">
          <w:rPr>
            <w:rFonts w:asciiTheme="minorHAnsi" w:eastAsiaTheme="minorEastAsia" w:hAnsiTheme="minorHAnsi" w:cstheme="minorBidi"/>
            <w:sz w:val="22"/>
            <w:szCs w:val="22"/>
          </w:rPr>
          <w:tab/>
        </w:r>
        <w:r w:rsidR="00CE22A2" w:rsidRPr="00292118">
          <w:rPr>
            <w:rStyle w:val="Hyperlink"/>
            <w:rFonts w:cs="Arial"/>
          </w:rPr>
          <w:t>SUPERVISORY AND COMMAND STAFF</w:t>
        </w:r>
        <w:r w:rsidR="00CE22A2">
          <w:rPr>
            <w:webHidden/>
          </w:rPr>
          <w:tab/>
        </w:r>
        <w:r w:rsidR="00CE22A2">
          <w:rPr>
            <w:webHidden/>
          </w:rPr>
          <w:fldChar w:fldCharType="begin"/>
        </w:r>
        <w:r w:rsidR="00CE22A2">
          <w:rPr>
            <w:webHidden/>
          </w:rPr>
          <w:instrText xml:space="preserve"> PAGEREF _Toc528345625 \h </w:instrText>
        </w:r>
        <w:r w:rsidR="00CE22A2">
          <w:rPr>
            <w:webHidden/>
          </w:rPr>
        </w:r>
        <w:r w:rsidR="00CE22A2">
          <w:rPr>
            <w:webHidden/>
          </w:rPr>
          <w:fldChar w:fldCharType="separate"/>
        </w:r>
        <w:r w:rsidR="00282BBD">
          <w:rPr>
            <w:webHidden/>
          </w:rPr>
          <w:t>18</w:t>
        </w:r>
        <w:r w:rsidR="00CE22A2">
          <w:rPr>
            <w:webHidden/>
          </w:rPr>
          <w:fldChar w:fldCharType="end"/>
        </w:r>
      </w:hyperlink>
    </w:p>
    <w:p w14:paraId="207DE706" w14:textId="13FB53A2" w:rsidR="00CE22A2" w:rsidRDefault="00453E81">
      <w:pPr>
        <w:pStyle w:val="TOC2"/>
        <w:rPr>
          <w:rFonts w:asciiTheme="minorHAnsi" w:eastAsiaTheme="minorEastAsia" w:hAnsiTheme="minorHAnsi" w:cstheme="minorBidi"/>
          <w:sz w:val="22"/>
          <w:szCs w:val="22"/>
        </w:rPr>
      </w:pPr>
      <w:hyperlink w:anchor="_Toc528345626" w:history="1">
        <w:r w:rsidR="00CE22A2" w:rsidRPr="00292118">
          <w:rPr>
            <w:rStyle w:val="Hyperlink"/>
            <w:rFonts w:cs="Arial"/>
          </w:rPr>
          <w:t>12.4</w:t>
        </w:r>
        <w:r w:rsidR="00CE22A2">
          <w:rPr>
            <w:rFonts w:asciiTheme="minorHAnsi" w:eastAsiaTheme="minorEastAsia" w:hAnsiTheme="minorHAnsi" w:cstheme="minorBidi"/>
            <w:sz w:val="22"/>
            <w:szCs w:val="22"/>
          </w:rPr>
          <w:tab/>
        </w:r>
        <w:r w:rsidR="00CE22A2" w:rsidRPr="00292118">
          <w:rPr>
            <w:rStyle w:val="Hyperlink"/>
            <w:rFonts w:cs="Arial"/>
          </w:rPr>
          <w:t>MAINTENANCE OF RECORDS</w:t>
        </w:r>
        <w:r w:rsidR="00CE22A2">
          <w:rPr>
            <w:webHidden/>
          </w:rPr>
          <w:tab/>
        </w:r>
        <w:r w:rsidR="00CE22A2">
          <w:rPr>
            <w:webHidden/>
          </w:rPr>
          <w:fldChar w:fldCharType="begin"/>
        </w:r>
        <w:r w:rsidR="00CE22A2">
          <w:rPr>
            <w:webHidden/>
          </w:rPr>
          <w:instrText xml:space="preserve"> PAGEREF _Toc528345626 \h </w:instrText>
        </w:r>
        <w:r w:rsidR="00CE22A2">
          <w:rPr>
            <w:webHidden/>
          </w:rPr>
        </w:r>
        <w:r w:rsidR="00CE22A2">
          <w:rPr>
            <w:webHidden/>
          </w:rPr>
          <w:fldChar w:fldCharType="separate"/>
        </w:r>
        <w:r w:rsidR="00282BBD">
          <w:rPr>
            <w:webHidden/>
          </w:rPr>
          <w:t>18</w:t>
        </w:r>
        <w:r w:rsidR="00CE22A2">
          <w:rPr>
            <w:webHidden/>
          </w:rPr>
          <w:fldChar w:fldCharType="end"/>
        </w:r>
      </w:hyperlink>
    </w:p>
    <w:p w14:paraId="19149B49" w14:textId="20C0685A" w:rsidR="00CE22A2" w:rsidRDefault="00453E81">
      <w:pPr>
        <w:pStyle w:val="TOC2"/>
        <w:rPr>
          <w:rFonts w:asciiTheme="minorHAnsi" w:eastAsiaTheme="minorEastAsia" w:hAnsiTheme="minorHAnsi" w:cstheme="minorBidi"/>
          <w:sz w:val="22"/>
          <w:szCs w:val="22"/>
        </w:rPr>
      </w:pPr>
      <w:hyperlink w:anchor="_Toc528345627" w:history="1">
        <w:r w:rsidR="00CE22A2" w:rsidRPr="00292118">
          <w:rPr>
            <w:rStyle w:val="Hyperlink"/>
            <w:rFonts w:cs="Arial"/>
          </w:rPr>
          <w:t>12.5</w:t>
        </w:r>
        <w:r w:rsidR="00CE22A2">
          <w:rPr>
            <w:rFonts w:asciiTheme="minorHAnsi" w:eastAsiaTheme="minorEastAsia" w:hAnsiTheme="minorHAnsi" w:cstheme="minorBidi"/>
            <w:sz w:val="22"/>
            <w:szCs w:val="22"/>
          </w:rPr>
          <w:tab/>
        </w:r>
        <w:r w:rsidR="00CE22A2" w:rsidRPr="00292118">
          <w:rPr>
            <w:rStyle w:val="Hyperlink"/>
            <w:rFonts w:cs="Arial"/>
          </w:rPr>
          <w:t>APPEAL PROCEDURES</w:t>
        </w:r>
        <w:r w:rsidR="00CE22A2">
          <w:rPr>
            <w:webHidden/>
          </w:rPr>
          <w:tab/>
        </w:r>
        <w:r w:rsidR="00CE22A2">
          <w:rPr>
            <w:webHidden/>
          </w:rPr>
          <w:fldChar w:fldCharType="begin"/>
        </w:r>
        <w:r w:rsidR="00CE22A2">
          <w:rPr>
            <w:webHidden/>
          </w:rPr>
          <w:instrText xml:space="preserve"> PAGEREF _Toc528345627 \h </w:instrText>
        </w:r>
        <w:r w:rsidR="00CE22A2">
          <w:rPr>
            <w:webHidden/>
          </w:rPr>
        </w:r>
        <w:r w:rsidR="00CE22A2">
          <w:rPr>
            <w:webHidden/>
          </w:rPr>
          <w:fldChar w:fldCharType="separate"/>
        </w:r>
        <w:r w:rsidR="00282BBD">
          <w:rPr>
            <w:webHidden/>
          </w:rPr>
          <w:t>19</w:t>
        </w:r>
        <w:r w:rsidR="00CE22A2">
          <w:rPr>
            <w:webHidden/>
          </w:rPr>
          <w:fldChar w:fldCharType="end"/>
        </w:r>
      </w:hyperlink>
    </w:p>
    <w:p w14:paraId="46960BA6" w14:textId="32C15F75" w:rsidR="00CE22A2" w:rsidRDefault="00453E81">
      <w:pPr>
        <w:pStyle w:val="TOC2"/>
        <w:rPr>
          <w:rFonts w:asciiTheme="minorHAnsi" w:eastAsiaTheme="minorEastAsia" w:hAnsiTheme="minorHAnsi" w:cstheme="minorBidi"/>
          <w:sz w:val="22"/>
          <w:szCs w:val="22"/>
        </w:rPr>
      </w:pPr>
      <w:hyperlink w:anchor="_Toc528345628" w:history="1">
        <w:r w:rsidR="00CE22A2" w:rsidRPr="00292118">
          <w:rPr>
            <w:rStyle w:val="Hyperlink"/>
            <w:rFonts w:cs="Arial"/>
          </w:rPr>
          <w:t>12.6</w:t>
        </w:r>
        <w:r w:rsidR="00CE22A2">
          <w:rPr>
            <w:rFonts w:asciiTheme="minorHAnsi" w:eastAsiaTheme="minorEastAsia" w:hAnsiTheme="minorHAnsi" w:cstheme="minorBidi"/>
            <w:sz w:val="22"/>
            <w:szCs w:val="22"/>
          </w:rPr>
          <w:tab/>
        </w:r>
        <w:r w:rsidR="00CE22A2" w:rsidRPr="00292118">
          <w:rPr>
            <w:rStyle w:val="Hyperlink"/>
            <w:rFonts w:cs="Arial"/>
          </w:rPr>
          <w:t>PERSONNEL COMPLAINT PROCEDURE</w:t>
        </w:r>
        <w:r w:rsidR="00CE22A2">
          <w:rPr>
            <w:webHidden/>
          </w:rPr>
          <w:tab/>
        </w:r>
        <w:r w:rsidR="00CE22A2">
          <w:rPr>
            <w:webHidden/>
          </w:rPr>
          <w:fldChar w:fldCharType="begin"/>
        </w:r>
        <w:r w:rsidR="00CE22A2">
          <w:rPr>
            <w:webHidden/>
          </w:rPr>
          <w:instrText xml:space="preserve"> PAGEREF _Toc528345628 \h </w:instrText>
        </w:r>
        <w:r w:rsidR="00CE22A2">
          <w:rPr>
            <w:webHidden/>
          </w:rPr>
        </w:r>
        <w:r w:rsidR="00CE22A2">
          <w:rPr>
            <w:webHidden/>
          </w:rPr>
          <w:fldChar w:fldCharType="separate"/>
        </w:r>
        <w:r w:rsidR="00282BBD">
          <w:rPr>
            <w:webHidden/>
          </w:rPr>
          <w:t>19</w:t>
        </w:r>
        <w:r w:rsidR="00CE22A2">
          <w:rPr>
            <w:webHidden/>
          </w:rPr>
          <w:fldChar w:fldCharType="end"/>
        </w:r>
      </w:hyperlink>
    </w:p>
    <w:p w14:paraId="0549A7C4" w14:textId="7694C7E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29" w:history="1">
        <w:r w:rsidR="00CE22A2" w:rsidRPr="00292118">
          <w:rPr>
            <w:rStyle w:val="Hyperlink"/>
            <w:rFonts w:cs="Arial"/>
            <w:noProof/>
          </w:rPr>
          <w:t>Chapter 13</w:t>
        </w:r>
        <w:r w:rsidR="00CE22A2">
          <w:rPr>
            <w:noProof/>
            <w:webHidden/>
          </w:rPr>
          <w:tab/>
        </w:r>
        <w:r w:rsidR="00CE22A2">
          <w:rPr>
            <w:noProof/>
            <w:webHidden/>
          </w:rPr>
          <w:fldChar w:fldCharType="begin"/>
        </w:r>
        <w:r w:rsidR="00CE22A2">
          <w:rPr>
            <w:noProof/>
            <w:webHidden/>
          </w:rPr>
          <w:instrText xml:space="preserve"> PAGEREF _Toc528345629 \h </w:instrText>
        </w:r>
        <w:r w:rsidR="00CE22A2">
          <w:rPr>
            <w:noProof/>
            <w:webHidden/>
          </w:rPr>
        </w:r>
        <w:r w:rsidR="00CE22A2">
          <w:rPr>
            <w:noProof/>
            <w:webHidden/>
          </w:rPr>
          <w:fldChar w:fldCharType="separate"/>
        </w:r>
        <w:r w:rsidR="00282BBD">
          <w:rPr>
            <w:noProof/>
            <w:webHidden/>
          </w:rPr>
          <w:t>20</w:t>
        </w:r>
        <w:r w:rsidR="00CE22A2">
          <w:rPr>
            <w:noProof/>
            <w:webHidden/>
          </w:rPr>
          <w:fldChar w:fldCharType="end"/>
        </w:r>
      </w:hyperlink>
    </w:p>
    <w:p w14:paraId="75B5B01D" w14:textId="77F77725"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30" w:history="1">
        <w:r w:rsidR="00CE22A2" w:rsidRPr="00292118">
          <w:rPr>
            <w:rStyle w:val="Hyperlink"/>
            <w:rFonts w:cs="Arial"/>
            <w:noProof/>
          </w:rPr>
          <w:t>RECRUITMENT</w:t>
        </w:r>
        <w:r w:rsidR="00CE22A2">
          <w:rPr>
            <w:noProof/>
            <w:webHidden/>
          </w:rPr>
          <w:tab/>
        </w:r>
        <w:r w:rsidR="00CE22A2">
          <w:rPr>
            <w:noProof/>
            <w:webHidden/>
          </w:rPr>
          <w:fldChar w:fldCharType="begin"/>
        </w:r>
        <w:r w:rsidR="00CE22A2">
          <w:rPr>
            <w:noProof/>
            <w:webHidden/>
          </w:rPr>
          <w:instrText xml:space="preserve"> PAGEREF _Toc528345630 \h </w:instrText>
        </w:r>
        <w:r w:rsidR="00CE22A2">
          <w:rPr>
            <w:noProof/>
            <w:webHidden/>
          </w:rPr>
        </w:r>
        <w:r w:rsidR="00CE22A2">
          <w:rPr>
            <w:noProof/>
            <w:webHidden/>
          </w:rPr>
          <w:fldChar w:fldCharType="separate"/>
        </w:r>
        <w:r w:rsidR="00282BBD">
          <w:rPr>
            <w:noProof/>
            <w:webHidden/>
          </w:rPr>
          <w:t>20</w:t>
        </w:r>
        <w:r w:rsidR="00CE22A2">
          <w:rPr>
            <w:noProof/>
            <w:webHidden/>
          </w:rPr>
          <w:fldChar w:fldCharType="end"/>
        </w:r>
      </w:hyperlink>
    </w:p>
    <w:p w14:paraId="5632454A" w14:textId="5EBF98DB" w:rsidR="00CE22A2" w:rsidRDefault="00453E81">
      <w:pPr>
        <w:pStyle w:val="TOC2"/>
        <w:rPr>
          <w:rFonts w:asciiTheme="minorHAnsi" w:eastAsiaTheme="minorEastAsia" w:hAnsiTheme="minorHAnsi" w:cstheme="minorBidi"/>
          <w:sz w:val="22"/>
          <w:szCs w:val="22"/>
        </w:rPr>
      </w:pPr>
      <w:hyperlink w:anchor="_Toc528345631" w:history="1">
        <w:r w:rsidR="00CE22A2" w:rsidRPr="00292118">
          <w:rPr>
            <w:rStyle w:val="Hyperlink"/>
            <w:rFonts w:cs="Arial"/>
          </w:rPr>
          <w:t>13.1</w:t>
        </w:r>
        <w:r w:rsidR="00CE22A2">
          <w:rPr>
            <w:rFonts w:asciiTheme="minorHAnsi" w:eastAsiaTheme="minorEastAsia" w:hAnsiTheme="minorHAnsi" w:cstheme="minorBidi"/>
            <w:sz w:val="22"/>
            <w:szCs w:val="22"/>
          </w:rPr>
          <w:tab/>
        </w:r>
        <w:r w:rsidR="00CE22A2" w:rsidRPr="00292118">
          <w:rPr>
            <w:rStyle w:val="Hyperlink"/>
            <w:rFonts w:cs="Arial"/>
          </w:rPr>
          <w:t>SELECTION PROCESS FOR APPLICANTS</w:t>
        </w:r>
        <w:r w:rsidR="00CE22A2">
          <w:rPr>
            <w:webHidden/>
          </w:rPr>
          <w:tab/>
        </w:r>
        <w:r w:rsidR="00CE22A2">
          <w:rPr>
            <w:webHidden/>
          </w:rPr>
          <w:fldChar w:fldCharType="begin"/>
        </w:r>
        <w:r w:rsidR="00CE22A2">
          <w:rPr>
            <w:webHidden/>
          </w:rPr>
          <w:instrText xml:space="preserve"> PAGEREF _Toc528345631 \h </w:instrText>
        </w:r>
        <w:r w:rsidR="00CE22A2">
          <w:rPr>
            <w:webHidden/>
          </w:rPr>
        </w:r>
        <w:r w:rsidR="00CE22A2">
          <w:rPr>
            <w:webHidden/>
          </w:rPr>
          <w:fldChar w:fldCharType="separate"/>
        </w:r>
        <w:r w:rsidR="00282BBD">
          <w:rPr>
            <w:webHidden/>
          </w:rPr>
          <w:t>20</w:t>
        </w:r>
        <w:r w:rsidR="00CE22A2">
          <w:rPr>
            <w:webHidden/>
          </w:rPr>
          <w:fldChar w:fldCharType="end"/>
        </w:r>
      </w:hyperlink>
    </w:p>
    <w:p w14:paraId="6199125B" w14:textId="0530E9E6" w:rsidR="00CE22A2" w:rsidRDefault="00453E81">
      <w:pPr>
        <w:pStyle w:val="TOC2"/>
        <w:rPr>
          <w:rFonts w:asciiTheme="minorHAnsi" w:eastAsiaTheme="minorEastAsia" w:hAnsiTheme="minorHAnsi" w:cstheme="minorBidi"/>
          <w:sz w:val="22"/>
          <w:szCs w:val="22"/>
        </w:rPr>
      </w:pPr>
      <w:hyperlink w:anchor="_Toc528345632" w:history="1">
        <w:r w:rsidR="00CE22A2" w:rsidRPr="00292118">
          <w:rPr>
            <w:rStyle w:val="Hyperlink"/>
            <w:rFonts w:cs="Arial"/>
          </w:rPr>
          <w:t>13.2</w:t>
        </w:r>
        <w:r w:rsidR="00CE22A2">
          <w:rPr>
            <w:rFonts w:asciiTheme="minorHAnsi" w:eastAsiaTheme="minorEastAsia" w:hAnsiTheme="minorHAnsi" w:cstheme="minorBidi"/>
            <w:sz w:val="22"/>
            <w:szCs w:val="22"/>
          </w:rPr>
          <w:tab/>
        </w:r>
        <w:r w:rsidR="00CE22A2" w:rsidRPr="00292118">
          <w:rPr>
            <w:rStyle w:val="Hyperlink"/>
            <w:rFonts w:cs="Arial"/>
          </w:rPr>
          <w:t>EQUAL EMPLOYMENT OPPORTUNITY</w:t>
        </w:r>
        <w:r w:rsidR="00CE22A2">
          <w:rPr>
            <w:webHidden/>
          </w:rPr>
          <w:tab/>
        </w:r>
        <w:r w:rsidR="00CE22A2">
          <w:rPr>
            <w:webHidden/>
          </w:rPr>
          <w:fldChar w:fldCharType="begin"/>
        </w:r>
        <w:r w:rsidR="00CE22A2">
          <w:rPr>
            <w:webHidden/>
          </w:rPr>
          <w:instrText xml:space="preserve"> PAGEREF _Toc528345632 \h </w:instrText>
        </w:r>
        <w:r w:rsidR="00CE22A2">
          <w:rPr>
            <w:webHidden/>
          </w:rPr>
        </w:r>
        <w:r w:rsidR="00CE22A2">
          <w:rPr>
            <w:webHidden/>
          </w:rPr>
          <w:fldChar w:fldCharType="separate"/>
        </w:r>
        <w:r w:rsidR="00282BBD">
          <w:rPr>
            <w:webHidden/>
          </w:rPr>
          <w:t>21</w:t>
        </w:r>
        <w:r w:rsidR="00CE22A2">
          <w:rPr>
            <w:webHidden/>
          </w:rPr>
          <w:fldChar w:fldCharType="end"/>
        </w:r>
      </w:hyperlink>
    </w:p>
    <w:p w14:paraId="48620B2B" w14:textId="01749ACA"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33" w:history="1">
        <w:r w:rsidR="00CE22A2" w:rsidRPr="00292118">
          <w:rPr>
            <w:rStyle w:val="Hyperlink"/>
            <w:rFonts w:cs="Arial"/>
            <w:noProof/>
          </w:rPr>
          <w:t>Chapter 14</w:t>
        </w:r>
        <w:r w:rsidR="00CE22A2">
          <w:rPr>
            <w:noProof/>
            <w:webHidden/>
          </w:rPr>
          <w:tab/>
        </w:r>
        <w:r w:rsidR="00CE22A2">
          <w:rPr>
            <w:noProof/>
            <w:webHidden/>
          </w:rPr>
          <w:fldChar w:fldCharType="begin"/>
        </w:r>
        <w:r w:rsidR="00CE22A2">
          <w:rPr>
            <w:noProof/>
            <w:webHidden/>
          </w:rPr>
          <w:instrText xml:space="preserve"> PAGEREF _Toc528345633 \h </w:instrText>
        </w:r>
        <w:r w:rsidR="00CE22A2">
          <w:rPr>
            <w:noProof/>
            <w:webHidden/>
          </w:rPr>
        </w:r>
        <w:r w:rsidR="00CE22A2">
          <w:rPr>
            <w:noProof/>
            <w:webHidden/>
          </w:rPr>
          <w:fldChar w:fldCharType="separate"/>
        </w:r>
        <w:r w:rsidR="00282BBD">
          <w:rPr>
            <w:noProof/>
            <w:webHidden/>
          </w:rPr>
          <w:t>22</w:t>
        </w:r>
        <w:r w:rsidR="00CE22A2">
          <w:rPr>
            <w:noProof/>
            <w:webHidden/>
          </w:rPr>
          <w:fldChar w:fldCharType="end"/>
        </w:r>
      </w:hyperlink>
    </w:p>
    <w:p w14:paraId="74534FDA" w14:textId="7BAD8205"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34" w:history="1">
        <w:r w:rsidR="00CE22A2" w:rsidRPr="00292118">
          <w:rPr>
            <w:rStyle w:val="Hyperlink"/>
            <w:rFonts w:cs="Arial"/>
            <w:noProof/>
          </w:rPr>
          <w:t>TRAINING</w:t>
        </w:r>
        <w:r w:rsidR="00CE22A2">
          <w:rPr>
            <w:noProof/>
            <w:webHidden/>
          </w:rPr>
          <w:tab/>
        </w:r>
        <w:r w:rsidR="00CE22A2">
          <w:rPr>
            <w:noProof/>
            <w:webHidden/>
          </w:rPr>
          <w:fldChar w:fldCharType="begin"/>
        </w:r>
        <w:r w:rsidR="00CE22A2">
          <w:rPr>
            <w:noProof/>
            <w:webHidden/>
          </w:rPr>
          <w:instrText xml:space="preserve"> PAGEREF _Toc528345634 \h </w:instrText>
        </w:r>
        <w:r w:rsidR="00CE22A2">
          <w:rPr>
            <w:noProof/>
            <w:webHidden/>
          </w:rPr>
        </w:r>
        <w:r w:rsidR="00CE22A2">
          <w:rPr>
            <w:noProof/>
            <w:webHidden/>
          </w:rPr>
          <w:fldChar w:fldCharType="separate"/>
        </w:r>
        <w:r w:rsidR="00282BBD">
          <w:rPr>
            <w:noProof/>
            <w:webHidden/>
          </w:rPr>
          <w:t>22</w:t>
        </w:r>
        <w:r w:rsidR="00CE22A2">
          <w:rPr>
            <w:noProof/>
            <w:webHidden/>
          </w:rPr>
          <w:fldChar w:fldCharType="end"/>
        </w:r>
      </w:hyperlink>
    </w:p>
    <w:p w14:paraId="3B2B593A" w14:textId="2DB58D10" w:rsidR="00CE22A2" w:rsidRDefault="00453E81">
      <w:pPr>
        <w:pStyle w:val="TOC2"/>
        <w:rPr>
          <w:rFonts w:asciiTheme="minorHAnsi" w:eastAsiaTheme="minorEastAsia" w:hAnsiTheme="minorHAnsi" w:cstheme="minorBidi"/>
          <w:sz w:val="22"/>
          <w:szCs w:val="22"/>
        </w:rPr>
      </w:pPr>
      <w:hyperlink w:anchor="_Toc528345635" w:history="1">
        <w:r w:rsidR="00CE22A2" w:rsidRPr="00292118">
          <w:rPr>
            <w:rStyle w:val="Hyperlink"/>
            <w:rFonts w:cs="Arial"/>
          </w:rPr>
          <w:t>14.1</w:t>
        </w:r>
        <w:r w:rsidR="00CE22A2">
          <w:rPr>
            <w:rFonts w:asciiTheme="minorHAnsi" w:eastAsiaTheme="minorEastAsia" w:hAnsiTheme="minorHAnsi" w:cstheme="minorBidi"/>
            <w:sz w:val="22"/>
            <w:szCs w:val="22"/>
          </w:rPr>
          <w:tab/>
        </w:r>
        <w:r w:rsidR="00CE22A2" w:rsidRPr="00292118">
          <w:rPr>
            <w:rStyle w:val="Hyperlink"/>
            <w:rFonts w:cs="Arial"/>
          </w:rPr>
          <w:t>BASIC ACADEMY TRAINING</w:t>
        </w:r>
        <w:r w:rsidR="00CE22A2">
          <w:rPr>
            <w:webHidden/>
          </w:rPr>
          <w:tab/>
        </w:r>
        <w:r w:rsidR="00CE22A2">
          <w:rPr>
            <w:webHidden/>
          </w:rPr>
          <w:fldChar w:fldCharType="begin"/>
        </w:r>
        <w:r w:rsidR="00CE22A2">
          <w:rPr>
            <w:webHidden/>
          </w:rPr>
          <w:instrText xml:space="preserve"> PAGEREF _Toc528345635 \h </w:instrText>
        </w:r>
        <w:r w:rsidR="00CE22A2">
          <w:rPr>
            <w:webHidden/>
          </w:rPr>
        </w:r>
        <w:r w:rsidR="00CE22A2">
          <w:rPr>
            <w:webHidden/>
          </w:rPr>
          <w:fldChar w:fldCharType="separate"/>
        </w:r>
        <w:r w:rsidR="00282BBD">
          <w:rPr>
            <w:webHidden/>
          </w:rPr>
          <w:t>22</w:t>
        </w:r>
        <w:r w:rsidR="00CE22A2">
          <w:rPr>
            <w:webHidden/>
          </w:rPr>
          <w:fldChar w:fldCharType="end"/>
        </w:r>
      </w:hyperlink>
    </w:p>
    <w:p w14:paraId="090AE9CE" w14:textId="4FAEF2DF" w:rsidR="00CE22A2" w:rsidRDefault="00453E81">
      <w:pPr>
        <w:pStyle w:val="TOC2"/>
        <w:rPr>
          <w:rFonts w:asciiTheme="minorHAnsi" w:eastAsiaTheme="minorEastAsia" w:hAnsiTheme="minorHAnsi" w:cstheme="minorBidi"/>
          <w:sz w:val="22"/>
          <w:szCs w:val="22"/>
        </w:rPr>
      </w:pPr>
      <w:hyperlink w:anchor="_Toc528345636" w:history="1">
        <w:r w:rsidR="00CE22A2" w:rsidRPr="00292118">
          <w:rPr>
            <w:rStyle w:val="Hyperlink"/>
            <w:rFonts w:cs="Arial"/>
          </w:rPr>
          <w:t>14.2</w:t>
        </w:r>
        <w:r w:rsidR="00CE22A2">
          <w:rPr>
            <w:rFonts w:asciiTheme="minorHAnsi" w:eastAsiaTheme="minorEastAsia" w:hAnsiTheme="minorHAnsi" w:cstheme="minorBidi"/>
            <w:sz w:val="22"/>
            <w:szCs w:val="22"/>
          </w:rPr>
          <w:tab/>
        </w:r>
        <w:r w:rsidR="00CE22A2" w:rsidRPr="00292118">
          <w:rPr>
            <w:rStyle w:val="Hyperlink"/>
            <w:rFonts w:cs="Arial"/>
          </w:rPr>
          <w:t>FIRST-LEVEL SUPERVISORS</w:t>
        </w:r>
        <w:r w:rsidR="00CE22A2">
          <w:rPr>
            <w:webHidden/>
          </w:rPr>
          <w:tab/>
        </w:r>
        <w:r w:rsidR="00CE22A2">
          <w:rPr>
            <w:webHidden/>
          </w:rPr>
          <w:fldChar w:fldCharType="begin"/>
        </w:r>
        <w:r w:rsidR="00CE22A2">
          <w:rPr>
            <w:webHidden/>
          </w:rPr>
          <w:instrText xml:space="preserve"> PAGEREF _Toc528345636 \h </w:instrText>
        </w:r>
        <w:r w:rsidR="00CE22A2">
          <w:rPr>
            <w:webHidden/>
          </w:rPr>
        </w:r>
        <w:r w:rsidR="00CE22A2">
          <w:rPr>
            <w:webHidden/>
          </w:rPr>
          <w:fldChar w:fldCharType="separate"/>
        </w:r>
        <w:r w:rsidR="00282BBD">
          <w:rPr>
            <w:webHidden/>
          </w:rPr>
          <w:t>22</w:t>
        </w:r>
        <w:r w:rsidR="00CE22A2">
          <w:rPr>
            <w:webHidden/>
          </w:rPr>
          <w:fldChar w:fldCharType="end"/>
        </w:r>
      </w:hyperlink>
    </w:p>
    <w:p w14:paraId="02B82E40" w14:textId="1E3468BA" w:rsidR="00CE22A2" w:rsidRDefault="00453E81">
      <w:pPr>
        <w:pStyle w:val="TOC2"/>
        <w:rPr>
          <w:rFonts w:asciiTheme="minorHAnsi" w:eastAsiaTheme="minorEastAsia" w:hAnsiTheme="minorHAnsi" w:cstheme="minorBidi"/>
          <w:sz w:val="22"/>
          <w:szCs w:val="22"/>
        </w:rPr>
      </w:pPr>
      <w:hyperlink w:anchor="_Toc528345637" w:history="1">
        <w:r w:rsidR="00CE22A2" w:rsidRPr="00292118">
          <w:rPr>
            <w:rStyle w:val="Hyperlink"/>
            <w:rFonts w:cs="Arial"/>
          </w:rPr>
          <w:t>14.3</w:t>
        </w:r>
        <w:r w:rsidR="00CE22A2">
          <w:rPr>
            <w:rFonts w:asciiTheme="minorHAnsi" w:eastAsiaTheme="minorEastAsia" w:hAnsiTheme="minorHAnsi" w:cstheme="minorBidi"/>
            <w:sz w:val="22"/>
            <w:szCs w:val="22"/>
          </w:rPr>
          <w:tab/>
        </w:r>
        <w:r w:rsidR="00CE22A2" w:rsidRPr="00292118">
          <w:rPr>
            <w:rStyle w:val="Hyperlink"/>
            <w:rFonts w:cs="Arial"/>
          </w:rPr>
          <w:t>MID-MANAGEMENT POSITIONS</w:t>
        </w:r>
        <w:r w:rsidR="00CE22A2">
          <w:rPr>
            <w:webHidden/>
          </w:rPr>
          <w:tab/>
        </w:r>
        <w:r w:rsidR="00CE22A2">
          <w:rPr>
            <w:webHidden/>
          </w:rPr>
          <w:fldChar w:fldCharType="begin"/>
        </w:r>
        <w:r w:rsidR="00CE22A2">
          <w:rPr>
            <w:webHidden/>
          </w:rPr>
          <w:instrText xml:space="preserve"> PAGEREF _Toc528345637 \h </w:instrText>
        </w:r>
        <w:r w:rsidR="00CE22A2">
          <w:rPr>
            <w:webHidden/>
          </w:rPr>
        </w:r>
        <w:r w:rsidR="00CE22A2">
          <w:rPr>
            <w:webHidden/>
          </w:rPr>
          <w:fldChar w:fldCharType="separate"/>
        </w:r>
        <w:r w:rsidR="00282BBD">
          <w:rPr>
            <w:webHidden/>
          </w:rPr>
          <w:t>22</w:t>
        </w:r>
        <w:r w:rsidR="00CE22A2">
          <w:rPr>
            <w:webHidden/>
          </w:rPr>
          <w:fldChar w:fldCharType="end"/>
        </w:r>
      </w:hyperlink>
    </w:p>
    <w:p w14:paraId="6ED2F961" w14:textId="7F5D8396" w:rsidR="00CE22A2" w:rsidRDefault="00453E81">
      <w:pPr>
        <w:pStyle w:val="TOC2"/>
        <w:rPr>
          <w:rFonts w:asciiTheme="minorHAnsi" w:eastAsiaTheme="minorEastAsia" w:hAnsiTheme="minorHAnsi" w:cstheme="minorBidi"/>
          <w:sz w:val="22"/>
          <w:szCs w:val="22"/>
        </w:rPr>
      </w:pPr>
      <w:hyperlink w:anchor="_Toc528345638" w:history="1">
        <w:r w:rsidR="00CE22A2" w:rsidRPr="00292118">
          <w:rPr>
            <w:rStyle w:val="Hyperlink"/>
            <w:rFonts w:cs="Arial"/>
          </w:rPr>
          <w:t>14.4</w:t>
        </w:r>
        <w:r w:rsidR="00CE22A2">
          <w:rPr>
            <w:rFonts w:asciiTheme="minorHAnsi" w:eastAsiaTheme="minorEastAsia" w:hAnsiTheme="minorHAnsi" w:cstheme="minorBidi"/>
            <w:sz w:val="22"/>
            <w:szCs w:val="22"/>
          </w:rPr>
          <w:tab/>
        </w:r>
        <w:r w:rsidR="00CE22A2" w:rsidRPr="00292118">
          <w:rPr>
            <w:rStyle w:val="Hyperlink"/>
            <w:rFonts w:cs="Arial"/>
          </w:rPr>
          <w:t>ANNUAL TRAINING</w:t>
        </w:r>
        <w:r w:rsidR="00CE22A2">
          <w:rPr>
            <w:webHidden/>
          </w:rPr>
          <w:tab/>
        </w:r>
        <w:r w:rsidR="00CE22A2">
          <w:rPr>
            <w:webHidden/>
          </w:rPr>
          <w:fldChar w:fldCharType="begin"/>
        </w:r>
        <w:r w:rsidR="00CE22A2">
          <w:rPr>
            <w:webHidden/>
          </w:rPr>
          <w:instrText xml:space="preserve"> PAGEREF _Toc528345638 \h </w:instrText>
        </w:r>
        <w:r w:rsidR="00CE22A2">
          <w:rPr>
            <w:webHidden/>
          </w:rPr>
        </w:r>
        <w:r w:rsidR="00CE22A2">
          <w:rPr>
            <w:webHidden/>
          </w:rPr>
          <w:fldChar w:fldCharType="separate"/>
        </w:r>
        <w:r w:rsidR="00282BBD">
          <w:rPr>
            <w:webHidden/>
          </w:rPr>
          <w:t>22</w:t>
        </w:r>
        <w:r w:rsidR="00CE22A2">
          <w:rPr>
            <w:webHidden/>
          </w:rPr>
          <w:fldChar w:fldCharType="end"/>
        </w:r>
      </w:hyperlink>
    </w:p>
    <w:p w14:paraId="2EB5FDEB" w14:textId="032141CA" w:rsidR="00CE22A2" w:rsidRDefault="00453E81">
      <w:pPr>
        <w:pStyle w:val="TOC2"/>
        <w:rPr>
          <w:rFonts w:asciiTheme="minorHAnsi" w:eastAsiaTheme="minorEastAsia" w:hAnsiTheme="minorHAnsi" w:cstheme="minorBidi"/>
          <w:sz w:val="22"/>
          <w:szCs w:val="22"/>
        </w:rPr>
      </w:pPr>
      <w:hyperlink w:anchor="_Toc528345639" w:history="1">
        <w:r w:rsidR="00CE22A2" w:rsidRPr="00292118">
          <w:rPr>
            <w:rStyle w:val="Hyperlink"/>
          </w:rPr>
          <w:t>14.5</w:t>
        </w:r>
        <w:r w:rsidR="00CE22A2">
          <w:rPr>
            <w:rFonts w:asciiTheme="minorHAnsi" w:eastAsiaTheme="minorEastAsia" w:hAnsiTheme="minorHAnsi" w:cstheme="minorBidi"/>
            <w:sz w:val="22"/>
            <w:szCs w:val="22"/>
          </w:rPr>
          <w:tab/>
        </w:r>
        <w:r w:rsidR="00CE22A2" w:rsidRPr="00292118">
          <w:rPr>
            <w:rStyle w:val="Hyperlink"/>
          </w:rPr>
          <w:t>FIELD TRAINING PROGRAM/POLICE TRAINING OFFICER:</w:t>
        </w:r>
        <w:r w:rsidR="00CE22A2">
          <w:rPr>
            <w:webHidden/>
          </w:rPr>
          <w:tab/>
        </w:r>
        <w:r w:rsidR="00CE22A2">
          <w:rPr>
            <w:webHidden/>
          </w:rPr>
          <w:fldChar w:fldCharType="begin"/>
        </w:r>
        <w:r w:rsidR="00CE22A2">
          <w:rPr>
            <w:webHidden/>
          </w:rPr>
          <w:instrText xml:space="preserve"> PAGEREF _Toc528345639 \h </w:instrText>
        </w:r>
        <w:r w:rsidR="00CE22A2">
          <w:rPr>
            <w:webHidden/>
          </w:rPr>
        </w:r>
        <w:r w:rsidR="00CE22A2">
          <w:rPr>
            <w:webHidden/>
          </w:rPr>
          <w:fldChar w:fldCharType="separate"/>
        </w:r>
        <w:r w:rsidR="00282BBD">
          <w:rPr>
            <w:webHidden/>
          </w:rPr>
          <w:t>23</w:t>
        </w:r>
        <w:r w:rsidR="00CE22A2">
          <w:rPr>
            <w:webHidden/>
          </w:rPr>
          <w:fldChar w:fldCharType="end"/>
        </w:r>
      </w:hyperlink>
    </w:p>
    <w:p w14:paraId="16DAFEB5" w14:textId="5D64F711"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40" w:history="1">
        <w:r w:rsidR="00CE22A2" w:rsidRPr="00292118">
          <w:rPr>
            <w:rStyle w:val="Hyperlink"/>
            <w:rFonts w:cs="Arial"/>
            <w:noProof/>
          </w:rPr>
          <w:t>Chapter 15</w:t>
        </w:r>
        <w:r w:rsidR="00CE22A2">
          <w:rPr>
            <w:noProof/>
            <w:webHidden/>
          </w:rPr>
          <w:tab/>
        </w:r>
        <w:r w:rsidR="00CE22A2">
          <w:rPr>
            <w:noProof/>
            <w:webHidden/>
          </w:rPr>
          <w:fldChar w:fldCharType="begin"/>
        </w:r>
        <w:r w:rsidR="00CE22A2">
          <w:rPr>
            <w:noProof/>
            <w:webHidden/>
          </w:rPr>
          <w:instrText xml:space="preserve"> PAGEREF _Toc528345640 \h </w:instrText>
        </w:r>
        <w:r w:rsidR="00CE22A2">
          <w:rPr>
            <w:noProof/>
            <w:webHidden/>
          </w:rPr>
        </w:r>
        <w:r w:rsidR="00CE22A2">
          <w:rPr>
            <w:noProof/>
            <w:webHidden/>
          </w:rPr>
          <w:fldChar w:fldCharType="separate"/>
        </w:r>
        <w:r w:rsidR="00282BBD">
          <w:rPr>
            <w:noProof/>
            <w:webHidden/>
          </w:rPr>
          <w:t>24</w:t>
        </w:r>
        <w:r w:rsidR="00CE22A2">
          <w:rPr>
            <w:noProof/>
            <w:webHidden/>
          </w:rPr>
          <w:fldChar w:fldCharType="end"/>
        </w:r>
      </w:hyperlink>
    </w:p>
    <w:p w14:paraId="6A6A3387" w14:textId="6286CFC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41" w:history="1">
        <w:r w:rsidR="00CE22A2" w:rsidRPr="00292118">
          <w:rPr>
            <w:rStyle w:val="Hyperlink"/>
            <w:rFonts w:cs="Arial"/>
            <w:noProof/>
          </w:rPr>
          <w:t>PROMOTION</w:t>
        </w:r>
        <w:r w:rsidR="00CE22A2">
          <w:rPr>
            <w:noProof/>
            <w:webHidden/>
          </w:rPr>
          <w:tab/>
        </w:r>
        <w:r w:rsidR="00CE22A2">
          <w:rPr>
            <w:noProof/>
            <w:webHidden/>
          </w:rPr>
          <w:fldChar w:fldCharType="begin"/>
        </w:r>
        <w:r w:rsidR="00CE22A2">
          <w:rPr>
            <w:noProof/>
            <w:webHidden/>
          </w:rPr>
          <w:instrText xml:space="preserve"> PAGEREF _Toc528345641 \h </w:instrText>
        </w:r>
        <w:r w:rsidR="00CE22A2">
          <w:rPr>
            <w:noProof/>
            <w:webHidden/>
          </w:rPr>
        </w:r>
        <w:r w:rsidR="00CE22A2">
          <w:rPr>
            <w:noProof/>
            <w:webHidden/>
          </w:rPr>
          <w:fldChar w:fldCharType="separate"/>
        </w:r>
        <w:r w:rsidR="00282BBD">
          <w:rPr>
            <w:noProof/>
            <w:webHidden/>
          </w:rPr>
          <w:t>24</w:t>
        </w:r>
        <w:r w:rsidR="00CE22A2">
          <w:rPr>
            <w:noProof/>
            <w:webHidden/>
          </w:rPr>
          <w:fldChar w:fldCharType="end"/>
        </w:r>
      </w:hyperlink>
    </w:p>
    <w:p w14:paraId="0747B0B7" w14:textId="5552E6CC" w:rsidR="00CE22A2" w:rsidRDefault="00453E81">
      <w:pPr>
        <w:pStyle w:val="TOC2"/>
        <w:rPr>
          <w:rFonts w:asciiTheme="minorHAnsi" w:eastAsiaTheme="minorEastAsia" w:hAnsiTheme="minorHAnsi" w:cstheme="minorBidi"/>
          <w:sz w:val="22"/>
          <w:szCs w:val="22"/>
        </w:rPr>
      </w:pPr>
      <w:hyperlink w:anchor="_Toc528345642" w:history="1">
        <w:r w:rsidR="00CE22A2" w:rsidRPr="00292118">
          <w:rPr>
            <w:rStyle w:val="Hyperlink"/>
            <w:rFonts w:cs="Arial"/>
          </w:rPr>
          <w:t>15.1</w:t>
        </w:r>
        <w:r w:rsidR="00CE22A2">
          <w:rPr>
            <w:rFonts w:asciiTheme="minorHAnsi" w:eastAsiaTheme="minorEastAsia" w:hAnsiTheme="minorHAnsi" w:cstheme="minorBidi"/>
            <w:sz w:val="22"/>
            <w:szCs w:val="22"/>
          </w:rPr>
          <w:tab/>
        </w:r>
        <w:r w:rsidR="00CE22A2" w:rsidRPr="00292118">
          <w:rPr>
            <w:rStyle w:val="Hyperlink"/>
            <w:rFonts w:cs="Arial"/>
          </w:rPr>
          <w:t>PROBATIONARY PERIOD</w:t>
        </w:r>
        <w:r w:rsidR="00CE22A2">
          <w:rPr>
            <w:webHidden/>
          </w:rPr>
          <w:tab/>
        </w:r>
        <w:r w:rsidR="00CE22A2">
          <w:rPr>
            <w:webHidden/>
          </w:rPr>
          <w:fldChar w:fldCharType="begin"/>
        </w:r>
        <w:r w:rsidR="00CE22A2">
          <w:rPr>
            <w:webHidden/>
          </w:rPr>
          <w:instrText xml:space="preserve"> PAGEREF _Toc528345642 \h </w:instrText>
        </w:r>
        <w:r w:rsidR="00CE22A2">
          <w:rPr>
            <w:webHidden/>
          </w:rPr>
        </w:r>
        <w:r w:rsidR="00CE22A2">
          <w:rPr>
            <w:webHidden/>
          </w:rPr>
          <w:fldChar w:fldCharType="separate"/>
        </w:r>
        <w:r w:rsidR="00282BBD">
          <w:rPr>
            <w:webHidden/>
          </w:rPr>
          <w:t>24</w:t>
        </w:r>
        <w:r w:rsidR="00CE22A2">
          <w:rPr>
            <w:webHidden/>
          </w:rPr>
          <w:fldChar w:fldCharType="end"/>
        </w:r>
      </w:hyperlink>
    </w:p>
    <w:p w14:paraId="64531AD2" w14:textId="39E5981F" w:rsidR="00CE22A2" w:rsidRDefault="00453E81">
      <w:pPr>
        <w:pStyle w:val="TOC2"/>
        <w:rPr>
          <w:rFonts w:asciiTheme="minorHAnsi" w:eastAsiaTheme="minorEastAsia" w:hAnsiTheme="minorHAnsi" w:cstheme="minorBidi"/>
          <w:sz w:val="22"/>
          <w:szCs w:val="22"/>
        </w:rPr>
      </w:pPr>
      <w:hyperlink w:anchor="_Toc528345643" w:history="1">
        <w:r w:rsidR="00CE22A2" w:rsidRPr="00292118">
          <w:rPr>
            <w:rStyle w:val="Hyperlink"/>
            <w:rFonts w:cs="Arial"/>
          </w:rPr>
          <w:t>15.2</w:t>
        </w:r>
        <w:r w:rsidR="00CE22A2">
          <w:rPr>
            <w:rFonts w:asciiTheme="minorHAnsi" w:eastAsiaTheme="minorEastAsia" w:hAnsiTheme="minorHAnsi" w:cstheme="minorBidi"/>
            <w:sz w:val="22"/>
            <w:szCs w:val="22"/>
          </w:rPr>
          <w:tab/>
        </w:r>
        <w:r w:rsidR="00CE22A2" w:rsidRPr="00292118">
          <w:rPr>
            <w:rStyle w:val="Hyperlink"/>
            <w:rFonts w:cs="Arial"/>
          </w:rPr>
          <w:t>WRITTEN PROMOTION ANNOUNCEMENT</w:t>
        </w:r>
        <w:r w:rsidR="00CE22A2">
          <w:rPr>
            <w:webHidden/>
          </w:rPr>
          <w:tab/>
        </w:r>
        <w:r w:rsidR="00CE22A2">
          <w:rPr>
            <w:webHidden/>
          </w:rPr>
          <w:fldChar w:fldCharType="begin"/>
        </w:r>
        <w:r w:rsidR="00CE22A2">
          <w:rPr>
            <w:webHidden/>
          </w:rPr>
          <w:instrText xml:space="preserve"> PAGEREF _Toc528345643 \h </w:instrText>
        </w:r>
        <w:r w:rsidR="00CE22A2">
          <w:rPr>
            <w:webHidden/>
          </w:rPr>
        </w:r>
        <w:r w:rsidR="00CE22A2">
          <w:rPr>
            <w:webHidden/>
          </w:rPr>
          <w:fldChar w:fldCharType="separate"/>
        </w:r>
        <w:r w:rsidR="00282BBD">
          <w:rPr>
            <w:webHidden/>
          </w:rPr>
          <w:t>24</w:t>
        </w:r>
        <w:r w:rsidR="00CE22A2">
          <w:rPr>
            <w:webHidden/>
          </w:rPr>
          <w:fldChar w:fldCharType="end"/>
        </w:r>
      </w:hyperlink>
    </w:p>
    <w:p w14:paraId="6338C8EC" w14:textId="64191C47" w:rsidR="00CE22A2" w:rsidRDefault="00453E81">
      <w:pPr>
        <w:pStyle w:val="TOC2"/>
        <w:rPr>
          <w:rFonts w:asciiTheme="minorHAnsi" w:eastAsiaTheme="minorEastAsia" w:hAnsiTheme="minorHAnsi" w:cstheme="minorBidi"/>
          <w:sz w:val="22"/>
          <w:szCs w:val="22"/>
        </w:rPr>
      </w:pPr>
      <w:hyperlink w:anchor="_Toc528345644" w:history="1">
        <w:r w:rsidR="00CE22A2" w:rsidRPr="00292118">
          <w:rPr>
            <w:rStyle w:val="Hyperlink"/>
            <w:rFonts w:cs="Arial"/>
          </w:rPr>
          <w:t>15.3</w:t>
        </w:r>
        <w:r w:rsidR="00CE22A2">
          <w:rPr>
            <w:rFonts w:asciiTheme="minorHAnsi" w:eastAsiaTheme="minorEastAsia" w:hAnsiTheme="minorHAnsi" w:cstheme="minorBidi"/>
            <w:sz w:val="22"/>
            <w:szCs w:val="22"/>
          </w:rPr>
          <w:tab/>
        </w:r>
        <w:r w:rsidR="00CE22A2" w:rsidRPr="00292118">
          <w:rPr>
            <w:rStyle w:val="Hyperlink"/>
            <w:rFonts w:cs="Arial"/>
          </w:rPr>
          <w:t>PROMOTION ADMINISTRATION</w:t>
        </w:r>
        <w:r w:rsidR="00CE22A2">
          <w:rPr>
            <w:webHidden/>
          </w:rPr>
          <w:tab/>
        </w:r>
        <w:r w:rsidR="00CE22A2">
          <w:rPr>
            <w:webHidden/>
          </w:rPr>
          <w:fldChar w:fldCharType="begin"/>
        </w:r>
        <w:r w:rsidR="00CE22A2">
          <w:rPr>
            <w:webHidden/>
          </w:rPr>
          <w:instrText xml:space="preserve"> PAGEREF _Toc528345644 \h </w:instrText>
        </w:r>
        <w:r w:rsidR="00CE22A2">
          <w:rPr>
            <w:webHidden/>
          </w:rPr>
        </w:r>
        <w:r w:rsidR="00CE22A2">
          <w:rPr>
            <w:webHidden/>
          </w:rPr>
          <w:fldChar w:fldCharType="separate"/>
        </w:r>
        <w:r w:rsidR="00282BBD">
          <w:rPr>
            <w:webHidden/>
          </w:rPr>
          <w:t>24</w:t>
        </w:r>
        <w:r w:rsidR="00CE22A2">
          <w:rPr>
            <w:webHidden/>
          </w:rPr>
          <w:fldChar w:fldCharType="end"/>
        </w:r>
      </w:hyperlink>
    </w:p>
    <w:p w14:paraId="1480EF63" w14:textId="74A9FD01" w:rsidR="00CE22A2" w:rsidRDefault="00453E81">
      <w:pPr>
        <w:pStyle w:val="TOC2"/>
        <w:rPr>
          <w:rFonts w:asciiTheme="minorHAnsi" w:eastAsiaTheme="minorEastAsia" w:hAnsiTheme="minorHAnsi" w:cstheme="minorBidi"/>
          <w:sz w:val="22"/>
          <w:szCs w:val="22"/>
        </w:rPr>
      </w:pPr>
      <w:hyperlink w:anchor="_Toc528345645" w:history="1">
        <w:r w:rsidR="00CE22A2" w:rsidRPr="00292118">
          <w:rPr>
            <w:rStyle w:val="Hyperlink"/>
            <w:rFonts w:cs="Arial"/>
          </w:rPr>
          <w:t>15.4</w:t>
        </w:r>
        <w:r w:rsidR="00CE22A2">
          <w:rPr>
            <w:rFonts w:asciiTheme="minorHAnsi" w:eastAsiaTheme="minorEastAsia" w:hAnsiTheme="minorHAnsi" w:cstheme="minorBidi"/>
            <w:sz w:val="22"/>
            <w:szCs w:val="22"/>
          </w:rPr>
          <w:tab/>
        </w:r>
        <w:r w:rsidR="00CE22A2" w:rsidRPr="00292118">
          <w:rPr>
            <w:rStyle w:val="Hyperlink"/>
            <w:rFonts w:cs="Arial"/>
          </w:rPr>
          <w:t>PROMOTION PROCEDURES</w:t>
        </w:r>
        <w:r w:rsidR="00CE22A2">
          <w:rPr>
            <w:webHidden/>
          </w:rPr>
          <w:tab/>
        </w:r>
        <w:r w:rsidR="00CE22A2">
          <w:rPr>
            <w:webHidden/>
          </w:rPr>
          <w:fldChar w:fldCharType="begin"/>
        </w:r>
        <w:r w:rsidR="00CE22A2">
          <w:rPr>
            <w:webHidden/>
          </w:rPr>
          <w:instrText xml:space="preserve"> PAGEREF _Toc528345645 \h </w:instrText>
        </w:r>
        <w:r w:rsidR="00CE22A2">
          <w:rPr>
            <w:webHidden/>
          </w:rPr>
        </w:r>
        <w:r w:rsidR="00CE22A2">
          <w:rPr>
            <w:webHidden/>
          </w:rPr>
          <w:fldChar w:fldCharType="separate"/>
        </w:r>
        <w:r w:rsidR="00282BBD">
          <w:rPr>
            <w:webHidden/>
          </w:rPr>
          <w:t>24</w:t>
        </w:r>
        <w:r w:rsidR="00CE22A2">
          <w:rPr>
            <w:webHidden/>
          </w:rPr>
          <w:fldChar w:fldCharType="end"/>
        </w:r>
      </w:hyperlink>
    </w:p>
    <w:p w14:paraId="316C60CA" w14:textId="3C445CA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46" w:history="1">
        <w:r w:rsidR="00CE22A2" w:rsidRPr="00292118">
          <w:rPr>
            <w:rStyle w:val="Hyperlink"/>
            <w:rFonts w:cs="Arial"/>
            <w:noProof/>
          </w:rPr>
          <w:t>Chapter 16</w:t>
        </w:r>
        <w:r w:rsidR="00CE22A2">
          <w:rPr>
            <w:noProof/>
            <w:webHidden/>
          </w:rPr>
          <w:tab/>
        </w:r>
        <w:r w:rsidR="00CE22A2">
          <w:rPr>
            <w:noProof/>
            <w:webHidden/>
          </w:rPr>
          <w:fldChar w:fldCharType="begin"/>
        </w:r>
        <w:r w:rsidR="00CE22A2">
          <w:rPr>
            <w:noProof/>
            <w:webHidden/>
          </w:rPr>
          <w:instrText xml:space="preserve"> PAGEREF _Toc528345646 \h </w:instrText>
        </w:r>
        <w:r w:rsidR="00CE22A2">
          <w:rPr>
            <w:noProof/>
            <w:webHidden/>
          </w:rPr>
        </w:r>
        <w:r w:rsidR="00CE22A2">
          <w:rPr>
            <w:noProof/>
            <w:webHidden/>
          </w:rPr>
          <w:fldChar w:fldCharType="separate"/>
        </w:r>
        <w:r w:rsidR="00282BBD">
          <w:rPr>
            <w:noProof/>
            <w:webHidden/>
          </w:rPr>
          <w:t>25</w:t>
        </w:r>
        <w:r w:rsidR="00CE22A2">
          <w:rPr>
            <w:noProof/>
            <w:webHidden/>
          </w:rPr>
          <w:fldChar w:fldCharType="end"/>
        </w:r>
      </w:hyperlink>
    </w:p>
    <w:p w14:paraId="25C9E539" w14:textId="018D6D80"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47" w:history="1">
        <w:r w:rsidR="00CE22A2" w:rsidRPr="00292118">
          <w:rPr>
            <w:rStyle w:val="Hyperlink"/>
            <w:rFonts w:cs="Arial"/>
            <w:noProof/>
          </w:rPr>
          <w:t>PERFORMANCE EVALUATIONS</w:t>
        </w:r>
        <w:r w:rsidR="00CE22A2">
          <w:rPr>
            <w:noProof/>
            <w:webHidden/>
          </w:rPr>
          <w:tab/>
        </w:r>
        <w:r w:rsidR="00CE22A2">
          <w:rPr>
            <w:noProof/>
            <w:webHidden/>
          </w:rPr>
          <w:fldChar w:fldCharType="begin"/>
        </w:r>
        <w:r w:rsidR="00CE22A2">
          <w:rPr>
            <w:noProof/>
            <w:webHidden/>
          </w:rPr>
          <w:instrText xml:space="preserve"> PAGEREF _Toc528345647 \h </w:instrText>
        </w:r>
        <w:r w:rsidR="00CE22A2">
          <w:rPr>
            <w:noProof/>
            <w:webHidden/>
          </w:rPr>
        </w:r>
        <w:r w:rsidR="00CE22A2">
          <w:rPr>
            <w:noProof/>
            <w:webHidden/>
          </w:rPr>
          <w:fldChar w:fldCharType="separate"/>
        </w:r>
        <w:r w:rsidR="00282BBD">
          <w:rPr>
            <w:noProof/>
            <w:webHidden/>
          </w:rPr>
          <w:t>25</w:t>
        </w:r>
        <w:r w:rsidR="00CE22A2">
          <w:rPr>
            <w:noProof/>
            <w:webHidden/>
          </w:rPr>
          <w:fldChar w:fldCharType="end"/>
        </w:r>
      </w:hyperlink>
    </w:p>
    <w:p w14:paraId="4D6B8C41" w14:textId="27ECA0C2" w:rsidR="00CE22A2" w:rsidRDefault="00453E81">
      <w:pPr>
        <w:pStyle w:val="TOC2"/>
        <w:rPr>
          <w:rFonts w:asciiTheme="minorHAnsi" w:eastAsiaTheme="minorEastAsia" w:hAnsiTheme="minorHAnsi" w:cstheme="minorBidi"/>
          <w:sz w:val="22"/>
          <w:szCs w:val="22"/>
        </w:rPr>
      </w:pPr>
      <w:hyperlink w:anchor="_Toc528345648" w:history="1">
        <w:r w:rsidR="00CE22A2" w:rsidRPr="00292118">
          <w:rPr>
            <w:rStyle w:val="Hyperlink"/>
            <w:rFonts w:cs="Arial"/>
          </w:rPr>
          <w:t>16.1</w:t>
        </w:r>
        <w:r w:rsidR="00CE22A2">
          <w:rPr>
            <w:rFonts w:asciiTheme="minorHAnsi" w:eastAsiaTheme="minorEastAsia" w:hAnsiTheme="minorHAnsi" w:cstheme="minorBidi"/>
            <w:sz w:val="22"/>
            <w:szCs w:val="22"/>
          </w:rPr>
          <w:tab/>
        </w:r>
        <w:r w:rsidR="00CE22A2" w:rsidRPr="00292118">
          <w:rPr>
            <w:rStyle w:val="Hyperlink"/>
            <w:rFonts w:cs="Arial"/>
          </w:rPr>
          <w:t>ANNUAL PERFORMANCE EVALUATIONS</w:t>
        </w:r>
        <w:r w:rsidR="00CE22A2">
          <w:rPr>
            <w:webHidden/>
          </w:rPr>
          <w:tab/>
        </w:r>
        <w:r w:rsidR="00CE22A2">
          <w:rPr>
            <w:webHidden/>
          </w:rPr>
          <w:fldChar w:fldCharType="begin"/>
        </w:r>
        <w:r w:rsidR="00CE22A2">
          <w:rPr>
            <w:webHidden/>
          </w:rPr>
          <w:instrText xml:space="preserve"> PAGEREF _Toc528345648 \h </w:instrText>
        </w:r>
        <w:r w:rsidR="00CE22A2">
          <w:rPr>
            <w:webHidden/>
          </w:rPr>
        </w:r>
        <w:r w:rsidR="00CE22A2">
          <w:rPr>
            <w:webHidden/>
          </w:rPr>
          <w:fldChar w:fldCharType="separate"/>
        </w:r>
        <w:r w:rsidR="00282BBD">
          <w:rPr>
            <w:webHidden/>
          </w:rPr>
          <w:t>25</w:t>
        </w:r>
        <w:r w:rsidR="00CE22A2">
          <w:rPr>
            <w:webHidden/>
          </w:rPr>
          <w:fldChar w:fldCharType="end"/>
        </w:r>
      </w:hyperlink>
    </w:p>
    <w:p w14:paraId="31F07D92" w14:textId="1CC286FC" w:rsidR="00CE22A2" w:rsidRDefault="00453E81">
      <w:pPr>
        <w:pStyle w:val="TOC2"/>
        <w:rPr>
          <w:rFonts w:asciiTheme="minorHAnsi" w:eastAsiaTheme="minorEastAsia" w:hAnsiTheme="minorHAnsi" w:cstheme="minorBidi"/>
          <w:sz w:val="22"/>
          <w:szCs w:val="22"/>
        </w:rPr>
      </w:pPr>
      <w:hyperlink w:anchor="_Toc528345649" w:history="1">
        <w:r w:rsidR="00CE22A2" w:rsidRPr="00292118">
          <w:rPr>
            <w:rStyle w:val="Hyperlink"/>
            <w:rFonts w:cs="Arial"/>
          </w:rPr>
          <w:t>16.2</w:t>
        </w:r>
        <w:r w:rsidR="00CE22A2">
          <w:rPr>
            <w:rFonts w:asciiTheme="minorHAnsi" w:eastAsiaTheme="minorEastAsia" w:hAnsiTheme="minorHAnsi" w:cstheme="minorBidi"/>
            <w:sz w:val="22"/>
            <w:szCs w:val="22"/>
          </w:rPr>
          <w:tab/>
        </w:r>
        <w:r w:rsidR="00CE22A2" w:rsidRPr="00292118">
          <w:rPr>
            <w:rStyle w:val="Hyperlink"/>
            <w:rFonts w:cs="Arial"/>
          </w:rPr>
          <w:t>INSTRUCTION FOR PERFORMANCE EVALUATING</w:t>
        </w:r>
        <w:r w:rsidR="00CE22A2">
          <w:rPr>
            <w:webHidden/>
          </w:rPr>
          <w:tab/>
        </w:r>
        <w:r w:rsidR="00CE22A2">
          <w:rPr>
            <w:webHidden/>
          </w:rPr>
          <w:fldChar w:fldCharType="begin"/>
        </w:r>
        <w:r w:rsidR="00CE22A2">
          <w:rPr>
            <w:webHidden/>
          </w:rPr>
          <w:instrText xml:space="preserve"> PAGEREF _Toc528345649 \h </w:instrText>
        </w:r>
        <w:r w:rsidR="00CE22A2">
          <w:rPr>
            <w:webHidden/>
          </w:rPr>
        </w:r>
        <w:r w:rsidR="00CE22A2">
          <w:rPr>
            <w:webHidden/>
          </w:rPr>
          <w:fldChar w:fldCharType="separate"/>
        </w:r>
        <w:r w:rsidR="00282BBD">
          <w:rPr>
            <w:webHidden/>
          </w:rPr>
          <w:t>25</w:t>
        </w:r>
        <w:r w:rsidR="00CE22A2">
          <w:rPr>
            <w:webHidden/>
          </w:rPr>
          <w:fldChar w:fldCharType="end"/>
        </w:r>
      </w:hyperlink>
    </w:p>
    <w:p w14:paraId="720E095A" w14:textId="27E0EFE5" w:rsidR="00CE22A2" w:rsidRDefault="00453E81">
      <w:pPr>
        <w:pStyle w:val="TOC2"/>
        <w:rPr>
          <w:rFonts w:asciiTheme="minorHAnsi" w:eastAsiaTheme="minorEastAsia" w:hAnsiTheme="minorHAnsi" w:cstheme="minorBidi"/>
          <w:sz w:val="22"/>
          <w:szCs w:val="22"/>
        </w:rPr>
      </w:pPr>
      <w:hyperlink w:anchor="_Toc528345650" w:history="1">
        <w:r w:rsidR="00CE22A2" w:rsidRPr="00292118">
          <w:rPr>
            <w:rStyle w:val="Hyperlink"/>
            <w:rFonts w:cs="Arial"/>
          </w:rPr>
          <w:t>16.3</w:t>
        </w:r>
        <w:r w:rsidR="00CE22A2">
          <w:rPr>
            <w:rFonts w:asciiTheme="minorHAnsi" w:eastAsiaTheme="minorEastAsia" w:hAnsiTheme="minorHAnsi" w:cstheme="minorBidi"/>
            <w:sz w:val="22"/>
            <w:szCs w:val="22"/>
          </w:rPr>
          <w:tab/>
        </w:r>
        <w:r w:rsidR="00CE22A2" w:rsidRPr="00292118">
          <w:rPr>
            <w:rStyle w:val="Hyperlink"/>
            <w:rFonts w:cs="Arial"/>
          </w:rPr>
          <w:t>PERFORMANCE EVALUATION COUNSELING</w:t>
        </w:r>
        <w:r w:rsidR="00CE22A2">
          <w:rPr>
            <w:webHidden/>
          </w:rPr>
          <w:tab/>
        </w:r>
        <w:r w:rsidR="00CE22A2">
          <w:rPr>
            <w:webHidden/>
          </w:rPr>
          <w:fldChar w:fldCharType="begin"/>
        </w:r>
        <w:r w:rsidR="00CE22A2">
          <w:rPr>
            <w:webHidden/>
          </w:rPr>
          <w:instrText xml:space="preserve"> PAGEREF _Toc528345650 \h </w:instrText>
        </w:r>
        <w:r w:rsidR="00CE22A2">
          <w:rPr>
            <w:webHidden/>
          </w:rPr>
        </w:r>
        <w:r w:rsidR="00CE22A2">
          <w:rPr>
            <w:webHidden/>
          </w:rPr>
          <w:fldChar w:fldCharType="separate"/>
        </w:r>
        <w:r w:rsidR="00282BBD">
          <w:rPr>
            <w:webHidden/>
          </w:rPr>
          <w:t>25</w:t>
        </w:r>
        <w:r w:rsidR="00CE22A2">
          <w:rPr>
            <w:webHidden/>
          </w:rPr>
          <w:fldChar w:fldCharType="end"/>
        </w:r>
      </w:hyperlink>
    </w:p>
    <w:p w14:paraId="1F89AE32" w14:textId="285CFBB9" w:rsidR="00CE22A2" w:rsidRDefault="00453E81">
      <w:pPr>
        <w:pStyle w:val="TOC2"/>
        <w:rPr>
          <w:rFonts w:asciiTheme="minorHAnsi" w:eastAsiaTheme="minorEastAsia" w:hAnsiTheme="minorHAnsi" w:cstheme="minorBidi"/>
          <w:sz w:val="22"/>
          <w:szCs w:val="22"/>
        </w:rPr>
      </w:pPr>
      <w:hyperlink w:anchor="_Toc528345651" w:history="1">
        <w:r w:rsidR="00CE22A2" w:rsidRPr="00292118">
          <w:rPr>
            <w:rStyle w:val="Hyperlink"/>
            <w:rFonts w:cs="Arial"/>
          </w:rPr>
          <w:t>16.4</w:t>
        </w:r>
        <w:r w:rsidR="00CE22A2">
          <w:rPr>
            <w:rFonts w:asciiTheme="minorHAnsi" w:eastAsiaTheme="minorEastAsia" w:hAnsiTheme="minorHAnsi" w:cstheme="minorBidi"/>
            <w:sz w:val="22"/>
            <w:szCs w:val="22"/>
          </w:rPr>
          <w:tab/>
        </w:r>
        <w:r w:rsidR="00CE22A2" w:rsidRPr="00292118">
          <w:rPr>
            <w:rStyle w:val="Hyperlink"/>
            <w:rFonts w:cs="Arial"/>
          </w:rPr>
          <w:t>PROBATIONARY EMPLOYEES</w:t>
        </w:r>
        <w:r w:rsidR="00CE22A2">
          <w:rPr>
            <w:webHidden/>
          </w:rPr>
          <w:tab/>
        </w:r>
        <w:r w:rsidR="00CE22A2">
          <w:rPr>
            <w:webHidden/>
          </w:rPr>
          <w:fldChar w:fldCharType="begin"/>
        </w:r>
        <w:r w:rsidR="00CE22A2">
          <w:rPr>
            <w:webHidden/>
          </w:rPr>
          <w:instrText xml:space="preserve"> PAGEREF _Toc528345651 \h </w:instrText>
        </w:r>
        <w:r w:rsidR="00CE22A2">
          <w:rPr>
            <w:webHidden/>
          </w:rPr>
        </w:r>
        <w:r w:rsidR="00CE22A2">
          <w:rPr>
            <w:webHidden/>
          </w:rPr>
          <w:fldChar w:fldCharType="separate"/>
        </w:r>
        <w:r w:rsidR="00282BBD">
          <w:rPr>
            <w:webHidden/>
          </w:rPr>
          <w:t>25</w:t>
        </w:r>
        <w:r w:rsidR="00CE22A2">
          <w:rPr>
            <w:webHidden/>
          </w:rPr>
          <w:fldChar w:fldCharType="end"/>
        </w:r>
      </w:hyperlink>
    </w:p>
    <w:p w14:paraId="7FEC683C" w14:textId="18DA2473" w:rsidR="00CE22A2" w:rsidRDefault="00453E81">
      <w:pPr>
        <w:pStyle w:val="TOC2"/>
        <w:rPr>
          <w:rFonts w:asciiTheme="minorHAnsi" w:eastAsiaTheme="minorEastAsia" w:hAnsiTheme="minorHAnsi" w:cstheme="minorBidi"/>
          <w:sz w:val="22"/>
          <w:szCs w:val="22"/>
        </w:rPr>
      </w:pPr>
      <w:hyperlink w:anchor="_Toc528345652" w:history="1">
        <w:r w:rsidR="00CE22A2" w:rsidRPr="00292118">
          <w:rPr>
            <w:rStyle w:val="Hyperlink"/>
            <w:rFonts w:cs="Arial"/>
          </w:rPr>
          <w:t>16.5</w:t>
        </w:r>
        <w:r w:rsidR="00CE22A2">
          <w:rPr>
            <w:rFonts w:asciiTheme="minorHAnsi" w:eastAsiaTheme="minorEastAsia" w:hAnsiTheme="minorHAnsi" w:cstheme="minorBidi"/>
            <w:sz w:val="22"/>
            <w:szCs w:val="22"/>
          </w:rPr>
          <w:tab/>
        </w:r>
        <w:r w:rsidR="00CE22A2" w:rsidRPr="00292118">
          <w:rPr>
            <w:rStyle w:val="Hyperlink"/>
            <w:rFonts w:cs="Arial"/>
          </w:rPr>
          <w:t>EVALUATION OF SPECIFIC PERIOD</w:t>
        </w:r>
        <w:r w:rsidR="00CE22A2">
          <w:rPr>
            <w:webHidden/>
          </w:rPr>
          <w:tab/>
        </w:r>
        <w:r w:rsidR="00CE22A2">
          <w:rPr>
            <w:webHidden/>
          </w:rPr>
          <w:fldChar w:fldCharType="begin"/>
        </w:r>
        <w:r w:rsidR="00CE22A2">
          <w:rPr>
            <w:webHidden/>
          </w:rPr>
          <w:instrText xml:space="preserve"> PAGEREF _Toc528345652 \h </w:instrText>
        </w:r>
        <w:r w:rsidR="00CE22A2">
          <w:rPr>
            <w:webHidden/>
          </w:rPr>
        </w:r>
        <w:r w:rsidR="00CE22A2">
          <w:rPr>
            <w:webHidden/>
          </w:rPr>
          <w:fldChar w:fldCharType="separate"/>
        </w:r>
        <w:r w:rsidR="00282BBD">
          <w:rPr>
            <w:webHidden/>
          </w:rPr>
          <w:t>25</w:t>
        </w:r>
        <w:r w:rsidR="00CE22A2">
          <w:rPr>
            <w:webHidden/>
          </w:rPr>
          <w:fldChar w:fldCharType="end"/>
        </w:r>
      </w:hyperlink>
    </w:p>
    <w:p w14:paraId="2B67CF38" w14:textId="5405525E" w:rsidR="00CE22A2" w:rsidRDefault="00453E81">
      <w:pPr>
        <w:pStyle w:val="TOC2"/>
        <w:rPr>
          <w:rFonts w:asciiTheme="minorHAnsi" w:eastAsiaTheme="minorEastAsia" w:hAnsiTheme="minorHAnsi" w:cstheme="minorBidi"/>
          <w:sz w:val="22"/>
          <w:szCs w:val="22"/>
        </w:rPr>
      </w:pPr>
      <w:hyperlink w:anchor="_Toc528345653" w:history="1">
        <w:r w:rsidR="00CE22A2" w:rsidRPr="00292118">
          <w:rPr>
            <w:rStyle w:val="Hyperlink"/>
            <w:rFonts w:cs="Arial"/>
          </w:rPr>
          <w:t>16.6</w:t>
        </w:r>
        <w:r w:rsidR="00CE22A2">
          <w:rPr>
            <w:rFonts w:asciiTheme="minorHAnsi" w:eastAsiaTheme="minorEastAsia" w:hAnsiTheme="minorHAnsi" w:cstheme="minorBidi"/>
            <w:sz w:val="22"/>
            <w:szCs w:val="22"/>
          </w:rPr>
          <w:tab/>
        </w:r>
        <w:r w:rsidR="00CE22A2" w:rsidRPr="00292118">
          <w:rPr>
            <w:rStyle w:val="Hyperlink"/>
            <w:rFonts w:cs="Arial"/>
          </w:rPr>
          <w:t>SIGNATURE ON PERFORMANCE EVALUATION</w:t>
        </w:r>
        <w:r w:rsidR="00CE22A2">
          <w:rPr>
            <w:webHidden/>
          </w:rPr>
          <w:tab/>
        </w:r>
        <w:r w:rsidR="00CE22A2">
          <w:rPr>
            <w:webHidden/>
          </w:rPr>
          <w:fldChar w:fldCharType="begin"/>
        </w:r>
        <w:r w:rsidR="00CE22A2">
          <w:rPr>
            <w:webHidden/>
          </w:rPr>
          <w:instrText xml:space="preserve"> PAGEREF _Toc528345653 \h </w:instrText>
        </w:r>
        <w:r w:rsidR="00CE22A2">
          <w:rPr>
            <w:webHidden/>
          </w:rPr>
        </w:r>
        <w:r w:rsidR="00CE22A2">
          <w:rPr>
            <w:webHidden/>
          </w:rPr>
          <w:fldChar w:fldCharType="separate"/>
        </w:r>
        <w:r w:rsidR="00282BBD">
          <w:rPr>
            <w:webHidden/>
          </w:rPr>
          <w:t>26</w:t>
        </w:r>
        <w:r w:rsidR="00CE22A2">
          <w:rPr>
            <w:webHidden/>
          </w:rPr>
          <w:fldChar w:fldCharType="end"/>
        </w:r>
      </w:hyperlink>
    </w:p>
    <w:p w14:paraId="48854FEA" w14:textId="09BC5319" w:rsidR="00CE22A2" w:rsidRDefault="00453E81">
      <w:pPr>
        <w:pStyle w:val="TOC2"/>
        <w:rPr>
          <w:rFonts w:asciiTheme="minorHAnsi" w:eastAsiaTheme="minorEastAsia" w:hAnsiTheme="minorHAnsi" w:cstheme="minorBidi"/>
          <w:sz w:val="22"/>
          <w:szCs w:val="22"/>
        </w:rPr>
      </w:pPr>
      <w:hyperlink w:anchor="_Toc528345654" w:history="1">
        <w:r w:rsidR="00CE22A2" w:rsidRPr="00292118">
          <w:rPr>
            <w:rStyle w:val="Hyperlink"/>
            <w:rFonts w:cs="Arial"/>
          </w:rPr>
          <w:t>16.7</w:t>
        </w:r>
        <w:r w:rsidR="00CE22A2">
          <w:rPr>
            <w:rFonts w:asciiTheme="minorHAnsi" w:eastAsiaTheme="minorEastAsia" w:hAnsiTheme="minorHAnsi" w:cstheme="minorBidi"/>
            <w:sz w:val="22"/>
            <w:szCs w:val="22"/>
          </w:rPr>
          <w:tab/>
        </w:r>
        <w:r w:rsidR="00CE22A2" w:rsidRPr="00292118">
          <w:rPr>
            <w:rStyle w:val="Hyperlink"/>
            <w:rFonts w:cs="Arial"/>
          </w:rPr>
          <w:t>RATED BY IMMEDIATE SUPERVISOR</w:t>
        </w:r>
        <w:r w:rsidR="00CE22A2">
          <w:rPr>
            <w:webHidden/>
          </w:rPr>
          <w:tab/>
        </w:r>
        <w:r w:rsidR="00CE22A2">
          <w:rPr>
            <w:webHidden/>
          </w:rPr>
          <w:fldChar w:fldCharType="begin"/>
        </w:r>
        <w:r w:rsidR="00CE22A2">
          <w:rPr>
            <w:webHidden/>
          </w:rPr>
          <w:instrText xml:space="preserve"> PAGEREF _Toc528345654 \h </w:instrText>
        </w:r>
        <w:r w:rsidR="00CE22A2">
          <w:rPr>
            <w:webHidden/>
          </w:rPr>
        </w:r>
        <w:r w:rsidR="00CE22A2">
          <w:rPr>
            <w:webHidden/>
          </w:rPr>
          <w:fldChar w:fldCharType="separate"/>
        </w:r>
        <w:r w:rsidR="00282BBD">
          <w:rPr>
            <w:webHidden/>
          </w:rPr>
          <w:t>26</w:t>
        </w:r>
        <w:r w:rsidR="00CE22A2">
          <w:rPr>
            <w:webHidden/>
          </w:rPr>
          <w:fldChar w:fldCharType="end"/>
        </w:r>
      </w:hyperlink>
    </w:p>
    <w:p w14:paraId="3D57A32B" w14:textId="7F0BB383" w:rsidR="00CE22A2" w:rsidRDefault="00453E81">
      <w:pPr>
        <w:pStyle w:val="TOC2"/>
        <w:rPr>
          <w:rFonts w:asciiTheme="minorHAnsi" w:eastAsiaTheme="minorEastAsia" w:hAnsiTheme="minorHAnsi" w:cstheme="minorBidi"/>
          <w:sz w:val="22"/>
          <w:szCs w:val="22"/>
        </w:rPr>
      </w:pPr>
      <w:hyperlink w:anchor="_Toc528345655" w:history="1">
        <w:r w:rsidR="00CE22A2" w:rsidRPr="00292118">
          <w:rPr>
            <w:rStyle w:val="Hyperlink"/>
            <w:rFonts w:cs="Arial"/>
          </w:rPr>
          <w:t>16.8</w:t>
        </w:r>
        <w:r w:rsidR="00CE22A2">
          <w:rPr>
            <w:rFonts w:asciiTheme="minorHAnsi" w:eastAsiaTheme="minorEastAsia" w:hAnsiTheme="minorHAnsi" w:cstheme="minorBidi"/>
            <w:sz w:val="22"/>
            <w:szCs w:val="22"/>
          </w:rPr>
          <w:tab/>
        </w:r>
        <w:r w:rsidR="00CE22A2" w:rsidRPr="00292118">
          <w:rPr>
            <w:rStyle w:val="Hyperlink"/>
            <w:rFonts w:cs="Arial"/>
          </w:rPr>
          <w:t>RATERS TO BE EVALUATED</w:t>
        </w:r>
        <w:r w:rsidR="00CE22A2">
          <w:rPr>
            <w:webHidden/>
          </w:rPr>
          <w:tab/>
        </w:r>
        <w:r w:rsidR="00CE22A2">
          <w:rPr>
            <w:webHidden/>
          </w:rPr>
          <w:fldChar w:fldCharType="begin"/>
        </w:r>
        <w:r w:rsidR="00CE22A2">
          <w:rPr>
            <w:webHidden/>
          </w:rPr>
          <w:instrText xml:space="preserve"> PAGEREF _Toc528345655 \h </w:instrText>
        </w:r>
        <w:r w:rsidR="00CE22A2">
          <w:rPr>
            <w:webHidden/>
          </w:rPr>
        </w:r>
        <w:r w:rsidR="00CE22A2">
          <w:rPr>
            <w:webHidden/>
          </w:rPr>
          <w:fldChar w:fldCharType="separate"/>
        </w:r>
        <w:r w:rsidR="00282BBD">
          <w:rPr>
            <w:webHidden/>
          </w:rPr>
          <w:t>26</w:t>
        </w:r>
        <w:r w:rsidR="00CE22A2">
          <w:rPr>
            <w:webHidden/>
          </w:rPr>
          <w:fldChar w:fldCharType="end"/>
        </w:r>
      </w:hyperlink>
    </w:p>
    <w:p w14:paraId="661B7652" w14:textId="3B512760" w:rsidR="00CE22A2" w:rsidRDefault="00453E81">
      <w:pPr>
        <w:pStyle w:val="TOC2"/>
        <w:rPr>
          <w:rFonts w:asciiTheme="minorHAnsi" w:eastAsiaTheme="minorEastAsia" w:hAnsiTheme="minorHAnsi" w:cstheme="minorBidi"/>
          <w:sz w:val="22"/>
          <w:szCs w:val="22"/>
        </w:rPr>
      </w:pPr>
      <w:hyperlink w:anchor="_Toc528345656" w:history="1">
        <w:r w:rsidR="00CE22A2" w:rsidRPr="00292118">
          <w:rPr>
            <w:rStyle w:val="Hyperlink"/>
            <w:rFonts w:cs="Arial"/>
          </w:rPr>
          <w:t>16.9</w:t>
        </w:r>
        <w:r w:rsidR="00CE22A2">
          <w:rPr>
            <w:rFonts w:asciiTheme="minorHAnsi" w:eastAsiaTheme="minorEastAsia" w:hAnsiTheme="minorHAnsi" w:cstheme="minorBidi"/>
            <w:sz w:val="22"/>
            <w:szCs w:val="22"/>
          </w:rPr>
          <w:tab/>
        </w:r>
        <w:r w:rsidR="00CE22A2" w:rsidRPr="00292118">
          <w:rPr>
            <w:rStyle w:val="Hyperlink"/>
            <w:rFonts w:cs="Arial"/>
          </w:rPr>
          <w:t>UTILIZATION OF PERFORMANCE EVALUATIONS</w:t>
        </w:r>
        <w:r w:rsidR="00CE22A2">
          <w:rPr>
            <w:webHidden/>
          </w:rPr>
          <w:tab/>
        </w:r>
        <w:r w:rsidR="00CE22A2">
          <w:rPr>
            <w:webHidden/>
          </w:rPr>
          <w:fldChar w:fldCharType="begin"/>
        </w:r>
        <w:r w:rsidR="00CE22A2">
          <w:rPr>
            <w:webHidden/>
          </w:rPr>
          <w:instrText xml:space="preserve"> PAGEREF _Toc528345656 \h </w:instrText>
        </w:r>
        <w:r w:rsidR="00CE22A2">
          <w:rPr>
            <w:webHidden/>
          </w:rPr>
        </w:r>
        <w:r w:rsidR="00CE22A2">
          <w:rPr>
            <w:webHidden/>
          </w:rPr>
          <w:fldChar w:fldCharType="separate"/>
        </w:r>
        <w:r w:rsidR="00282BBD">
          <w:rPr>
            <w:webHidden/>
          </w:rPr>
          <w:t>26</w:t>
        </w:r>
        <w:r w:rsidR="00CE22A2">
          <w:rPr>
            <w:webHidden/>
          </w:rPr>
          <w:fldChar w:fldCharType="end"/>
        </w:r>
      </w:hyperlink>
    </w:p>
    <w:p w14:paraId="46970F7D" w14:textId="16495434" w:rsidR="00CE22A2" w:rsidRDefault="00453E81">
      <w:pPr>
        <w:pStyle w:val="TOC2"/>
        <w:rPr>
          <w:rFonts w:asciiTheme="minorHAnsi" w:eastAsiaTheme="minorEastAsia" w:hAnsiTheme="minorHAnsi" w:cstheme="minorBidi"/>
          <w:sz w:val="22"/>
          <w:szCs w:val="22"/>
        </w:rPr>
      </w:pPr>
      <w:hyperlink w:anchor="_Toc528345657" w:history="1">
        <w:r w:rsidR="00CE22A2" w:rsidRPr="00292118">
          <w:rPr>
            <w:rStyle w:val="Hyperlink"/>
            <w:rFonts w:cs="Arial"/>
          </w:rPr>
          <w:t>16.10</w:t>
        </w:r>
        <w:r w:rsidR="00CE22A2">
          <w:rPr>
            <w:rFonts w:asciiTheme="minorHAnsi" w:eastAsiaTheme="minorEastAsia" w:hAnsiTheme="minorHAnsi" w:cstheme="minorBidi"/>
            <w:sz w:val="22"/>
            <w:szCs w:val="22"/>
          </w:rPr>
          <w:tab/>
        </w:r>
        <w:r w:rsidR="00CE22A2" w:rsidRPr="00292118">
          <w:rPr>
            <w:rStyle w:val="Hyperlink"/>
            <w:rFonts w:cs="Arial"/>
          </w:rPr>
          <w:t>CONTESTED EVALUATION REPORTS</w:t>
        </w:r>
        <w:r w:rsidR="00CE22A2">
          <w:rPr>
            <w:webHidden/>
          </w:rPr>
          <w:tab/>
        </w:r>
        <w:r w:rsidR="00CE22A2">
          <w:rPr>
            <w:webHidden/>
          </w:rPr>
          <w:fldChar w:fldCharType="begin"/>
        </w:r>
        <w:r w:rsidR="00CE22A2">
          <w:rPr>
            <w:webHidden/>
          </w:rPr>
          <w:instrText xml:space="preserve"> PAGEREF _Toc528345657 \h </w:instrText>
        </w:r>
        <w:r w:rsidR="00CE22A2">
          <w:rPr>
            <w:webHidden/>
          </w:rPr>
        </w:r>
        <w:r w:rsidR="00CE22A2">
          <w:rPr>
            <w:webHidden/>
          </w:rPr>
          <w:fldChar w:fldCharType="separate"/>
        </w:r>
        <w:r w:rsidR="00282BBD">
          <w:rPr>
            <w:webHidden/>
          </w:rPr>
          <w:t>26</w:t>
        </w:r>
        <w:r w:rsidR="00CE22A2">
          <w:rPr>
            <w:webHidden/>
          </w:rPr>
          <w:fldChar w:fldCharType="end"/>
        </w:r>
      </w:hyperlink>
    </w:p>
    <w:p w14:paraId="2C3A173D" w14:textId="4E35FB06" w:rsidR="00CE22A2" w:rsidRDefault="00453E81">
      <w:pPr>
        <w:pStyle w:val="TOC2"/>
        <w:rPr>
          <w:rFonts w:asciiTheme="minorHAnsi" w:eastAsiaTheme="minorEastAsia" w:hAnsiTheme="minorHAnsi" w:cstheme="minorBidi"/>
          <w:sz w:val="22"/>
          <w:szCs w:val="22"/>
        </w:rPr>
      </w:pPr>
      <w:hyperlink w:anchor="_Toc528345658" w:history="1">
        <w:r w:rsidR="00CE22A2" w:rsidRPr="00292118">
          <w:rPr>
            <w:rStyle w:val="Hyperlink"/>
            <w:rFonts w:cs="Arial"/>
          </w:rPr>
          <w:t>16.11</w:t>
        </w:r>
        <w:r w:rsidR="00CE22A2">
          <w:rPr>
            <w:rFonts w:asciiTheme="minorHAnsi" w:eastAsiaTheme="minorEastAsia" w:hAnsiTheme="minorHAnsi" w:cstheme="minorBidi"/>
            <w:sz w:val="22"/>
            <w:szCs w:val="22"/>
          </w:rPr>
          <w:tab/>
        </w:r>
        <w:r w:rsidR="00CE22A2" w:rsidRPr="00292118">
          <w:rPr>
            <w:rStyle w:val="Hyperlink"/>
            <w:rFonts w:cs="Arial"/>
          </w:rPr>
          <w:t>RETENTION PERIOD</w:t>
        </w:r>
        <w:r w:rsidR="00CE22A2">
          <w:rPr>
            <w:webHidden/>
          </w:rPr>
          <w:tab/>
        </w:r>
        <w:r w:rsidR="00CE22A2">
          <w:rPr>
            <w:webHidden/>
          </w:rPr>
          <w:fldChar w:fldCharType="begin"/>
        </w:r>
        <w:r w:rsidR="00CE22A2">
          <w:rPr>
            <w:webHidden/>
          </w:rPr>
          <w:instrText xml:space="preserve"> PAGEREF _Toc528345658 \h </w:instrText>
        </w:r>
        <w:r w:rsidR="00CE22A2">
          <w:rPr>
            <w:webHidden/>
          </w:rPr>
        </w:r>
        <w:r w:rsidR="00CE22A2">
          <w:rPr>
            <w:webHidden/>
          </w:rPr>
          <w:fldChar w:fldCharType="separate"/>
        </w:r>
        <w:r w:rsidR="00282BBD">
          <w:rPr>
            <w:webHidden/>
          </w:rPr>
          <w:t>26</w:t>
        </w:r>
        <w:r w:rsidR="00CE22A2">
          <w:rPr>
            <w:webHidden/>
          </w:rPr>
          <w:fldChar w:fldCharType="end"/>
        </w:r>
      </w:hyperlink>
    </w:p>
    <w:p w14:paraId="4B9A370E" w14:textId="7FDEB443" w:rsidR="00CE22A2" w:rsidRDefault="00453E81">
      <w:pPr>
        <w:pStyle w:val="TOC2"/>
        <w:rPr>
          <w:rFonts w:asciiTheme="minorHAnsi" w:eastAsiaTheme="minorEastAsia" w:hAnsiTheme="minorHAnsi" w:cstheme="minorBidi"/>
          <w:sz w:val="22"/>
          <w:szCs w:val="22"/>
        </w:rPr>
      </w:pPr>
      <w:hyperlink w:anchor="_Toc528345659" w:history="1">
        <w:r w:rsidR="00CE22A2" w:rsidRPr="00292118">
          <w:rPr>
            <w:rStyle w:val="Hyperlink"/>
            <w:rFonts w:cs="Arial"/>
          </w:rPr>
          <w:t>16.12</w:t>
        </w:r>
        <w:r w:rsidR="00CE22A2">
          <w:rPr>
            <w:rFonts w:asciiTheme="minorHAnsi" w:eastAsiaTheme="minorEastAsia" w:hAnsiTheme="minorHAnsi" w:cstheme="minorBidi"/>
            <w:sz w:val="22"/>
            <w:szCs w:val="22"/>
          </w:rPr>
          <w:tab/>
        </w:r>
        <w:r w:rsidR="00CE22A2" w:rsidRPr="00292118">
          <w:rPr>
            <w:rStyle w:val="Hyperlink"/>
            <w:rFonts w:cs="Arial"/>
          </w:rPr>
          <w:t>COPIES OF PERFORMANCE EVALUATIONS</w:t>
        </w:r>
        <w:r w:rsidR="00CE22A2">
          <w:rPr>
            <w:webHidden/>
          </w:rPr>
          <w:tab/>
        </w:r>
        <w:r w:rsidR="00CE22A2">
          <w:rPr>
            <w:webHidden/>
          </w:rPr>
          <w:fldChar w:fldCharType="begin"/>
        </w:r>
        <w:r w:rsidR="00CE22A2">
          <w:rPr>
            <w:webHidden/>
          </w:rPr>
          <w:instrText xml:space="preserve"> PAGEREF _Toc528345659 \h </w:instrText>
        </w:r>
        <w:r w:rsidR="00CE22A2">
          <w:rPr>
            <w:webHidden/>
          </w:rPr>
        </w:r>
        <w:r w:rsidR="00CE22A2">
          <w:rPr>
            <w:webHidden/>
          </w:rPr>
          <w:fldChar w:fldCharType="separate"/>
        </w:r>
        <w:r w:rsidR="00282BBD">
          <w:rPr>
            <w:webHidden/>
          </w:rPr>
          <w:t>26</w:t>
        </w:r>
        <w:r w:rsidR="00CE22A2">
          <w:rPr>
            <w:webHidden/>
          </w:rPr>
          <w:fldChar w:fldCharType="end"/>
        </w:r>
      </w:hyperlink>
    </w:p>
    <w:p w14:paraId="763F0141" w14:textId="7B459608"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60" w:history="1">
        <w:r w:rsidR="00CE22A2" w:rsidRPr="00292118">
          <w:rPr>
            <w:rStyle w:val="Hyperlink"/>
            <w:rFonts w:cs="Arial"/>
            <w:noProof/>
          </w:rPr>
          <w:t>Chapter 17</w:t>
        </w:r>
        <w:r w:rsidR="00CE22A2">
          <w:rPr>
            <w:noProof/>
            <w:webHidden/>
          </w:rPr>
          <w:tab/>
        </w:r>
        <w:r w:rsidR="00CE22A2">
          <w:rPr>
            <w:noProof/>
            <w:webHidden/>
          </w:rPr>
          <w:fldChar w:fldCharType="begin"/>
        </w:r>
        <w:r w:rsidR="00CE22A2">
          <w:rPr>
            <w:noProof/>
            <w:webHidden/>
          </w:rPr>
          <w:instrText xml:space="preserve"> PAGEREF _Toc528345660 \h </w:instrText>
        </w:r>
        <w:r w:rsidR="00CE22A2">
          <w:rPr>
            <w:noProof/>
            <w:webHidden/>
          </w:rPr>
        </w:r>
        <w:r w:rsidR="00CE22A2">
          <w:rPr>
            <w:noProof/>
            <w:webHidden/>
          </w:rPr>
          <w:fldChar w:fldCharType="separate"/>
        </w:r>
        <w:r w:rsidR="00282BBD">
          <w:rPr>
            <w:noProof/>
            <w:webHidden/>
          </w:rPr>
          <w:t>27</w:t>
        </w:r>
        <w:r w:rsidR="00CE22A2">
          <w:rPr>
            <w:noProof/>
            <w:webHidden/>
          </w:rPr>
          <w:fldChar w:fldCharType="end"/>
        </w:r>
      </w:hyperlink>
    </w:p>
    <w:p w14:paraId="6A200D67" w14:textId="1E40701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61" w:history="1">
        <w:r w:rsidR="00CE22A2" w:rsidRPr="00292118">
          <w:rPr>
            <w:rStyle w:val="Hyperlink"/>
            <w:rFonts w:cs="Arial"/>
            <w:noProof/>
          </w:rPr>
          <w:t>PATROL</w:t>
        </w:r>
        <w:r w:rsidR="00CE22A2">
          <w:rPr>
            <w:noProof/>
            <w:webHidden/>
          </w:rPr>
          <w:tab/>
        </w:r>
        <w:r w:rsidR="00CE22A2">
          <w:rPr>
            <w:noProof/>
            <w:webHidden/>
          </w:rPr>
          <w:fldChar w:fldCharType="begin"/>
        </w:r>
        <w:r w:rsidR="00CE22A2">
          <w:rPr>
            <w:noProof/>
            <w:webHidden/>
          </w:rPr>
          <w:instrText xml:space="preserve"> PAGEREF _Toc528345661 \h </w:instrText>
        </w:r>
        <w:r w:rsidR="00CE22A2">
          <w:rPr>
            <w:noProof/>
            <w:webHidden/>
          </w:rPr>
        </w:r>
        <w:r w:rsidR="00CE22A2">
          <w:rPr>
            <w:noProof/>
            <w:webHidden/>
          </w:rPr>
          <w:fldChar w:fldCharType="separate"/>
        </w:r>
        <w:r w:rsidR="00282BBD">
          <w:rPr>
            <w:noProof/>
            <w:webHidden/>
          </w:rPr>
          <w:t>27</w:t>
        </w:r>
        <w:r w:rsidR="00CE22A2">
          <w:rPr>
            <w:noProof/>
            <w:webHidden/>
          </w:rPr>
          <w:fldChar w:fldCharType="end"/>
        </w:r>
      </w:hyperlink>
    </w:p>
    <w:p w14:paraId="6AAF0CBF" w14:textId="3C429659" w:rsidR="00CE22A2" w:rsidRDefault="00453E81">
      <w:pPr>
        <w:pStyle w:val="TOC2"/>
        <w:rPr>
          <w:rFonts w:asciiTheme="minorHAnsi" w:eastAsiaTheme="minorEastAsia" w:hAnsiTheme="minorHAnsi" w:cstheme="minorBidi"/>
          <w:sz w:val="22"/>
          <w:szCs w:val="22"/>
        </w:rPr>
      </w:pPr>
      <w:hyperlink w:anchor="_Toc528345662" w:history="1">
        <w:r w:rsidR="00CE22A2" w:rsidRPr="00292118">
          <w:rPr>
            <w:rStyle w:val="Hyperlink"/>
            <w:rFonts w:cs="Arial"/>
          </w:rPr>
          <w:t>17.1</w:t>
        </w:r>
        <w:r w:rsidR="00CE22A2">
          <w:rPr>
            <w:rFonts w:asciiTheme="minorHAnsi" w:eastAsiaTheme="minorEastAsia" w:hAnsiTheme="minorHAnsi" w:cstheme="minorBidi"/>
            <w:sz w:val="22"/>
            <w:szCs w:val="22"/>
          </w:rPr>
          <w:tab/>
        </w:r>
        <w:r w:rsidR="00CE22A2" w:rsidRPr="00292118">
          <w:rPr>
            <w:rStyle w:val="Hyperlink"/>
            <w:rFonts w:cs="Arial"/>
          </w:rPr>
          <w:t>COMMUNICATION, COORDINATION &amp; COOPERATION</w:t>
        </w:r>
        <w:r w:rsidR="00CE22A2">
          <w:rPr>
            <w:webHidden/>
          </w:rPr>
          <w:tab/>
        </w:r>
        <w:r w:rsidR="00CE22A2">
          <w:rPr>
            <w:webHidden/>
          </w:rPr>
          <w:fldChar w:fldCharType="begin"/>
        </w:r>
        <w:r w:rsidR="00CE22A2">
          <w:rPr>
            <w:webHidden/>
          </w:rPr>
          <w:instrText xml:space="preserve"> PAGEREF _Toc528345662 \h </w:instrText>
        </w:r>
        <w:r w:rsidR="00CE22A2">
          <w:rPr>
            <w:webHidden/>
          </w:rPr>
        </w:r>
        <w:r w:rsidR="00CE22A2">
          <w:rPr>
            <w:webHidden/>
          </w:rPr>
          <w:fldChar w:fldCharType="separate"/>
        </w:r>
        <w:r w:rsidR="00282BBD">
          <w:rPr>
            <w:webHidden/>
          </w:rPr>
          <w:t>27</w:t>
        </w:r>
        <w:r w:rsidR="00CE22A2">
          <w:rPr>
            <w:webHidden/>
          </w:rPr>
          <w:fldChar w:fldCharType="end"/>
        </w:r>
      </w:hyperlink>
    </w:p>
    <w:p w14:paraId="5888DD8B" w14:textId="39CAFF03" w:rsidR="00CE22A2" w:rsidRDefault="00453E81">
      <w:pPr>
        <w:pStyle w:val="TOC2"/>
        <w:rPr>
          <w:rFonts w:asciiTheme="minorHAnsi" w:eastAsiaTheme="minorEastAsia" w:hAnsiTheme="minorHAnsi" w:cstheme="minorBidi"/>
          <w:sz w:val="22"/>
          <w:szCs w:val="22"/>
        </w:rPr>
      </w:pPr>
      <w:hyperlink w:anchor="_Toc528345663" w:history="1">
        <w:r w:rsidR="00CE22A2" w:rsidRPr="00292118">
          <w:rPr>
            <w:rStyle w:val="Hyperlink"/>
            <w:rFonts w:cs="Arial"/>
          </w:rPr>
          <w:t>17.2</w:t>
        </w:r>
        <w:r w:rsidR="00CE22A2">
          <w:rPr>
            <w:rFonts w:asciiTheme="minorHAnsi" w:eastAsiaTheme="minorEastAsia" w:hAnsiTheme="minorHAnsi" w:cstheme="minorBidi"/>
            <w:sz w:val="22"/>
            <w:szCs w:val="22"/>
          </w:rPr>
          <w:tab/>
        </w:r>
        <w:r w:rsidR="00CE22A2" w:rsidRPr="00292118">
          <w:rPr>
            <w:rStyle w:val="Hyperlink"/>
            <w:rFonts w:cs="Arial"/>
          </w:rPr>
          <w:t>PATROL SHIFTS</w:t>
        </w:r>
        <w:r w:rsidR="00CE22A2">
          <w:rPr>
            <w:webHidden/>
          </w:rPr>
          <w:tab/>
        </w:r>
        <w:r w:rsidR="00CE22A2">
          <w:rPr>
            <w:webHidden/>
          </w:rPr>
          <w:fldChar w:fldCharType="begin"/>
        </w:r>
        <w:r w:rsidR="00CE22A2">
          <w:rPr>
            <w:webHidden/>
          </w:rPr>
          <w:instrText xml:space="preserve"> PAGEREF _Toc528345663 \h </w:instrText>
        </w:r>
        <w:r w:rsidR="00CE22A2">
          <w:rPr>
            <w:webHidden/>
          </w:rPr>
        </w:r>
        <w:r w:rsidR="00CE22A2">
          <w:rPr>
            <w:webHidden/>
          </w:rPr>
          <w:fldChar w:fldCharType="separate"/>
        </w:r>
        <w:r w:rsidR="00282BBD">
          <w:rPr>
            <w:webHidden/>
          </w:rPr>
          <w:t>27</w:t>
        </w:r>
        <w:r w:rsidR="00CE22A2">
          <w:rPr>
            <w:webHidden/>
          </w:rPr>
          <w:fldChar w:fldCharType="end"/>
        </w:r>
      </w:hyperlink>
    </w:p>
    <w:p w14:paraId="15A7F564" w14:textId="64CA9379" w:rsidR="00CE22A2" w:rsidRDefault="00453E81">
      <w:pPr>
        <w:pStyle w:val="TOC2"/>
        <w:rPr>
          <w:rFonts w:asciiTheme="minorHAnsi" w:eastAsiaTheme="minorEastAsia" w:hAnsiTheme="minorHAnsi" w:cstheme="minorBidi"/>
          <w:sz w:val="22"/>
          <w:szCs w:val="22"/>
        </w:rPr>
      </w:pPr>
      <w:hyperlink w:anchor="_Toc528345664" w:history="1">
        <w:r w:rsidR="00CE22A2" w:rsidRPr="00292118">
          <w:rPr>
            <w:rStyle w:val="Hyperlink"/>
            <w:rFonts w:cs="Arial"/>
          </w:rPr>
          <w:t>17.3</w:t>
        </w:r>
        <w:r w:rsidR="00CE22A2">
          <w:rPr>
            <w:rFonts w:asciiTheme="minorHAnsi" w:eastAsiaTheme="minorEastAsia" w:hAnsiTheme="minorHAnsi" w:cstheme="minorBidi"/>
            <w:sz w:val="22"/>
            <w:szCs w:val="22"/>
          </w:rPr>
          <w:tab/>
        </w:r>
        <w:r w:rsidR="00CE22A2" w:rsidRPr="00292118">
          <w:rPr>
            <w:rStyle w:val="Hyperlink"/>
            <w:rFonts w:cs="Arial"/>
          </w:rPr>
          <w:t>PATROL SCHEDULES</w:t>
        </w:r>
        <w:r w:rsidR="00CE22A2">
          <w:rPr>
            <w:webHidden/>
          </w:rPr>
          <w:tab/>
        </w:r>
        <w:r w:rsidR="00CE22A2">
          <w:rPr>
            <w:webHidden/>
          </w:rPr>
          <w:fldChar w:fldCharType="begin"/>
        </w:r>
        <w:r w:rsidR="00CE22A2">
          <w:rPr>
            <w:webHidden/>
          </w:rPr>
          <w:instrText xml:space="preserve"> PAGEREF _Toc528345664 \h </w:instrText>
        </w:r>
        <w:r w:rsidR="00CE22A2">
          <w:rPr>
            <w:webHidden/>
          </w:rPr>
        </w:r>
        <w:r w:rsidR="00CE22A2">
          <w:rPr>
            <w:webHidden/>
          </w:rPr>
          <w:fldChar w:fldCharType="separate"/>
        </w:r>
        <w:r w:rsidR="00282BBD">
          <w:rPr>
            <w:webHidden/>
          </w:rPr>
          <w:t>27</w:t>
        </w:r>
        <w:r w:rsidR="00CE22A2">
          <w:rPr>
            <w:webHidden/>
          </w:rPr>
          <w:fldChar w:fldCharType="end"/>
        </w:r>
      </w:hyperlink>
    </w:p>
    <w:p w14:paraId="677DB346" w14:textId="6E42D245" w:rsidR="00CE22A2" w:rsidRDefault="00453E81">
      <w:pPr>
        <w:pStyle w:val="TOC2"/>
        <w:rPr>
          <w:rFonts w:asciiTheme="minorHAnsi" w:eastAsiaTheme="minorEastAsia" w:hAnsiTheme="minorHAnsi" w:cstheme="minorBidi"/>
          <w:sz w:val="22"/>
          <w:szCs w:val="22"/>
        </w:rPr>
      </w:pPr>
      <w:hyperlink w:anchor="_Toc528345665" w:history="1">
        <w:r w:rsidR="00CE22A2" w:rsidRPr="00292118">
          <w:rPr>
            <w:rStyle w:val="Hyperlink"/>
            <w:rFonts w:cs="Arial"/>
          </w:rPr>
          <w:t>17.4</w:t>
        </w:r>
        <w:r w:rsidR="00CE22A2">
          <w:rPr>
            <w:rFonts w:asciiTheme="minorHAnsi" w:eastAsiaTheme="minorEastAsia" w:hAnsiTheme="minorHAnsi" w:cstheme="minorBidi"/>
            <w:sz w:val="22"/>
            <w:szCs w:val="22"/>
          </w:rPr>
          <w:tab/>
        </w:r>
        <w:r w:rsidR="00CE22A2" w:rsidRPr="00292118">
          <w:rPr>
            <w:rStyle w:val="Hyperlink"/>
            <w:rFonts w:cs="Arial"/>
          </w:rPr>
          <w:t>ON-SCENE SUPERVISOR</w:t>
        </w:r>
        <w:r w:rsidR="00CE22A2">
          <w:rPr>
            <w:webHidden/>
          </w:rPr>
          <w:tab/>
        </w:r>
        <w:r w:rsidR="00CE22A2">
          <w:rPr>
            <w:webHidden/>
          </w:rPr>
          <w:fldChar w:fldCharType="begin"/>
        </w:r>
        <w:r w:rsidR="00CE22A2">
          <w:rPr>
            <w:webHidden/>
          </w:rPr>
          <w:instrText xml:space="preserve"> PAGEREF _Toc528345665 \h </w:instrText>
        </w:r>
        <w:r w:rsidR="00CE22A2">
          <w:rPr>
            <w:webHidden/>
          </w:rPr>
        </w:r>
        <w:r w:rsidR="00CE22A2">
          <w:rPr>
            <w:webHidden/>
          </w:rPr>
          <w:fldChar w:fldCharType="separate"/>
        </w:r>
        <w:r w:rsidR="00282BBD">
          <w:rPr>
            <w:webHidden/>
          </w:rPr>
          <w:t>27</w:t>
        </w:r>
        <w:r w:rsidR="00CE22A2">
          <w:rPr>
            <w:webHidden/>
          </w:rPr>
          <w:fldChar w:fldCharType="end"/>
        </w:r>
      </w:hyperlink>
    </w:p>
    <w:p w14:paraId="5C537C3D" w14:textId="7BB26BC7" w:rsidR="00CE22A2" w:rsidRDefault="00453E81">
      <w:pPr>
        <w:pStyle w:val="TOC2"/>
        <w:rPr>
          <w:rFonts w:asciiTheme="minorHAnsi" w:eastAsiaTheme="minorEastAsia" w:hAnsiTheme="minorHAnsi" w:cstheme="minorBidi"/>
          <w:sz w:val="22"/>
          <w:szCs w:val="22"/>
        </w:rPr>
      </w:pPr>
      <w:hyperlink w:anchor="_Toc528345666" w:history="1">
        <w:r w:rsidR="00CE22A2" w:rsidRPr="00292118">
          <w:rPr>
            <w:rStyle w:val="Hyperlink"/>
            <w:rFonts w:cs="Arial"/>
          </w:rPr>
          <w:t>17.5</w:t>
        </w:r>
        <w:r w:rsidR="00CE22A2">
          <w:rPr>
            <w:rFonts w:asciiTheme="minorHAnsi" w:eastAsiaTheme="minorEastAsia" w:hAnsiTheme="minorHAnsi" w:cstheme="minorBidi"/>
            <w:sz w:val="22"/>
            <w:szCs w:val="22"/>
          </w:rPr>
          <w:tab/>
        </w:r>
        <w:r w:rsidR="00CE22A2" w:rsidRPr="00292118">
          <w:rPr>
            <w:rStyle w:val="Hyperlink"/>
            <w:rFonts w:cs="Arial"/>
          </w:rPr>
          <w:t>INVESTIGATIONS</w:t>
        </w:r>
        <w:r w:rsidR="00CE22A2">
          <w:rPr>
            <w:webHidden/>
          </w:rPr>
          <w:tab/>
        </w:r>
        <w:r w:rsidR="00CE22A2">
          <w:rPr>
            <w:webHidden/>
          </w:rPr>
          <w:fldChar w:fldCharType="begin"/>
        </w:r>
        <w:r w:rsidR="00CE22A2">
          <w:rPr>
            <w:webHidden/>
          </w:rPr>
          <w:instrText xml:space="preserve"> PAGEREF _Toc528345666 \h </w:instrText>
        </w:r>
        <w:r w:rsidR="00CE22A2">
          <w:rPr>
            <w:webHidden/>
          </w:rPr>
        </w:r>
        <w:r w:rsidR="00CE22A2">
          <w:rPr>
            <w:webHidden/>
          </w:rPr>
          <w:fldChar w:fldCharType="separate"/>
        </w:r>
        <w:r w:rsidR="00282BBD">
          <w:rPr>
            <w:webHidden/>
          </w:rPr>
          <w:t>27</w:t>
        </w:r>
        <w:r w:rsidR="00CE22A2">
          <w:rPr>
            <w:webHidden/>
          </w:rPr>
          <w:fldChar w:fldCharType="end"/>
        </w:r>
      </w:hyperlink>
    </w:p>
    <w:p w14:paraId="09D21B03" w14:textId="00EF5279" w:rsidR="00CE22A2" w:rsidRDefault="00453E81">
      <w:pPr>
        <w:pStyle w:val="TOC2"/>
        <w:rPr>
          <w:rFonts w:asciiTheme="minorHAnsi" w:eastAsiaTheme="minorEastAsia" w:hAnsiTheme="minorHAnsi" w:cstheme="minorBidi"/>
          <w:sz w:val="22"/>
          <w:szCs w:val="22"/>
        </w:rPr>
      </w:pPr>
      <w:hyperlink w:anchor="_Toc528345667" w:history="1">
        <w:r w:rsidR="00CE22A2" w:rsidRPr="00292118">
          <w:rPr>
            <w:rStyle w:val="Hyperlink"/>
            <w:rFonts w:cs="Arial"/>
          </w:rPr>
          <w:t>17.6</w:t>
        </w:r>
        <w:r w:rsidR="00CE22A2">
          <w:rPr>
            <w:rFonts w:asciiTheme="minorHAnsi" w:eastAsiaTheme="minorEastAsia" w:hAnsiTheme="minorHAnsi" w:cstheme="minorBidi"/>
            <w:sz w:val="22"/>
            <w:szCs w:val="22"/>
          </w:rPr>
          <w:tab/>
        </w:r>
        <w:r w:rsidR="00CE22A2" w:rsidRPr="00292118">
          <w:rPr>
            <w:rStyle w:val="Hyperlink"/>
            <w:rFonts w:cs="Arial"/>
          </w:rPr>
          <w:t>FIELD INTERVIEWS</w:t>
        </w:r>
        <w:r w:rsidR="00CE22A2">
          <w:rPr>
            <w:webHidden/>
          </w:rPr>
          <w:tab/>
        </w:r>
        <w:r w:rsidR="00CE22A2">
          <w:rPr>
            <w:webHidden/>
          </w:rPr>
          <w:fldChar w:fldCharType="begin"/>
        </w:r>
        <w:r w:rsidR="00CE22A2">
          <w:rPr>
            <w:webHidden/>
          </w:rPr>
          <w:instrText xml:space="preserve"> PAGEREF _Toc528345667 \h </w:instrText>
        </w:r>
        <w:r w:rsidR="00CE22A2">
          <w:rPr>
            <w:webHidden/>
          </w:rPr>
        </w:r>
        <w:r w:rsidR="00CE22A2">
          <w:rPr>
            <w:webHidden/>
          </w:rPr>
          <w:fldChar w:fldCharType="separate"/>
        </w:r>
        <w:r w:rsidR="00282BBD">
          <w:rPr>
            <w:webHidden/>
          </w:rPr>
          <w:t>27</w:t>
        </w:r>
        <w:r w:rsidR="00CE22A2">
          <w:rPr>
            <w:webHidden/>
          </w:rPr>
          <w:fldChar w:fldCharType="end"/>
        </w:r>
      </w:hyperlink>
    </w:p>
    <w:p w14:paraId="5C62F650" w14:textId="21DEDCD2" w:rsidR="00CE22A2" w:rsidRDefault="00453E81">
      <w:pPr>
        <w:pStyle w:val="TOC2"/>
        <w:rPr>
          <w:rFonts w:asciiTheme="minorHAnsi" w:eastAsiaTheme="minorEastAsia" w:hAnsiTheme="minorHAnsi" w:cstheme="minorBidi"/>
          <w:sz w:val="22"/>
          <w:szCs w:val="22"/>
        </w:rPr>
      </w:pPr>
      <w:hyperlink w:anchor="_Toc528345668" w:history="1">
        <w:r w:rsidR="00CE22A2" w:rsidRPr="00292118">
          <w:rPr>
            <w:rStyle w:val="Hyperlink"/>
            <w:rFonts w:cs="Arial"/>
          </w:rPr>
          <w:t>17.7</w:t>
        </w:r>
        <w:r w:rsidR="00CE22A2">
          <w:rPr>
            <w:rFonts w:asciiTheme="minorHAnsi" w:eastAsiaTheme="minorEastAsia" w:hAnsiTheme="minorHAnsi" w:cstheme="minorBidi"/>
            <w:sz w:val="22"/>
            <w:szCs w:val="22"/>
          </w:rPr>
          <w:tab/>
        </w:r>
        <w:r w:rsidR="00CE22A2" w:rsidRPr="00292118">
          <w:rPr>
            <w:rStyle w:val="Hyperlink"/>
            <w:rFonts w:cs="Arial"/>
          </w:rPr>
          <w:t>INFORMANTS</w:t>
        </w:r>
        <w:r w:rsidR="00CE22A2">
          <w:rPr>
            <w:webHidden/>
          </w:rPr>
          <w:tab/>
        </w:r>
        <w:r w:rsidR="00CE22A2">
          <w:rPr>
            <w:webHidden/>
          </w:rPr>
          <w:fldChar w:fldCharType="begin"/>
        </w:r>
        <w:r w:rsidR="00CE22A2">
          <w:rPr>
            <w:webHidden/>
          </w:rPr>
          <w:instrText xml:space="preserve"> PAGEREF _Toc528345668 \h </w:instrText>
        </w:r>
        <w:r w:rsidR="00CE22A2">
          <w:rPr>
            <w:webHidden/>
          </w:rPr>
        </w:r>
        <w:r w:rsidR="00CE22A2">
          <w:rPr>
            <w:webHidden/>
          </w:rPr>
          <w:fldChar w:fldCharType="separate"/>
        </w:r>
        <w:r w:rsidR="00282BBD">
          <w:rPr>
            <w:webHidden/>
          </w:rPr>
          <w:t>27</w:t>
        </w:r>
        <w:r w:rsidR="00CE22A2">
          <w:rPr>
            <w:webHidden/>
          </w:rPr>
          <w:fldChar w:fldCharType="end"/>
        </w:r>
      </w:hyperlink>
    </w:p>
    <w:p w14:paraId="5B904C0E" w14:textId="4DB68399" w:rsidR="00CE22A2" w:rsidRDefault="00453E81">
      <w:pPr>
        <w:pStyle w:val="TOC2"/>
        <w:rPr>
          <w:rFonts w:asciiTheme="minorHAnsi" w:eastAsiaTheme="minorEastAsia" w:hAnsiTheme="minorHAnsi" w:cstheme="minorBidi"/>
          <w:sz w:val="22"/>
          <w:szCs w:val="22"/>
        </w:rPr>
      </w:pPr>
      <w:hyperlink w:anchor="_Toc528345669" w:history="1">
        <w:r w:rsidR="00CE22A2" w:rsidRPr="00292118">
          <w:rPr>
            <w:rStyle w:val="Hyperlink"/>
            <w:rFonts w:cs="Arial"/>
          </w:rPr>
          <w:t>17.8</w:t>
        </w:r>
        <w:r w:rsidR="00CE22A2">
          <w:rPr>
            <w:rFonts w:asciiTheme="minorHAnsi" w:eastAsiaTheme="minorEastAsia" w:hAnsiTheme="minorHAnsi" w:cstheme="minorBidi"/>
            <w:sz w:val="22"/>
            <w:szCs w:val="22"/>
          </w:rPr>
          <w:tab/>
        </w:r>
        <w:r w:rsidR="00CE22A2" w:rsidRPr="00292118">
          <w:rPr>
            <w:rStyle w:val="Hyperlink"/>
            <w:rFonts w:cs="Arial"/>
          </w:rPr>
          <w:t>RADIO COMMUNICATIONS</w:t>
        </w:r>
        <w:r w:rsidR="00CE22A2">
          <w:rPr>
            <w:webHidden/>
          </w:rPr>
          <w:tab/>
        </w:r>
        <w:r w:rsidR="00CE22A2">
          <w:rPr>
            <w:webHidden/>
          </w:rPr>
          <w:fldChar w:fldCharType="begin"/>
        </w:r>
        <w:r w:rsidR="00CE22A2">
          <w:rPr>
            <w:webHidden/>
          </w:rPr>
          <w:instrText xml:space="preserve"> PAGEREF _Toc528345669 \h </w:instrText>
        </w:r>
        <w:r w:rsidR="00CE22A2">
          <w:rPr>
            <w:webHidden/>
          </w:rPr>
        </w:r>
        <w:r w:rsidR="00CE22A2">
          <w:rPr>
            <w:webHidden/>
          </w:rPr>
          <w:fldChar w:fldCharType="separate"/>
        </w:r>
        <w:r w:rsidR="00282BBD">
          <w:rPr>
            <w:webHidden/>
          </w:rPr>
          <w:t>28</w:t>
        </w:r>
        <w:r w:rsidR="00CE22A2">
          <w:rPr>
            <w:webHidden/>
          </w:rPr>
          <w:fldChar w:fldCharType="end"/>
        </w:r>
      </w:hyperlink>
    </w:p>
    <w:p w14:paraId="49C28BA1" w14:textId="47569F26" w:rsidR="00CE22A2" w:rsidRDefault="00453E81">
      <w:pPr>
        <w:pStyle w:val="TOC2"/>
        <w:rPr>
          <w:rFonts w:asciiTheme="minorHAnsi" w:eastAsiaTheme="minorEastAsia" w:hAnsiTheme="minorHAnsi" w:cstheme="minorBidi"/>
          <w:sz w:val="22"/>
          <w:szCs w:val="22"/>
        </w:rPr>
      </w:pPr>
      <w:hyperlink w:anchor="_Toc528345670" w:history="1">
        <w:r w:rsidR="00CE22A2" w:rsidRPr="00292118">
          <w:rPr>
            <w:rStyle w:val="Hyperlink"/>
            <w:rFonts w:cs="Arial"/>
          </w:rPr>
          <w:t>17.9</w:t>
        </w:r>
        <w:r w:rsidR="00CE22A2">
          <w:rPr>
            <w:rFonts w:asciiTheme="minorHAnsi" w:eastAsiaTheme="minorEastAsia" w:hAnsiTheme="minorHAnsi" w:cstheme="minorBidi"/>
            <w:sz w:val="22"/>
            <w:szCs w:val="22"/>
          </w:rPr>
          <w:tab/>
        </w:r>
        <w:r w:rsidR="00CE22A2" w:rsidRPr="00292118">
          <w:rPr>
            <w:rStyle w:val="Hyperlink"/>
            <w:rFonts w:cs="Arial"/>
          </w:rPr>
          <w:t>K-9 UNITS</w:t>
        </w:r>
        <w:r w:rsidR="00CE22A2">
          <w:rPr>
            <w:webHidden/>
          </w:rPr>
          <w:tab/>
        </w:r>
        <w:r w:rsidR="00CE22A2">
          <w:rPr>
            <w:webHidden/>
          </w:rPr>
          <w:fldChar w:fldCharType="begin"/>
        </w:r>
        <w:r w:rsidR="00CE22A2">
          <w:rPr>
            <w:webHidden/>
          </w:rPr>
          <w:instrText xml:space="preserve"> PAGEREF _Toc528345670 \h </w:instrText>
        </w:r>
        <w:r w:rsidR="00CE22A2">
          <w:rPr>
            <w:webHidden/>
          </w:rPr>
        </w:r>
        <w:r w:rsidR="00CE22A2">
          <w:rPr>
            <w:webHidden/>
          </w:rPr>
          <w:fldChar w:fldCharType="separate"/>
        </w:r>
        <w:r w:rsidR="00282BBD">
          <w:rPr>
            <w:webHidden/>
          </w:rPr>
          <w:t>28</w:t>
        </w:r>
        <w:r w:rsidR="00CE22A2">
          <w:rPr>
            <w:webHidden/>
          </w:rPr>
          <w:fldChar w:fldCharType="end"/>
        </w:r>
      </w:hyperlink>
    </w:p>
    <w:p w14:paraId="47737176" w14:textId="464EFF9E" w:rsidR="00CE22A2" w:rsidRDefault="00453E81">
      <w:pPr>
        <w:pStyle w:val="TOC2"/>
        <w:rPr>
          <w:rFonts w:asciiTheme="minorHAnsi" w:eastAsiaTheme="minorEastAsia" w:hAnsiTheme="minorHAnsi" w:cstheme="minorBidi"/>
          <w:sz w:val="22"/>
          <w:szCs w:val="22"/>
        </w:rPr>
      </w:pPr>
      <w:hyperlink w:anchor="_Toc528345671" w:history="1">
        <w:r w:rsidR="00CE22A2" w:rsidRPr="00292118">
          <w:rPr>
            <w:rStyle w:val="Hyperlink"/>
            <w:rFonts w:cs="Arial"/>
          </w:rPr>
          <w:t>17.10</w:t>
        </w:r>
        <w:r w:rsidR="00CE22A2">
          <w:rPr>
            <w:rFonts w:asciiTheme="minorHAnsi" w:eastAsiaTheme="minorEastAsia" w:hAnsiTheme="minorHAnsi" w:cstheme="minorBidi"/>
            <w:sz w:val="22"/>
            <w:szCs w:val="22"/>
          </w:rPr>
          <w:tab/>
        </w:r>
        <w:r w:rsidR="00CE22A2" w:rsidRPr="00292118">
          <w:rPr>
            <w:rStyle w:val="Hyperlink"/>
            <w:rFonts w:cs="Arial"/>
          </w:rPr>
          <w:t>EMERGENCY CALL COVERAGE</w:t>
        </w:r>
        <w:r w:rsidR="00CE22A2">
          <w:rPr>
            <w:webHidden/>
          </w:rPr>
          <w:tab/>
        </w:r>
        <w:r w:rsidR="00CE22A2">
          <w:rPr>
            <w:webHidden/>
          </w:rPr>
          <w:fldChar w:fldCharType="begin"/>
        </w:r>
        <w:r w:rsidR="00CE22A2">
          <w:rPr>
            <w:webHidden/>
          </w:rPr>
          <w:instrText xml:space="preserve"> PAGEREF _Toc528345671 \h </w:instrText>
        </w:r>
        <w:r w:rsidR="00CE22A2">
          <w:rPr>
            <w:webHidden/>
          </w:rPr>
        </w:r>
        <w:r w:rsidR="00CE22A2">
          <w:rPr>
            <w:webHidden/>
          </w:rPr>
          <w:fldChar w:fldCharType="separate"/>
        </w:r>
        <w:r w:rsidR="00282BBD">
          <w:rPr>
            <w:webHidden/>
          </w:rPr>
          <w:t>28</w:t>
        </w:r>
        <w:r w:rsidR="00CE22A2">
          <w:rPr>
            <w:webHidden/>
          </w:rPr>
          <w:fldChar w:fldCharType="end"/>
        </w:r>
      </w:hyperlink>
    </w:p>
    <w:p w14:paraId="32D48AC5" w14:textId="2A29FDC8" w:rsidR="00CE22A2" w:rsidRDefault="00453E81">
      <w:pPr>
        <w:pStyle w:val="TOC2"/>
        <w:rPr>
          <w:rFonts w:asciiTheme="minorHAnsi" w:eastAsiaTheme="minorEastAsia" w:hAnsiTheme="minorHAnsi" w:cstheme="minorBidi"/>
          <w:sz w:val="22"/>
          <w:szCs w:val="22"/>
        </w:rPr>
      </w:pPr>
      <w:hyperlink w:anchor="_Toc528345672" w:history="1">
        <w:r w:rsidR="00CE22A2" w:rsidRPr="00292118">
          <w:rPr>
            <w:rStyle w:val="Hyperlink"/>
          </w:rPr>
          <w:t>17.11</w:t>
        </w:r>
        <w:r w:rsidR="00CE22A2">
          <w:rPr>
            <w:rFonts w:asciiTheme="minorHAnsi" w:eastAsiaTheme="minorEastAsia" w:hAnsiTheme="minorHAnsi" w:cstheme="minorBidi"/>
            <w:sz w:val="22"/>
            <w:szCs w:val="22"/>
          </w:rPr>
          <w:tab/>
        </w:r>
        <w:r w:rsidR="00CE22A2" w:rsidRPr="00292118">
          <w:rPr>
            <w:rStyle w:val="Hyperlink"/>
          </w:rPr>
          <w:t>EYE WITNESS IDENTIFICATION-LINE/SHOW-UP</w:t>
        </w:r>
        <w:r w:rsidR="00CE22A2">
          <w:rPr>
            <w:webHidden/>
          </w:rPr>
          <w:tab/>
        </w:r>
        <w:r w:rsidR="00CE22A2">
          <w:rPr>
            <w:webHidden/>
          </w:rPr>
          <w:fldChar w:fldCharType="begin"/>
        </w:r>
        <w:r w:rsidR="00CE22A2">
          <w:rPr>
            <w:webHidden/>
          </w:rPr>
          <w:instrText xml:space="preserve"> PAGEREF _Toc528345672 \h </w:instrText>
        </w:r>
        <w:r w:rsidR="00CE22A2">
          <w:rPr>
            <w:webHidden/>
          </w:rPr>
        </w:r>
        <w:r w:rsidR="00CE22A2">
          <w:rPr>
            <w:webHidden/>
          </w:rPr>
          <w:fldChar w:fldCharType="separate"/>
        </w:r>
        <w:r w:rsidR="00282BBD">
          <w:rPr>
            <w:webHidden/>
          </w:rPr>
          <w:t>28</w:t>
        </w:r>
        <w:r w:rsidR="00CE22A2">
          <w:rPr>
            <w:webHidden/>
          </w:rPr>
          <w:fldChar w:fldCharType="end"/>
        </w:r>
      </w:hyperlink>
    </w:p>
    <w:p w14:paraId="1EDC654F" w14:textId="32334D77" w:rsidR="00CE22A2" w:rsidRDefault="00453E81">
      <w:pPr>
        <w:pStyle w:val="TOC2"/>
        <w:rPr>
          <w:rFonts w:asciiTheme="minorHAnsi" w:eastAsiaTheme="minorEastAsia" w:hAnsiTheme="minorHAnsi" w:cstheme="minorBidi"/>
          <w:sz w:val="22"/>
          <w:szCs w:val="22"/>
        </w:rPr>
      </w:pPr>
      <w:hyperlink w:anchor="_Toc528345673" w:history="1">
        <w:r w:rsidR="00CE22A2" w:rsidRPr="00292118">
          <w:rPr>
            <w:rStyle w:val="Hyperlink"/>
          </w:rPr>
          <w:t>17.12</w:t>
        </w:r>
        <w:r w:rsidR="00CE22A2">
          <w:rPr>
            <w:rFonts w:asciiTheme="minorHAnsi" w:eastAsiaTheme="minorEastAsia" w:hAnsiTheme="minorHAnsi" w:cstheme="minorBidi"/>
            <w:sz w:val="22"/>
            <w:szCs w:val="22"/>
          </w:rPr>
          <w:tab/>
        </w:r>
        <w:r w:rsidR="00CE22A2" w:rsidRPr="00292118">
          <w:rPr>
            <w:rStyle w:val="Hyperlink"/>
          </w:rPr>
          <w:t>RECORDING POLICE ACTIVITY</w:t>
        </w:r>
        <w:r w:rsidR="00CE22A2">
          <w:rPr>
            <w:webHidden/>
          </w:rPr>
          <w:tab/>
        </w:r>
        <w:r w:rsidR="00CE22A2">
          <w:rPr>
            <w:webHidden/>
          </w:rPr>
          <w:fldChar w:fldCharType="begin"/>
        </w:r>
        <w:r w:rsidR="00CE22A2">
          <w:rPr>
            <w:webHidden/>
          </w:rPr>
          <w:instrText xml:space="preserve"> PAGEREF _Toc528345673 \h </w:instrText>
        </w:r>
        <w:r w:rsidR="00CE22A2">
          <w:rPr>
            <w:webHidden/>
          </w:rPr>
        </w:r>
        <w:r w:rsidR="00CE22A2">
          <w:rPr>
            <w:webHidden/>
          </w:rPr>
          <w:fldChar w:fldCharType="separate"/>
        </w:r>
        <w:r w:rsidR="00282BBD">
          <w:rPr>
            <w:webHidden/>
          </w:rPr>
          <w:t>28</w:t>
        </w:r>
        <w:r w:rsidR="00CE22A2">
          <w:rPr>
            <w:webHidden/>
          </w:rPr>
          <w:fldChar w:fldCharType="end"/>
        </w:r>
      </w:hyperlink>
    </w:p>
    <w:p w14:paraId="082754F4" w14:textId="3F7AD5C8" w:rsidR="00CE22A2" w:rsidRDefault="00453E81">
      <w:pPr>
        <w:pStyle w:val="TOC2"/>
        <w:rPr>
          <w:rFonts w:asciiTheme="minorHAnsi" w:eastAsiaTheme="minorEastAsia" w:hAnsiTheme="minorHAnsi" w:cstheme="minorBidi"/>
          <w:sz w:val="22"/>
          <w:szCs w:val="22"/>
        </w:rPr>
      </w:pPr>
      <w:hyperlink w:anchor="_Toc528345674" w:history="1">
        <w:r w:rsidR="00CE22A2" w:rsidRPr="00292118">
          <w:rPr>
            <w:rStyle w:val="Hyperlink"/>
          </w:rPr>
          <w:t>17.13</w:t>
        </w:r>
        <w:r w:rsidR="00CE22A2">
          <w:rPr>
            <w:rFonts w:asciiTheme="minorHAnsi" w:eastAsiaTheme="minorEastAsia" w:hAnsiTheme="minorHAnsi" w:cstheme="minorBidi"/>
            <w:sz w:val="22"/>
            <w:szCs w:val="22"/>
          </w:rPr>
          <w:tab/>
        </w:r>
        <w:r w:rsidR="00CE22A2" w:rsidRPr="00292118">
          <w:rPr>
            <w:rStyle w:val="Hyperlink"/>
          </w:rPr>
          <w:t>VIDEO RECORDING DEVICES</w:t>
        </w:r>
        <w:r w:rsidR="00CE22A2">
          <w:rPr>
            <w:webHidden/>
          </w:rPr>
          <w:tab/>
        </w:r>
        <w:r w:rsidR="00CE22A2">
          <w:rPr>
            <w:webHidden/>
          </w:rPr>
          <w:fldChar w:fldCharType="begin"/>
        </w:r>
        <w:r w:rsidR="00CE22A2">
          <w:rPr>
            <w:webHidden/>
          </w:rPr>
          <w:instrText xml:space="preserve"> PAGEREF _Toc528345674 \h </w:instrText>
        </w:r>
        <w:r w:rsidR="00CE22A2">
          <w:rPr>
            <w:webHidden/>
          </w:rPr>
        </w:r>
        <w:r w:rsidR="00CE22A2">
          <w:rPr>
            <w:webHidden/>
          </w:rPr>
          <w:fldChar w:fldCharType="separate"/>
        </w:r>
        <w:r w:rsidR="00282BBD">
          <w:rPr>
            <w:webHidden/>
          </w:rPr>
          <w:t>29</w:t>
        </w:r>
        <w:r w:rsidR="00CE22A2">
          <w:rPr>
            <w:webHidden/>
          </w:rPr>
          <w:fldChar w:fldCharType="end"/>
        </w:r>
      </w:hyperlink>
    </w:p>
    <w:p w14:paraId="67F2D287" w14:textId="463064F2" w:rsidR="00CE22A2" w:rsidRDefault="00453E81">
      <w:pPr>
        <w:pStyle w:val="TOC2"/>
        <w:rPr>
          <w:rFonts w:asciiTheme="minorHAnsi" w:eastAsiaTheme="minorEastAsia" w:hAnsiTheme="minorHAnsi" w:cstheme="minorBidi"/>
          <w:sz w:val="22"/>
          <w:szCs w:val="22"/>
        </w:rPr>
      </w:pPr>
      <w:hyperlink w:anchor="_Toc528345675" w:history="1">
        <w:r w:rsidR="00CE22A2" w:rsidRPr="00292118">
          <w:rPr>
            <w:rStyle w:val="Hyperlink"/>
          </w:rPr>
          <w:t>17.14 EMERGENCY OPIOID ANTAGONIST TREATMENT</w:t>
        </w:r>
        <w:r w:rsidR="00CE22A2">
          <w:rPr>
            <w:webHidden/>
          </w:rPr>
          <w:tab/>
        </w:r>
        <w:r w:rsidR="00CE22A2">
          <w:rPr>
            <w:webHidden/>
          </w:rPr>
          <w:fldChar w:fldCharType="begin"/>
        </w:r>
        <w:r w:rsidR="00CE22A2">
          <w:rPr>
            <w:webHidden/>
          </w:rPr>
          <w:instrText xml:space="preserve"> PAGEREF _Toc528345675 \h </w:instrText>
        </w:r>
        <w:r w:rsidR="00CE22A2">
          <w:rPr>
            <w:webHidden/>
          </w:rPr>
        </w:r>
        <w:r w:rsidR="00CE22A2">
          <w:rPr>
            <w:webHidden/>
          </w:rPr>
          <w:fldChar w:fldCharType="separate"/>
        </w:r>
        <w:r w:rsidR="00282BBD">
          <w:rPr>
            <w:webHidden/>
          </w:rPr>
          <w:t>29</w:t>
        </w:r>
        <w:r w:rsidR="00CE22A2">
          <w:rPr>
            <w:webHidden/>
          </w:rPr>
          <w:fldChar w:fldCharType="end"/>
        </w:r>
      </w:hyperlink>
    </w:p>
    <w:p w14:paraId="69838697" w14:textId="3A946E98"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76" w:history="1">
        <w:r w:rsidR="00CE22A2" w:rsidRPr="00292118">
          <w:rPr>
            <w:rStyle w:val="Hyperlink"/>
            <w:rFonts w:cs="Arial"/>
            <w:noProof/>
          </w:rPr>
          <w:t>Chapter 18</w:t>
        </w:r>
        <w:r w:rsidR="00CE22A2">
          <w:rPr>
            <w:noProof/>
            <w:webHidden/>
          </w:rPr>
          <w:tab/>
        </w:r>
        <w:r w:rsidR="00CE22A2">
          <w:rPr>
            <w:noProof/>
            <w:webHidden/>
          </w:rPr>
          <w:fldChar w:fldCharType="begin"/>
        </w:r>
        <w:r w:rsidR="00CE22A2">
          <w:rPr>
            <w:noProof/>
            <w:webHidden/>
          </w:rPr>
          <w:instrText xml:space="preserve"> PAGEREF _Toc528345676 \h </w:instrText>
        </w:r>
        <w:r w:rsidR="00CE22A2">
          <w:rPr>
            <w:noProof/>
            <w:webHidden/>
          </w:rPr>
        </w:r>
        <w:r w:rsidR="00CE22A2">
          <w:rPr>
            <w:noProof/>
            <w:webHidden/>
          </w:rPr>
          <w:fldChar w:fldCharType="separate"/>
        </w:r>
        <w:r w:rsidR="00282BBD">
          <w:rPr>
            <w:noProof/>
            <w:webHidden/>
          </w:rPr>
          <w:t>30</w:t>
        </w:r>
        <w:r w:rsidR="00CE22A2">
          <w:rPr>
            <w:noProof/>
            <w:webHidden/>
          </w:rPr>
          <w:fldChar w:fldCharType="end"/>
        </w:r>
      </w:hyperlink>
    </w:p>
    <w:p w14:paraId="75CF513A" w14:textId="642E8892"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77" w:history="1">
        <w:r w:rsidR="00CE22A2" w:rsidRPr="00292118">
          <w:rPr>
            <w:rStyle w:val="Hyperlink"/>
            <w:rFonts w:cs="Arial"/>
            <w:noProof/>
          </w:rPr>
          <w:t>JUVENILE OPERATIONS</w:t>
        </w:r>
        <w:r w:rsidR="00CE22A2">
          <w:rPr>
            <w:noProof/>
            <w:webHidden/>
          </w:rPr>
          <w:tab/>
        </w:r>
        <w:r w:rsidR="00CE22A2">
          <w:rPr>
            <w:noProof/>
            <w:webHidden/>
          </w:rPr>
          <w:fldChar w:fldCharType="begin"/>
        </w:r>
        <w:r w:rsidR="00CE22A2">
          <w:rPr>
            <w:noProof/>
            <w:webHidden/>
          </w:rPr>
          <w:instrText xml:space="preserve"> PAGEREF _Toc528345677 \h </w:instrText>
        </w:r>
        <w:r w:rsidR="00CE22A2">
          <w:rPr>
            <w:noProof/>
            <w:webHidden/>
          </w:rPr>
        </w:r>
        <w:r w:rsidR="00CE22A2">
          <w:rPr>
            <w:noProof/>
            <w:webHidden/>
          </w:rPr>
          <w:fldChar w:fldCharType="separate"/>
        </w:r>
        <w:r w:rsidR="00282BBD">
          <w:rPr>
            <w:noProof/>
            <w:webHidden/>
          </w:rPr>
          <w:t>30</w:t>
        </w:r>
        <w:r w:rsidR="00CE22A2">
          <w:rPr>
            <w:noProof/>
            <w:webHidden/>
          </w:rPr>
          <w:fldChar w:fldCharType="end"/>
        </w:r>
      </w:hyperlink>
    </w:p>
    <w:p w14:paraId="2D6C205F" w14:textId="1CF0BA07" w:rsidR="00CE22A2" w:rsidRDefault="00453E81">
      <w:pPr>
        <w:pStyle w:val="TOC2"/>
        <w:rPr>
          <w:rFonts w:asciiTheme="minorHAnsi" w:eastAsiaTheme="minorEastAsia" w:hAnsiTheme="minorHAnsi" w:cstheme="minorBidi"/>
          <w:sz w:val="22"/>
          <w:szCs w:val="22"/>
        </w:rPr>
      </w:pPr>
      <w:hyperlink w:anchor="_Toc528345678" w:history="1">
        <w:r w:rsidR="00CE22A2" w:rsidRPr="00292118">
          <w:rPr>
            <w:rStyle w:val="Hyperlink"/>
            <w:rFonts w:cs="Arial"/>
          </w:rPr>
          <w:t>18.1</w:t>
        </w:r>
        <w:r w:rsidR="00CE22A2">
          <w:rPr>
            <w:rFonts w:asciiTheme="minorHAnsi" w:eastAsiaTheme="minorEastAsia" w:hAnsiTheme="minorHAnsi" w:cstheme="minorBidi"/>
            <w:sz w:val="22"/>
            <w:szCs w:val="22"/>
          </w:rPr>
          <w:tab/>
        </w:r>
        <w:r w:rsidR="00CE22A2" w:rsidRPr="00292118">
          <w:rPr>
            <w:rStyle w:val="Hyperlink"/>
            <w:rFonts w:cs="Arial"/>
          </w:rPr>
          <w:t>JUVENILE OPERATIONS FUNCTION</w:t>
        </w:r>
        <w:r w:rsidR="00CE22A2">
          <w:rPr>
            <w:webHidden/>
          </w:rPr>
          <w:tab/>
        </w:r>
        <w:r w:rsidR="00CE22A2">
          <w:rPr>
            <w:webHidden/>
          </w:rPr>
          <w:fldChar w:fldCharType="begin"/>
        </w:r>
        <w:r w:rsidR="00CE22A2">
          <w:rPr>
            <w:webHidden/>
          </w:rPr>
          <w:instrText xml:space="preserve"> PAGEREF _Toc528345678 \h </w:instrText>
        </w:r>
        <w:r w:rsidR="00CE22A2">
          <w:rPr>
            <w:webHidden/>
          </w:rPr>
        </w:r>
        <w:r w:rsidR="00CE22A2">
          <w:rPr>
            <w:webHidden/>
          </w:rPr>
          <w:fldChar w:fldCharType="separate"/>
        </w:r>
        <w:r w:rsidR="00282BBD">
          <w:rPr>
            <w:webHidden/>
          </w:rPr>
          <w:t>30</w:t>
        </w:r>
        <w:r w:rsidR="00CE22A2">
          <w:rPr>
            <w:webHidden/>
          </w:rPr>
          <w:fldChar w:fldCharType="end"/>
        </w:r>
      </w:hyperlink>
    </w:p>
    <w:p w14:paraId="2822B18F" w14:textId="3566F2E2" w:rsidR="00CE22A2" w:rsidRDefault="00453E81">
      <w:pPr>
        <w:pStyle w:val="TOC2"/>
        <w:rPr>
          <w:rFonts w:asciiTheme="minorHAnsi" w:eastAsiaTheme="minorEastAsia" w:hAnsiTheme="minorHAnsi" w:cstheme="minorBidi"/>
          <w:sz w:val="22"/>
          <w:szCs w:val="22"/>
        </w:rPr>
      </w:pPr>
      <w:hyperlink w:anchor="_Toc528345679" w:history="1">
        <w:r w:rsidR="00CE22A2" w:rsidRPr="00292118">
          <w:rPr>
            <w:rStyle w:val="Hyperlink"/>
            <w:rFonts w:cs="Arial"/>
          </w:rPr>
          <w:t>18.2</w:t>
        </w:r>
        <w:r w:rsidR="00CE22A2">
          <w:rPr>
            <w:rFonts w:asciiTheme="minorHAnsi" w:eastAsiaTheme="minorEastAsia" w:hAnsiTheme="minorHAnsi" w:cstheme="minorBidi"/>
            <w:sz w:val="22"/>
            <w:szCs w:val="22"/>
          </w:rPr>
          <w:tab/>
        </w:r>
        <w:r w:rsidR="00CE22A2" w:rsidRPr="00292118">
          <w:rPr>
            <w:rStyle w:val="Hyperlink"/>
            <w:rFonts w:cs="Arial"/>
          </w:rPr>
          <w:t>RELEASE OF JUVENILES</w:t>
        </w:r>
        <w:r w:rsidR="00CE22A2">
          <w:rPr>
            <w:webHidden/>
          </w:rPr>
          <w:tab/>
        </w:r>
        <w:r w:rsidR="00CE22A2">
          <w:rPr>
            <w:webHidden/>
          </w:rPr>
          <w:fldChar w:fldCharType="begin"/>
        </w:r>
        <w:r w:rsidR="00CE22A2">
          <w:rPr>
            <w:webHidden/>
          </w:rPr>
          <w:instrText xml:space="preserve"> PAGEREF _Toc528345679 \h </w:instrText>
        </w:r>
        <w:r w:rsidR="00CE22A2">
          <w:rPr>
            <w:webHidden/>
          </w:rPr>
        </w:r>
        <w:r w:rsidR="00CE22A2">
          <w:rPr>
            <w:webHidden/>
          </w:rPr>
          <w:fldChar w:fldCharType="separate"/>
        </w:r>
        <w:r w:rsidR="00282BBD">
          <w:rPr>
            <w:webHidden/>
          </w:rPr>
          <w:t>30</w:t>
        </w:r>
        <w:r w:rsidR="00CE22A2">
          <w:rPr>
            <w:webHidden/>
          </w:rPr>
          <w:fldChar w:fldCharType="end"/>
        </w:r>
      </w:hyperlink>
    </w:p>
    <w:p w14:paraId="560274A5" w14:textId="628D1D5D" w:rsidR="00CE22A2" w:rsidRDefault="00453E81">
      <w:pPr>
        <w:pStyle w:val="TOC2"/>
        <w:rPr>
          <w:rFonts w:asciiTheme="minorHAnsi" w:eastAsiaTheme="minorEastAsia" w:hAnsiTheme="minorHAnsi" w:cstheme="minorBidi"/>
          <w:sz w:val="22"/>
          <w:szCs w:val="22"/>
        </w:rPr>
      </w:pPr>
      <w:hyperlink w:anchor="_Toc528345680" w:history="1">
        <w:r w:rsidR="00CE22A2" w:rsidRPr="00292118">
          <w:rPr>
            <w:rStyle w:val="Hyperlink"/>
            <w:rFonts w:cs="Arial"/>
          </w:rPr>
          <w:t>18.3</w:t>
        </w:r>
        <w:r w:rsidR="00CE22A2">
          <w:rPr>
            <w:rFonts w:asciiTheme="minorHAnsi" w:eastAsiaTheme="minorEastAsia" w:hAnsiTheme="minorHAnsi" w:cstheme="minorBidi"/>
            <w:sz w:val="22"/>
            <w:szCs w:val="22"/>
          </w:rPr>
          <w:tab/>
        </w:r>
        <w:r w:rsidR="00CE22A2" w:rsidRPr="00292118">
          <w:rPr>
            <w:rStyle w:val="Hyperlink"/>
            <w:rFonts w:cs="Arial"/>
          </w:rPr>
          <w:t>REFERRAL TO INTAKE</w:t>
        </w:r>
        <w:r w:rsidR="00CE22A2">
          <w:rPr>
            <w:webHidden/>
          </w:rPr>
          <w:tab/>
        </w:r>
        <w:r w:rsidR="00CE22A2">
          <w:rPr>
            <w:webHidden/>
          </w:rPr>
          <w:fldChar w:fldCharType="begin"/>
        </w:r>
        <w:r w:rsidR="00CE22A2">
          <w:rPr>
            <w:webHidden/>
          </w:rPr>
          <w:instrText xml:space="preserve"> PAGEREF _Toc528345680 \h </w:instrText>
        </w:r>
        <w:r w:rsidR="00CE22A2">
          <w:rPr>
            <w:webHidden/>
          </w:rPr>
        </w:r>
        <w:r w:rsidR="00CE22A2">
          <w:rPr>
            <w:webHidden/>
          </w:rPr>
          <w:fldChar w:fldCharType="separate"/>
        </w:r>
        <w:r w:rsidR="00282BBD">
          <w:rPr>
            <w:webHidden/>
          </w:rPr>
          <w:t>30</w:t>
        </w:r>
        <w:r w:rsidR="00CE22A2">
          <w:rPr>
            <w:webHidden/>
          </w:rPr>
          <w:fldChar w:fldCharType="end"/>
        </w:r>
      </w:hyperlink>
    </w:p>
    <w:p w14:paraId="3741B289" w14:textId="2490A042" w:rsidR="00CE22A2" w:rsidRDefault="00453E81">
      <w:pPr>
        <w:pStyle w:val="TOC2"/>
        <w:rPr>
          <w:rFonts w:asciiTheme="minorHAnsi" w:eastAsiaTheme="minorEastAsia" w:hAnsiTheme="minorHAnsi" w:cstheme="minorBidi"/>
          <w:sz w:val="22"/>
          <w:szCs w:val="22"/>
        </w:rPr>
      </w:pPr>
      <w:hyperlink w:anchor="_Toc528345681" w:history="1">
        <w:r w:rsidR="00CE22A2" w:rsidRPr="00292118">
          <w:rPr>
            <w:rStyle w:val="Hyperlink"/>
            <w:rFonts w:cs="Arial"/>
          </w:rPr>
          <w:t>18.4</w:t>
        </w:r>
        <w:r w:rsidR="00CE22A2">
          <w:rPr>
            <w:rFonts w:asciiTheme="minorHAnsi" w:eastAsiaTheme="minorEastAsia" w:hAnsiTheme="minorHAnsi" w:cstheme="minorBidi"/>
            <w:sz w:val="22"/>
            <w:szCs w:val="22"/>
          </w:rPr>
          <w:tab/>
        </w:r>
        <w:r w:rsidR="00CE22A2" w:rsidRPr="00292118">
          <w:rPr>
            <w:rStyle w:val="Hyperlink"/>
            <w:rFonts w:cs="Arial"/>
          </w:rPr>
          <w:t>CITATIONS OR SUMMONS</w:t>
        </w:r>
        <w:r w:rsidR="00CE22A2">
          <w:rPr>
            <w:webHidden/>
          </w:rPr>
          <w:tab/>
        </w:r>
        <w:r w:rsidR="00CE22A2">
          <w:rPr>
            <w:webHidden/>
          </w:rPr>
          <w:fldChar w:fldCharType="begin"/>
        </w:r>
        <w:r w:rsidR="00CE22A2">
          <w:rPr>
            <w:webHidden/>
          </w:rPr>
          <w:instrText xml:space="preserve"> PAGEREF _Toc528345681 \h </w:instrText>
        </w:r>
        <w:r w:rsidR="00CE22A2">
          <w:rPr>
            <w:webHidden/>
          </w:rPr>
        </w:r>
        <w:r w:rsidR="00CE22A2">
          <w:rPr>
            <w:webHidden/>
          </w:rPr>
          <w:fldChar w:fldCharType="separate"/>
        </w:r>
        <w:r w:rsidR="00282BBD">
          <w:rPr>
            <w:webHidden/>
          </w:rPr>
          <w:t>30</w:t>
        </w:r>
        <w:r w:rsidR="00CE22A2">
          <w:rPr>
            <w:webHidden/>
          </w:rPr>
          <w:fldChar w:fldCharType="end"/>
        </w:r>
      </w:hyperlink>
    </w:p>
    <w:p w14:paraId="6E6B0E61" w14:textId="2B618CAC" w:rsidR="00CE22A2" w:rsidRDefault="00453E81">
      <w:pPr>
        <w:pStyle w:val="TOC2"/>
        <w:rPr>
          <w:rFonts w:asciiTheme="minorHAnsi" w:eastAsiaTheme="minorEastAsia" w:hAnsiTheme="minorHAnsi" w:cstheme="minorBidi"/>
          <w:sz w:val="22"/>
          <w:szCs w:val="22"/>
        </w:rPr>
      </w:pPr>
      <w:hyperlink w:anchor="_Toc528345682" w:history="1">
        <w:r w:rsidR="00CE22A2" w:rsidRPr="00292118">
          <w:rPr>
            <w:rStyle w:val="Hyperlink"/>
            <w:rFonts w:cs="Arial"/>
          </w:rPr>
          <w:t>18.5</w:t>
        </w:r>
        <w:r w:rsidR="00CE22A2">
          <w:rPr>
            <w:rFonts w:asciiTheme="minorHAnsi" w:eastAsiaTheme="minorEastAsia" w:hAnsiTheme="minorHAnsi" w:cstheme="minorBidi"/>
            <w:sz w:val="22"/>
            <w:szCs w:val="22"/>
          </w:rPr>
          <w:tab/>
        </w:r>
        <w:r w:rsidR="00CE22A2" w:rsidRPr="00292118">
          <w:rPr>
            <w:rStyle w:val="Hyperlink"/>
            <w:rFonts w:cs="Arial"/>
          </w:rPr>
          <w:t>PROTECTIVE CUSTODY</w:t>
        </w:r>
        <w:r w:rsidR="00CE22A2">
          <w:rPr>
            <w:webHidden/>
          </w:rPr>
          <w:tab/>
        </w:r>
        <w:r w:rsidR="00CE22A2">
          <w:rPr>
            <w:webHidden/>
          </w:rPr>
          <w:fldChar w:fldCharType="begin"/>
        </w:r>
        <w:r w:rsidR="00CE22A2">
          <w:rPr>
            <w:webHidden/>
          </w:rPr>
          <w:instrText xml:space="preserve"> PAGEREF _Toc528345682 \h </w:instrText>
        </w:r>
        <w:r w:rsidR="00CE22A2">
          <w:rPr>
            <w:webHidden/>
          </w:rPr>
        </w:r>
        <w:r w:rsidR="00CE22A2">
          <w:rPr>
            <w:webHidden/>
          </w:rPr>
          <w:fldChar w:fldCharType="separate"/>
        </w:r>
        <w:r w:rsidR="00282BBD">
          <w:rPr>
            <w:webHidden/>
          </w:rPr>
          <w:t>30</w:t>
        </w:r>
        <w:r w:rsidR="00CE22A2">
          <w:rPr>
            <w:webHidden/>
          </w:rPr>
          <w:fldChar w:fldCharType="end"/>
        </w:r>
      </w:hyperlink>
    </w:p>
    <w:p w14:paraId="1C138C90" w14:textId="39B22666" w:rsidR="00CE22A2" w:rsidRDefault="00453E81">
      <w:pPr>
        <w:pStyle w:val="TOC2"/>
        <w:rPr>
          <w:rFonts w:asciiTheme="minorHAnsi" w:eastAsiaTheme="minorEastAsia" w:hAnsiTheme="minorHAnsi" w:cstheme="minorBidi"/>
          <w:sz w:val="22"/>
          <w:szCs w:val="22"/>
        </w:rPr>
      </w:pPr>
      <w:hyperlink w:anchor="_Toc528345683" w:history="1">
        <w:r w:rsidR="00CE22A2" w:rsidRPr="00292118">
          <w:rPr>
            <w:rStyle w:val="Hyperlink"/>
            <w:rFonts w:cs="Arial"/>
          </w:rPr>
          <w:t>18.6</w:t>
        </w:r>
        <w:r w:rsidR="00CE22A2">
          <w:rPr>
            <w:rFonts w:asciiTheme="minorHAnsi" w:eastAsiaTheme="minorEastAsia" w:hAnsiTheme="minorHAnsi" w:cstheme="minorBidi"/>
            <w:sz w:val="22"/>
            <w:szCs w:val="22"/>
          </w:rPr>
          <w:tab/>
        </w:r>
        <w:r w:rsidR="00CE22A2" w:rsidRPr="00292118">
          <w:rPr>
            <w:rStyle w:val="Hyperlink"/>
            <w:rFonts w:cs="Arial"/>
          </w:rPr>
          <w:t>JUVENILES IN CUSTODY</w:t>
        </w:r>
        <w:r w:rsidR="00CE22A2">
          <w:rPr>
            <w:webHidden/>
          </w:rPr>
          <w:tab/>
        </w:r>
        <w:r w:rsidR="00CE22A2">
          <w:rPr>
            <w:webHidden/>
          </w:rPr>
          <w:fldChar w:fldCharType="begin"/>
        </w:r>
        <w:r w:rsidR="00CE22A2">
          <w:rPr>
            <w:webHidden/>
          </w:rPr>
          <w:instrText xml:space="preserve"> PAGEREF _Toc528345683 \h </w:instrText>
        </w:r>
        <w:r w:rsidR="00CE22A2">
          <w:rPr>
            <w:webHidden/>
          </w:rPr>
        </w:r>
        <w:r w:rsidR="00CE22A2">
          <w:rPr>
            <w:webHidden/>
          </w:rPr>
          <w:fldChar w:fldCharType="separate"/>
        </w:r>
        <w:r w:rsidR="00282BBD">
          <w:rPr>
            <w:webHidden/>
          </w:rPr>
          <w:t>30</w:t>
        </w:r>
        <w:r w:rsidR="00CE22A2">
          <w:rPr>
            <w:webHidden/>
          </w:rPr>
          <w:fldChar w:fldCharType="end"/>
        </w:r>
      </w:hyperlink>
    </w:p>
    <w:p w14:paraId="35042463" w14:textId="4AEBFAB2" w:rsidR="00CE22A2" w:rsidRDefault="00453E81">
      <w:pPr>
        <w:pStyle w:val="TOC2"/>
        <w:rPr>
          <w:rFonts w:asciiTheme="minorHAnsi" w:eastAsiaTheme="minorEastAsia" w:hAnsiTheme="minorHAnsi" w:cstheme="minorBidi"/>
          <w:sz w:val="22"/>
          <w:szCs w:val="22"/>
        </w:rPr>
      </w:pPr>
      <w:hyperlink w:anchor="_Toc528345684" w:history="1">
        <w:r w:rsidR="00CE22A2" w:rsidRPr="00292118">
          <w:rPr>
            <w:rStyle w:val="Hyperlink"/>
            <w:rFonts w:cs="Arial"/>
          </w:rPr>
          <w:t>18.7</w:t>
        </w:r>
        <w:r w:rsidR="00CE22A2">
          <w:rPr>
            <w:rFonts w:asciiTheme="minorHAnsi" w:eastAsiaTheme="minorEastAsia" w:hAnsiTheme="minorHAnsi" w:cstheme="minorBidi"/>
            <w:sz w:val="22"/>
            <w:szCs w:val="22"/>
          </w:rPr>
          <w:tab/>
        </w:r>
        <w:r w:rsidR="00CE22A2" w:rsidRPr="00292118">
          <w:rPr>
            <w:rStyle w:val="Hyperlink"/>
            <w:rFonts w:cs="Arial"/>
          </w:rPr>
          <w:t>SOCIAL SERVICE AGENCIES</w:t>
        </w:r>
        <w:r w:rsidR="00CE22A2">
          <w:rPr>
            <w:webHidden/>
          </w:rPr>
          <w:tab/>
        </w:r>
        <w:r w:rsidR="00CE22A2">
          <w:rPr>
            <w:webHidden/>
          </w:rPr>
          <w:fldChar w:fldCharType="begin"/>
        </w:r>
        <w:r w:rsidR="00CE22A2">
          <w:rPr>
            <w:webHidden/>
          </w:rPr>
          <w:instrText xml:space="preserve"> PAGEREF _Toc528345684 \h </w:instrText>
        </w:r>
        <w:r w:rsidR="00CE22A2">
          <w:rPr>
            <w:webHidden/>
          </w:rPr>
        </w:r>
        <w:r w:rsidR="00CE22A2">
          <w:rPr>
            <w:webHidden/>
          </w:rPr>
          <w:fldChar w:fldCharType="separate"/>
        </w:r>
        <w:r w:rsidR="00282BBD">
          <w:rPr>
            <w:webHidden/>
          </w:rPr>
          <w:t>30</w:t>
        </w:r>
        <w:r w:rsidR="00CE22A2">
          <w:rPr>
            <w:webHidden/>
          </w:rPr>
          <w:fldChar w:fldCharType="end"/>
        </w:r>
      </w:hyperlink>
    </w:p>
    <w:p w14:paraId="7AF4CD04" w14:textId="67A6709F" w:rsidR="00CE22A2" w:rsidRDefault="00453E81">
      <w:pPr>
        <w:pStyle w:val="TOC2"/>
        <w:rPr>
          <w:rFonts w:asciiTheme="minorHAnsi" w:eastAsiaTheme="minorEastAsia" w:hAnsiTheme="minorHAnsi" w:cstheme="minorBidi"/>
          <w:sz w:val="22"/>
          <w:szCs w:val="22"/>
        </w:rPr>
      </w:pPr>
      <w:hyperlink w:anchor="_Toc528345685" w:history="1">
        <w:r w:rsidR="00CE22A2" w:rsidRPr="00292118">
          <w:rPr>
            <w:rStyle w:val="Hyperlink"/>
            <w:rFonts w:cs="Arial"/>
          </w:rPr>
          <w:t>18.8</w:t>
        </w:r>
        <w:r w:rsidR="00CE22A2">
          <w:rPr>
            <w:rFonts w:asciiTheme="minorHAnsi" w:eastAsiaTheme="minorEastAsia" w:hAnsiTheme="minorHAnsi" w:cstheme="minorBidi"/>
            <w:sz w:val="22"/>
            <w:szCs w:val="22"/>
          </w:rPr>
          <w:tab/>
        </w:r>
        <w:r w:rsidR="00CE22A2" w:rsidRPr="00292118">
          <w:rPr>
            <w:rStyle w:val="Hyperlink"/>
            <w:rFonts w:cs="Arial"/>
          </w:rPr>
          <w:t>FINGERPRINTS AND PHOTOGRAPHS</w:t>
        </w:r>
        <w:r w:rsidR="00CE22A2">
          <w:rPr>
            <w:webHidden/>
          </w:rPr>
          <w:tab/>
        </w:r>
        <w:r w:rsidR="00CE22A2">
          <w:rPr>
            <w:webHidden/>
          </w:rPr>
          <w:fldChar w:fldCharType="begin"/>
        </w:r>
        <w:r w:rsidR="00CE22A2">
          <w:rPr>
            <w:webHidden/>
          </w:rPr>
          <w:instrText xml:space="preserve"> PAGEREF _Toc528345685 \h </w:instrText>
        </w:r>
        <w:r w:rsidR="00CE22A2">
          <w:rPr>
            <w:webHidden/>
          </w:rPr>
        </w:r>
        <w:r w:rsidR="00CE22A2">
          <w:rPr>
            <w:webHidden/>
          </w:rPr>
          <w:fldChar w:fldCharType="separate"/>
        </w:r>
        <w:r w:rsidR="00282BBD">
          <w:rPr>
            <w:webHidden/>
          </w:rPr>
          <w:t>31</w:t>
        </w:r>
        <w:r w:rsidR="00CE22A2">
          <w:rPr>
            <w:webHidden/>
          </w:rPr>
          <w:fldChar w:fldCharType="end"/>
        </w:r>
      </w:hyperlink>
    </w:p>
    <w:p w14:paraId="1C6A179A" w14:textId="3F5CA242" w:rsidR="00CE22A2" w:rsidRDefault="00453E81">
      <w:pPr>
        <w:pStyle w:val="TOC2"/>
        <w:rPr>
          <w:rFonts w:asciiTheme="minorHAnsi" w:eastAsiaTheme="minorEastAsia" w:hAnsiTheme="minorHAnsi" w:cstheme="minorBidi"/>
          <w:sz w:val="22"/>
          <w:szCs w:val="22"/>
        </w:rPr>
      </w:pPr>
      <w:hyperlink w:anchor="_Toc528345686" w:history="1">
        <w:r w:rsidR="00CE22A2" w:rsidRPr="00292118">
          <w:rPr>
            <w:rStyle w:val="Hyperlink"/>
            <w:rFonts w:cs="Arial"/>
          </w:rPr>
          <w:t>18.9</w:t>
        </w:r>
        <w:r w:rsidR="00CE22A2">
          <w:rPr>
            <w:rFonts w:asciiTheme="minorHAnsi" w:eastAsiaTheme="minorEastAsia" w:hAnsiTheme="minorHAnsi" w:cstheme="minorBidi"/>
            <w:sz w:val="22"/>
            <w:szCs w:val="22"/>
          </w:rPr>
          <w:tab/>
        </w:r>
        <w:r w:rsidR="00CE22A2" w:rsidRPr="00292118">
          <w:rPr>
            <w:rStyle w:val="Hyperlink"/>
            <w:rFonts w:cs="Arial"/>
          </w:rPr>
          <w:t>RECORDS</w:t>
        </w:r>
        <w:r w:rsidR="00CE22A2">
          <w:rPr>
            <w:webHidden/>
          </w:rPr>
          <w:tab/>
        </w:r>
        <w:r w:rsidR="00CE22A2">
          <w:rPr>
            <w:webHidden/>
          </w:rPr>
          <w:fldChar w:fldCharType="begin"/>
        </w:r>
        <w:r w:rsidR="00CE22A2">
          <w:rPr>
            <w:webHidden/>
          </w:rPr>
          <w:instrText xml:space="preserve"> PAGEREF _Toc528345686 \h </w:instrText>
        </w:r>
        <w:r w:rsidR="00CE22A2">
          <w:rPr>
            <w:webHidden/>
          </w:rPr>
        </w:r>
        <w:r w:rsidR="00CE22A2">
          <w:rPr>
            <w:webHidden/>
          </w:rPr>
          <w:fldChar w:fldCharType="separate"/>
        </w:r>
        <w:r w:rsidR="00282BBD">
          <w:rPr>
            <w:webHidden/>
          </w:rPr>
          <w:t>31</w:t>
        </w:r>
        <w:r w:rsidR="00CE22A2">
          <w:rPr>
            <w:webHidden/>
          </w:rPr>
          <w:fldChar w:fldCharType="end"/>
        </w:r>
      </w:hyperlink>
    </w:p>
    <w:p w14:paraId="2D18403E" w14:textId="54A6B507" w:rsidR="00CE22A2" w:rsidRDefault="00453E81">
      <w:pPr>
        <w:pStyle w:val="TOC2"/>
        <w:rPr>
          <w:rFonts w:asciiTheme="minorHAnsi" w:eastAsiaTheme="minorEastAsia" w:hAnsiTheme="minorHAnsi" w:cstheme="minorBidi"/>
          <w:sz w:val="22"/>
          <w:szCs w:val="22"/>
        </w:rPr>
      </w:pPr>
      <w:hyperlink w:anchor="_Toc528345687" w:history="1">
        <w:r w:rsidR="00CE22A2" w:rsidRPr="00292118">
          <w:rPr>
            <w:rStyle w:val="Hyperlink"/>
            <w:rFonts w:cs="Arial"/>
          </w:rPr>
          <w:t>18.10</w:t>
        </w:r>
        <w:r w:rsidR="00CE22A2">
          <w:rPr>
            <w:rFonts w:asciiTheme="minorHAnsi" w:eastAsiaTheme="minorEastAsia" w:hAnsiTheme="minorHAnsi" w:cstheme="minorBidi"/>
            <w:sz w:val="22"/>
            <w:szCs w:val="22"/>
          </w:rPr>
          <w:tab/>
        </w:r>
        <w:r w:rsidR="00CE22A2" w:rsidRPr="00292118">
          <w:rPr>
            <w:rStyle w:val="Hyperlink"/>
            <w:rFonts w:cs="Arial"/>
          </w:rPr>
          <w:t>POSITION ACCOUNTABLE FOR RECORDS</w:t>
        </w:r>
        <w:r w:rsidR="00CE22A2">
          <w:rPr>
            <w:webHidden/>
          </w:rPr>
          <w:tab/>
        </w:r>
        <w:r w:rsidR="00CE22A2">
          <w:rPr>
            <w:webHidden/>
          </w:rPr>
          <w:fldChar w:fldCharType="begin"/>
        </w:r>
        <w:r w:rsidR="00CE22A2">
          <w:rPr>
            <w:webHidden/>
          </w:rPr>
          <w:instrText xml:space="preserve"> PAGEREF _Toc528345687 \h </w:instrText>
        </w:r>
        <w:r w:rsidR="00CE22A2">
          <w:rPr>
            <w:webHidden/>
          </w:rPr>
        </w:r>
        <w:r w:rsidR="00CE22A2">
          <w:rPr>
            <w:webHidden/>
          </w:rPr>
          <w:fldChar w:fldCharType="separate"/>
        </w:r>
        <w:r w:rsidR="00282BBD">
          <w:rPr>
            <w:webHidden/>
          </w:rPr>
          <w:t>31</w:t>
        </w:r>
        <w:r w:rsidR="00CE22A2">
          <w:rPr>
            <w:webHidden/>
          </w:rPr>
          <w:fldChar w:fldCharType="end"/>
        </w:r>
      </w:hyperlink>
    </w:p>
    <w:p w14:paraId="16656770" w14:textId="150AA9B1"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88" w:history="1">
        <w:r w:rsidR="00CE22A2" w:rsidRPr="00292118">
          <w:rPr>
            <w:rStyle w:val="Hyperlink"/>
            <w:rFonts w:cs="Arial"/>
            <w:noProof/>
          </w:rPr>
          <w:t>Chapter 19</w:t>
        </w:r>
        <w:r w:rsidR="00CE22A2">
          <w:rPr>
            <w:noProof/>
            <w:webHidden/>
          </w:rPr>
          <w:tab/>
        </w:r>
        <w:r w:rsidR="00CE22A2">
          <w:rPr>
            <w:noProof/>
            <w:webHidden/>
          </w:rPr>
          <w:fldChar w:fldCharType="begin"/>
        </w:r>
        <w:r w:rsidR="00CE22A2">
          <w:rPr>
            <w:noProof/>
            <w:webHidden/>
          </w:rPr>
          <w:instrText xml:space="preserve"> PAGEREF _Toc528345688 \h </w:instrText>
        </w:r>
        <w:r w:rsidR="00CE22A2">
          <w:rPr>
            <w:noProof/>
            <w:webHidden/>
          </w:rPr>
        </w:r>
        <w:r w:rsidR="00CE22A2">
          <w:rPr>
            <w:noProof/>
            <w:webHidden/>
          </w:rPr>
          <w:fldChar w:fldCharType="separate"/>
        </w:r>
        <w:r w:rsidR="00282BBD">
          <w:rPr>
            <w:noProof/>
            <w:webHidden/>
          </w:rPr>
          <w:t>32</w:t>
        </w:r>
        <w:r w:rsidR="00CE22A2">
          <w:rPr>
            <w:noProof/>
            <w:webHidden/>
          </w:rPr>
          <w:fldChar w:fldCharType="end"/>
        </w:r>
      </w:hyperlink>
    </w:p>
    <w:p w14:paraId="4B3DF027" w14:textId="45185492"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89" w:history="1">
        <w:r w:rsidR="00CE22A2" w:rsidRPr="00292118">
          <w:rPr>
            <w:rStyle w:val="Hyperlink"/>
            <w:rFonts w:cs="Arial"/>
            <w:noProof/>
          </w:rPr>
          <w:t>UNUSUAL OCCURRENCES</w:t>
        </w:r>
        <w:r w:rsidR="00CE22A2">
          <w:rPr>
            <w:noProof/>
            <w:webHidden/>
          </w:rPr>
          <w:tab/>
        </w:r>
        <w:r w:rsidR="00CE22A2">
          <w:rPr>
            <w:noProof/>
            <w:webHidden/>
          </w:rPr>
          <w:fldChar w:fldCharType="begin"/>
        </w:r>
        <w:r w:rsidR="00CE22A2">
          <w:rPr>
            <w:noProof/>
            <w:webHidden/>
          </w:rPr>
          <w:instrText xml:space="preserve"> PAGEREF _Toc528345689 \h </w:instrText>
        </w:r>
        <w:r w:rsidR="00CE22A2">
          <w:rPr>
            <w:noProof/>
            <w:webHidden/>
          </w:rPr>
        </w:r>
        <w:r w:rsidR="00CE22A2">
          <w:rPr>
            <w:noProof/>
            <w:webHidden/>
          </w:rPr>
          <w:fldChar w:fldCharType="separate"/>
        </w:r>
        <w:r w:rsidR="00282BBD">
          <w:rPr>
            <w:noProof/>
            <w:webHidden/>
          </w:rPr>
          <w:t>32</w:t>
        </w:r>
        <w:r w:rsidR="00CE22A2">
          <w:rPr>
            <w:noProof/>
            <w:webHidden/>
          </w:rPr>
          <w:fldChar w:fldCharType="end"/>
        </w:r>
      </w:hyperlink>
    </w:p>
    <w:p w14:paraId="2232F86A" w14:textId="7F5B1CDB" w:rsidR="00CE22A2" w:rsidRDefault="00453E81">
      <w:pPr>
        <w:pStyle w:val="TOC2"/>
        <w:rPr>
          <w:rFonts w:asciiTheme="minorHAnsi" w:eastAsiaTheme="minorEastAsia" w:hAnsiTheme="minorHAnsi" w:cstheme="minorBidi"/>
          <w:sz w:val="22"/>
          <w:szCs w:val="22"/>
        </w:rPr>
      </w:pPr>
      <w:hyperlink w:anchor="_Toc528345690" w:history="1">
        <w:r w:rsidR="00CE22A2" w:rsidRPr="00292118">
          <w:rPr>
            <w:rStyle w:val="Hyperlink"/>
            <w:rFonts w:cs="Arial"/>
          </w:rPr>
          <w:t>19.1</w:t>
        </w:r>
        <w:r w:rsidR="00CE22A2">
          <w:rPr>
            <w:rFonts w:asciiTheme="minorHAnsi" w:eastAsiaTheme="minorEastAsia" w:hAnsiTheme="minorHAnsi" w:cstheme="minorBidi"/>
            <w:sz w:val="22"/>
            <w:szCs w:val="22"/>
          </w:rPr>
          <w:tab/>
        </w:r>
        <w:r w:rsidR="00CE22A2" w:rsidRPr="00292118">
          <w:rPr>
            <w:rStyle w:val="Hyperlink"/>
            <w:rFonts w:cs="Arial"/>
          </w:rPr>
          <w:t>PLANNING</w:t>
        </w:r>
        <w:r w:rsidR="00CE22A2">
          <w:rPr>
            <w:webHidden/>
          </w:rPr>
          <w:tab/>
        </w:r>
        <w:r w:rsidR="00CE22A2">
          <w:rPr>
            <w:webHidden/>
          </w:rPr>
          <w:fldChar w:fldCharType="begin"/>
        </w:r>
        <w:r w:rsidR="00CE22A2">
          <w:rPr>
            <w:webHidden/>
          </w:rPr>
          <w:instrText xml:space="preserve"> PAGEREF _Toc528345690 \h </w:instrText>
        </w:r>
        <w:r w:rsidR="00CE22A2">
          <w:rPr>
            <w:webHidden/>
          </w:rPr>
        </w:r>
        <w:r w:rsidR="00CE22A2">
          <w:rPr>
            <w:webHidden/>
          </w:rPr>
          <w:fldChar w:fldCharType="separate"/>
        </w:r>
        <w:r w:rsidR="00282BBD">
          <w:rPr>
            <w:webHidden/>
          </w:rPr>
          <w:t>32</w:t>
        </w:r>
        <w:r w:rsidR="00CE22A2">
          <w:rPr>
            <w:webHidden/>
          </w:rPr>
          <w:fldChar w:fldCharType="end"/>
        </w:r>
      </w:hyperlink>
    </w:p>
    <w:p w14:paraId="1870B1BC" w14:textId="6EF5A8FB" w:rsidR="00CE22A2" w:rsidRDefault="00453E81">
      <w:pPr>
        <w:pStyle w:val="TOC2"/>
        <w:rPr>
          <w:rFonts w:asciiTheme="minorHAnsi" w:eastAsiaTheme="minorEastAsia" w:hAnsiTheme="minorHAnsi" w:cstheme="minorBidi"/>
          <w:sz w:val="22"/>
          <w:szCs w:val="22"/>
        </w:rPr>
      </w:pPr>
      <w:hyperlink w:anchor="_Toc528345691" w:history="1">
        <w:r w:rsidR="00CE22A2" w:rsidRPr="00292118">
          <w:rPr>
            <w:rStyle w:val="Hyperlink"/>
            <w:rFonts w:cs="Arial"/>
          </w:rPr>
          <w:t>19.2</w:t>
        </w:r>
        <w:r w:rsidR="00CE22A2">
          <w:rPr>
            <w:rFonts w:asciiTheme="minorHAnsi" w:eastAsiaTheme="minorEastAsia" w:hAnsiTheme="minorHAnsi" w:cstheme="minorBidi"/>
            <w:sz w:val="22"/>
            <w:szCs w:val="22"/>
          </w:rPr>
          <w:tab/>
        </w:r>
        <w:r w:rsidR="00CE22A2" w:rsidRPr="00292118">
          <w:rPr>
            <w:rStyle w:val="Hyperlink"/>
            <w:rFonts w:cs="Arial"/>
          </w:rPr>
          <w:t>UNUSUAL OCCURRENCE PLAN</w:t>
        </w:r>
        <w:r w:rsidR="00CE22A2">
          <w:rPr>
            <w:webHidden/>
          </w:rPr>
          <w:tab/>
        </w:r>
        <w:r w:rsidR="00CE22A2">
          <w:rPr>
            <w:webHidden/>
          </w:rPr>
          <w:fldChar w:fldCharType="begin"/>
        </w:r>
        <w:r w:rsidR="00CE22A2">
          <w:rPr>
            <w:webHidden/>
          </w:rPr>
          <w:instrText xml:space="preserve"> PAGEREF _Toc528345691 \h </w:instrText>
        </w:r>
        <w:r w:rsidR="00CE22A2">
          <w:rPr>
            <w:webHidden/>
          </w:rPr>
        </w:r>
        <w:r w:rsidR="00CE22A2">
          <w:rPr>
            <w:webHidden/>
          </w:rPr>
          <w:fldChar w:fldCharType="separate"/>
        </w:r>
        <w:r w:rsidR="00282BBD">
          <w:rPr>
            <w:webHidden/>
          </w:rPr>
          <w:t>32</w:t>
        </w:r>
        <w:r w:rsidR="00CE22A2">
          <w:rPr>
            <w:webHidden/>
          </w:rPr>
          <w:fldChar w:fldCharType="end"/>
        </w:r>
      </w:hyperlink>
    </w:p>
    <w:p w14:paraId="365F27C1" w14:textId="5009A2ED" w:rsidR="00CE22A2" w:rsidRDefault="00453E81">
      <w:pPr>
        <w:pStyle w:val="TOC2"/>
        <w:rPr>
          <w:rFonts w:asciiTheme="minorHAnsi" w:eastAsiaTheme="minorEastAsia" w:hAnsiTheme="minorHAnsi" w:cstheme="minorBidi"/>
          <w:sz w:val="22"/>
          <w:szCs w:val="22"/>
        </w:rPr>
      </w:pPr>
      <w:hyperlink w:anchor="_Toc528345692" w:history="1">
        <w:r w:rsidR="00CE22A2" w:rsidRPr="00292118">
          <w:rPr>
            <w:rStyle w:val="Hyperlink"/>
            <w:rFonts w:cs="Arial"/>
          </w:rPr>
          <w:t>19.3</w:t>
        </w:r>
        <w:r w:rsidR="00CE22A2">
          <w:rPr>
            <w:rFonts w:asciiTheme="minorHAnsi" w:eastAsiaTheme="minorEastAsia" w:hAnsiTheme="minorHAnsi" w:cstheme="minorBidi"/>
            <w:sz w:val="22"/>
            <w:szCs w:val="22"/>
          </w:rPr>
          <w:tab/>
        </w:r>
        <w:r w:rsidR="00CE22A2" w:rsidRPr="00292118">
          <w:rPr>
            <w:rStyle w:val="Hyperlink"/>
            <w:rFonts w:cs="Arial"/>
          </w:rPr>
          <w:t>ANNUAL REVIEW</w:t>
        </w:r>
        <w:r w:rsidR="00CE22A2">
          <w:rPr>
            <w:webHidden/>
          </w:rPr>
          <w:tab/>
        </w:r>
        <w:r w:rsidR="00CE22A2">
          <w:rPr>
            <w:webHidden/>
          </w:rPr>
          <w:fldChar w:fldCharType="begin"/>
        </w:r>
        <w:r w:rsidR="00CE22A2">
          <w:rPr>
            <w:webHidden/>
          </w:rPr>
          <w:instrText xml:space="preserve"> PAGEREF _Toc528345692 \h </w:instrText>
        </w:r>
        <w:r w:rsidR="00CE22A2">
          <w:rPr>
            <w:webHidden/>
          </w:rPr>
        </w:r>
        <w:r w:rsidR="00CE22A2">
          <w:rPr>
            <w:webHidden/>
          </w:rPr>
          <w:fldChar w:fldCharType="separate"/>
        </w:r>
        <w:r w:rsidR="00282BBD">
          <w:rPr>
            <w:webHidden/>
          </w:rPr>
          <w:t>33</w:t>
        </w:r>
        <w:r w:rsidR="00CE22A2">
          <w:rPr>
            <w:webHidden/>
          </w:rPr>
          <w:fldChar w:fldCharType="end"/>
        </w:r>
      </w:hyperlink>
    </w:p>
    <w:p w14:paraId="7B84E243" w14:textId="7C645C3A" w:rsidR="00CE22A2" w:rsidRDefault="00453E81">
      <w:pPr>
        <w:pStyle w:val="TOC2"/>
        <w:rPr>
          <w:rFonts w:asciiTheme="minorHAnsi" w:eastAsiaTheme="minorEastAsia" w:hAnsiTheme="minorHAnsi" w:cstheme="minorBidi"/>
          <w:sz w:val="22"/>
          <w:szCs w:val="22"/>
        </w:rPr>
      </w:pPr>
      <w:hyperlink w:anchor="_Toc528345693" w:history="1">
        <w:r w:rsidR="00CE22A2" w:rsidRPr="00292118">
          <w:rPr>
            <w:rStyle w:val="Hyperlink"/>
            <w:rFonts w:cs="Arial"/>
          </w:rPr>
          <w:t>19.4</w:t>
        </w:r>
        <w:r w:rsidR="00CE22A2">
          <w:rPr>
            <w:rFonts w:asciiTheme="minorHAnsi" w:eastAsiaTheme="minorEastAsia" w:hAnsiTheme="minorHAnsi" w:cstheme="minorBidi"/>
            <w:sz w:val="22"/>
            <w:szCs w:val="22"/>
          </w:rPr>
          <w:tab/>
        </w:r>
        <w:r w:rsidR="00CE22A2" w:rsidRPr="00292118">
          <w:rPr>
            <w:rStyle w:val="Hyperlink"/>
            <w:rFonts w:cs="Arial"/>
          </w:rPr>
          <w:t>EQUIPMENT INSPECTION</w:t>
        </w:r>
        <w:r w:rsidR="00CE22A2">
          <w:rPr>
            <w:webHidden/>
          </w:rPr>
          <w:tab/>
        </w:r>
        <w:r w:rsidR="00CE22A2">
          <w:rPr>
            <w:webHidden/>
          </w:rPr>
          <w:fldChar w:fldCharType="begin"/>
        </w:r>
        <w:r w:rsidR="00CE22A2">
          <w:rPr>
            <w:webHidden/>
          </w:rPr>
          <w:instrText xml:space="preserve"> PAGEREF _Toc528345693 \h </w:instrText>
        </w:r>
        <w:r w:rsidR="00CE22A2">
          <w:rPr>
            <w:webHidden/>
          </w:rPr>
        </w:r>
        <w:r w:rsidR="00CE22A2">
          <w:rPr>
            <w:webHidden/>
          </w:rPr>
          <w:fldChar w:fldCharType="separate"/>
        </w:r>
        <w:r w:rsidR="00282BBD">
          <w:rPr>
            <w:webHidden/>
          </w:rPr>
          <w:t>33</w:t>
        </w:r>
        <w:r w:rsidR="00CE22A2">
          <w:rPr>
            <w:webHidden/>
          </w:rPr>
          <w:fldChar w:fldCharType="end"/>
        </w:r>
      </w:hyperlink>
    </w:p>
    <w:p w14:paraId="33E92BA9" w14:textId="0EF44F41" w:rsidR="00CE22A2" w:rsidRDefault="00453E81">
      <w:pPr>
        <w:pStyle w:val="TOC2"/>
        <w:rPr>
          <w:rFonts w:asciiTheme="minorHAnsi" w:eastAsiaTheme="minorEastAsia" w:hAnsiTheme="minorHAnsi" w:cstheme="minorBidi"/>
          <w:sz w:val="22"/>
          <w:szCs w:val="22"/>
        </w:rPr>
      </w:pPr>
      <w:hyperlink w:anchor="_Toc528345694" w:history="1">
        <w:r w:rsidR="00CE22A2" w:rsidRPr="00292118">
          <w:rPr>
            <w:rStyle w:val="Hyperlink"/>
            <w:rFonts w:cs="Arial"/>
          </w:rPr>
          <w:t>19.5</w:t>
        </w:r>
        <w:r w:rsidR="00CE22A2">
          <w:rPr>
            <w:rFonts w:asciiTheme="minorHAnsi" w:eastAsiaTheme="minorEastAsia" w:hAnsiTheme="minorHAnsi" w:cstheme="minorBidi"/>
            <w:sz w:val="22"/>
            <w:szCs w:val="22"/>
          </w:rPr>
          <w:tab/>
        </w:r>
        <w:r w:rsidR="00CE22A2" w:rsidRPr="00292118">
          <w:rPr>
            <w:rStyle w:val="Hyperlink"/>
            <w:rFonts w:cs="Arial"/>
          </w:rPr>
          <w:t>CORRECTIONAL FACILITIES</w:t>
        </w:r>
        <w:r w:rsidR="00CE22A2">
          <w:rPr>
            <w:webHidden/>
          </w:rPr>
          <w:tab/>
        </w:r>
        <w:r w:rsidR="00CE22A2">
          <w:rPr>
            <w:webHidden/>
          </w:rPr>
          <w:fldChar w:fldCharType="begin"/>
        </w:r>
        <w:r w:rsidR="00CE22A2">
          <w:rPr>
            <w:webHidden/>
          </w:rPr>
          <w:instrText xml:space="preserve"> PAGEREF _Toc528345694 \h </w:instrText>
        </w:r>
        <w:r w:rsidR="00CE22A2">
          <w:rPr>
            <w:webHidden/>
          </w:rPr>
        </w:r>
        <w:r w:rsidR="00CE22A2">
          <w:rPr>
            <w:webHidden/>
          </w:rPr>
          <w:fldChar w:fldCharType="separate"/>
        </w:r>
        <w:r w:rsidR="00282BBD">
          <w:rPr>
            <w:webHidden/>
          </w:rPr>
          <w:t>33</w:t>
        </w:r>
        <w:r w:rsidR="00CE22A2">
          <w:rPr>
            <w:webHidden/>
          </w:rPr>
          <w:fldChar w:fldCharType="end"/>
        </w:r>
      </w:hyperlink>
    </w:p>
    <w:p w14:paraId="133CCE09" w14:textId="556169AC" w:rsidR="00CE22A2" w:rsidRDefault="00453E81">
      <w:pPr>
        <w:pStyle w:val="TOC2"/>
        <w:rPr>
          <w:rFonts w:asciiTheme="minorHAnsi" w:eastAsiaTheme="minorEastAsia" w:hAnsiTheme="minorHAnsi" w:cstheme="minorBidi"/>
          <w:sz w:val="22"/>
          <w:szCs w:val="22"/>
        </w:rPr>
      </w:pPr>
      <w:hyperlink w:anchor="_Toc528345695" w:history="1">
        <w:r w:rsidR="00CE22A2" w:rsidRPr="00292118">
          <w:rPr>
            <w:rStyle w:val="Hyperlink"/>
            <w:rFonts w:cs="Arial"/>
          </w:rPr>
          <w:t xml:space="preserve">19.6 </w:t>
        </w:r>
        <w:r w:rsidR="00CE22A2">
          <w:rPr>
            <w:rFonts w:asciiTheme="minorHAnsi" w:eastAsiaTheme="minorEastAsia" w:hAnsiTheme="minorHAnsi" w:cstheme="minorBidi"/>
            <w:sz w:val="22"/>
            <w:szCs w:val="22"/>
          </w:rPr>
          <w:tab/>
        </w:r>
        <w:r w:rsidR="00CE22A2" w:rsidRPr="00292118">
          <w:rPr>
            <w:rStyle w:val="Hyperlink"/>
            <w:rFonts w:cs="Arial"/>
          </w:rPr>
          <w:t>TACTICAL TEAM</w:t>
        </w:r>
        <w:r w:rsidR="00CE22A2">
          <w:rPr>
            <w:webHidden/>
          </w:rPr>
          <w:tab/>
        </w:r>
        <w:r w:rsidR="00CE22A2">
          <w:rPr>
            <w:webHidden/>
          </w:rPr>
          <w:fldChar w:fldCharType="begin"/>
        </w:r>
        <w:r w:rsidR="00CE22A2">
          <w:rPr>
            <w:webHidden/>
          </w:rPr>
          <w:instrText xml:space="preserve"> PAGEREF _Toc528345695 \h </w:instrText>
        </w:r>
        <w:r w:rsidR="00CE22A2">
          <w:rPr>
            <w:webHidden/>
          </w:rPr>
        </w:r>
        <w:r w:rsidR="00CE22A2">
          <w:rPr>
            <w:webHidden/>
          </w:rPr>
          <w:fldChar w:fldCharType="separate"/>
        </w:r>
        <w:r w:rsidR="00282BBD">
          <w:rPr>
            <w:webHidden/>
          </w:rPr>
          <w:t>34</w:t>
        </w:r>
        <w:r w:rsidR="00CE22A2">
          <w:rPr>
            <w:webHidden/>
          </w:rPr>
          <w:fldChar w:fldCharType="end"/>
        </w:r>
      </w:hyperlink>
    </w:p>
    <w:p w14:paraId="1EB8E85E" w14:textId="7F40AE8E" w:rsidR="00CE22A2" w:rsidRDefault="00453E81">
      <w:pPr>
        <w:pStyle w:val="TOC2"/>
        <w:rPr>
          <w:rFonts w:asciiTheme="minorHAnsi" w:eastAsiaTheme="minorEastAsia" w:hAnsiTheme="minorHAnsi" w:cstheme="minorBidi"/>
          <w:sz w:val="22"/>
          <w:szCs w:val="22"/>
        </w:rPr>
      </w:pPr>
      <w:hyperlink w:anchor="_Toc528345696" w:history="1">
        <w:r w:rsidR="00CE22A2" w:rsidRPr="00292118">
          <w:rPr>
            <w:rStyle w:val="Hyperlink"/>
            <w:rFonts w:cs="Arial"/>
          </w:rPr>
          <w:t>19.7</w:t>
        </w:r>
        <w:r w:rsidR="00CE22A2">
          <w:rPr>
            <w:rFonts w:asciiTheme="minorHAnsi" w:eastAsiaTheme="minorEastAsia" w:hAnsiTheme="minorHAnsi" w:cstheme="minorBidi"/>
            <w:sz w:val="22"/>
            <w:szCs w:val="22"/>
          </w:rPr>
          <w:tab/>
        </w:r>
        <w:r w:rsidR="00CE22A2" w:rsidRPr="00292118">
          <w:rPr>
            <w:rStyle w:val="Hyperlink"/>
            <w:rFonts w:cs="Arial"/>
          </w:rPr>
          <w:t>CRISIS NEGOTIATIONS TEAM</w:t>
        </w:r>
        <w:r w:rsidR="00CE22A2">
          <w:rPr>
            <w:webHidden/>
          </w:rPr>
          <w:tab/>
        </w:r>
        <w:r w:rsidR="00CE22A2">
          <w:rPr>
            <w:webHidden/>
          </w:rPr>
          <w:fldChar w:fldCharType="begin"/>
        </w:r>
        <w:r w:rsidR="00CE22A2">
          <w:rPr>
            <w:webHidden/>
          </w:rPr>
          <w:instrText xml:space="preserve"> PAGEREF _Toc528345696 \h </w:instrText>
        </w:r>
        <w:r w:rsidR="00CE22A2">
          <w:rPr>
            <w:webHidden/>
          </w:rPr>
        </w:r>
        <w:r w:rsidR="00CE22A2">
          <w:rPr>
            <w:webHidden/>
          </w:rPr>
          <w:fldChar w:fldCharType="separate"/>
        </w:r>
        <w:r w:rsidR="00282BBD">
          <w:rPr>
            <w:webHidden/>
          </w:rPr>
          <w:t>34</w:t>
        </w:r>
        <w:r w:rsidR="00CE22A2">
          <w:rPr>
            <w:webHidden/>
          </w:rPr>
          <w:fldChar w:fldCharType="end"/>
        </w:r>
      </w:hyperlink>
    </w:p>
    <w:p w14:paraId="36B7215C" w14:textId="06344511"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97" w:history="1">
        <w:r w:rsidR="00CE22A2" w:rsidRPr="00292118">
          <w:rPr>
            <w:rStyle w:val="Hyperlink"/>
            <w:rFonts w:cs="Arial"/>
            <w:noProof/>
          </w:rPr>
          <w:t>Chapter 20</w:t>
        </w:r>
        <w:r w:rsidR="00CE22A2">
          <w:rPr>
            <w:noProof/>
            <w:webHidden/>
          </w:rPr>
          <w:tab/>
        </w:r>
        <w:r w:rsidR="00CE22A2">
          <w:rPr>
            <w:noProof/>
            <w:webHidden/>
          </w:rPr>
          <w:fldChar w:fldCharType="begin"/>
        </w:r>
        <w:r w:rsidR="00CE22A2">
          <w:rPr>
            <w:noProof/>
            <w:webHidden/>
          </w:rPr>
          <w:instrText xml:space="preserve"> PAGEREF _Toc528345697 \h </w:instrText>
        </w:r>
        <w:r w:rsidR="00CE22A2">
          <w:rPr>
            <w:noProof/>
            <w:webHidden/>
          </w:rPr>
        </w:r>
        <w:r w:rsidR="00CE22A2">
          <w:rPr>
            <w:noProof/>
            <w:webHidden/>
          </w:rPr>
          <w:fldChar w:fldCharType="separate"/>
        </w:r>
        <w:r w:rsidR="00282BBD">
          <w:rPr>
            <w:noProof/>
            <w:webHidden/>
          </w:rPr>
          <w:t>35</w:t>
        </w:r>
        <w:r w:rsidR="00CE22A2">
          <w:rPr>
            <w:noProof/>
            <w:webHidden/>
          </w:rPr>
          <w:fldChar w:fldCharType="end"/>
        </w:r>
      </w:hyperlink>
    </w:p>
    <w:p w14:paraId="2A879DA4" w14:textId="23D6EA6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698" w:history="1">
        <w:r w:rsidR="00CE22A2" w:rsidRPr="00292118">
          <w:rPr>
            <w:rStyle w:val="Hyperlink"/>
            <w:rFonts w:cs="Arial"/>
            <w:noProof/>
          </w:rPr>
          <w:t>PUBLIC INFORMATION AND COMMUNITY RELATIONS</w:t>
        </w:r>
        <w:r w:rsidR="00CE22A2">
          <w:rPr>
            <w:noProof/>
            <w:webHidden/>
          </w:rPr>
          <w:tab/>
        </w:r>
        <w:r w:rsidR="00CE22A2">
          <w:rPr>
            <w:noProof/>
            <w:webHidden/>
          </w:rPr>
          <w:fldChar w:fldCharType="begin"/>
        </w:r>
        <w:r w:rsidR="00CE22A2">
          <w:rPr>
            <w:noProof/>
            <w:webHidden/>
          </w:rPr>
          <w:instrText xml:space="preserve"> PAGEREF _Toc528345698 \h </w:instrText>
        </w:r>
        <w:r w:rsidR="00CE22A2">
          <w:rPr>
            <w:noProof/>
            <w:webHidden/>
          </w:rPr>
        </w:r>
        <w:r w:rsidR="00CE22A2">
          <w:rPr>
            <w:noProof/>
            <w:webHidden/>
          </w:rPr>
          <w:fldChar w:fldCharType="separate"/>
        </w:r>
        <w:r w:rsidR="00282BBD">
          <w:rPr>
            <w:noProof/>
            <w:webHidden/>
          </w:rPr>
          <w:t>35</w:t>
        </w:r>
        <w:r w:rsidR="00CE22A2">
          <w:rPr>
            <w:noProof/>
            <w:webHidden/>
          </w:rPr>
          <w:fldChar w:fldCharType="end"/>
        </w:r>
      </w:hyperlink>
    </w:p>
    <w:p w14:paraId="2FB7608A" w14:textId="1583439F" w:rsidR="00CE22A2" w:rsidRDefault="00453E81">
      <w:pPr>
        <w:pStyle w:val="TOC2"/>
        <w:rPr>
          <w:rFonts w:asciiTheme="minorHAnsi" w:eastAsiaTheme="minorEastAsia" w:hAnsiTheme="minorHAnsi" w:cstheme="minorBidi"/>
          <w:sz w:val="22"/>
          <w:szCs w:val="22"/>
        </w:rPr>
      </w:pPr>
      <w:hyperlink w:anchor="_Toc528345699" w:history="1">
        <w:r w:rsidR="00CE22A2" w:rsidRPr="00292118">
          <w:rPr>
            <w:rStyle w:val="Hyperlink"/>
            <w:rFonts w:cs="Arial"/>
          </w:rPr>
          <w:t>20.1</w:t>
        </w:r>
        <w:r w:rsidR="00CE22A2">
          <w:rPr>
            <w:rFonts w:asciiTheme="minorHAnsi" w:eastAsiaTheme="minorEastAsia" w:hAnsiTheme="minorHAnsi" w:cstheme="minorBidi"/>
            <w:sz w:val="22"/>
            <w:szCs w:val="22"/>
          </w:rPr>
          <w:tab/>
        </w:r>
        <w:r w:rsidR="00CE22A2" w:rsidRPr="00292118">
          <w:rPr>
            <w:rStyle w:val="Hyperlink"/>
            <w:rFonts w:cs="Arial"/>
          </w:rPr>
          <w:t>PUBLIC INFORMATION FUNCTION</w:t>
        </w:r>
        <w:r w:rsidR="00CE22A2">
          <w:rPr>
            <w:webHidden/>
          </w:rPr>
          <w:tab/>
        </w:r>
        <w:r w:rsidR="00CE22A2">
          <w:rPr>
            <w:webHidden/>
          </w:rPr>
          <w:fldChar w:fldCharType="begin"/>
        </w:r>
        <w:r w:rsidR="00CE22A2">
          <w:rPr>
            <w:webHidden/>
          </w:rPr>
          <w:instrText xml:space="preserve"> PAGEREF _Toc528345699 \h </w:instrText>
        </w:r>
        <w:r w:rsidR="00CE22A2">
          <w:rPr>
            <w:webHidden/>
          </w:rPr>
        </w:r>
        <w:r w:rsidR="00CE22A2">
          <w:rPr>
            <w:webHidden/>
          </w:rPr>
          <w:fldChar w:fldCharType="separate"/>
        </w:r>
        <w:r w:rsidR="00282BBD">
          <w:rPr>
            <w:webHidden/>
          </w:rPr>
          <w:t>35</w:t>
        </w:r>
        <w:r w:rsidR="00CE22A2">
          <w:rPr>
            <w:webHidden/>
          </w:rPr>
          <w:fldChar w:fldCharType="end"/>
        </w:r>
      </w:hyperlink>
    </w:p>
    <w:p w14:paraId="28FF5E4F" w14:textId="2D81151C" w:rsidR="00CE22A2" w:rsidRDefault="00453E81">
      <w:pPr>
        <w:pStyle w:val="TOC2"/>
        <w:rPr>
          <w:rFonts w:asciiTheme="minorHAnsi" w:eastAsiaTheme="minorEastAsia" w:hAnsiTheme="minorHAnsi" w:cstheme="minorBidi"/>
          <w:sz w:val="22"/>
          <w:szCs w:val="22"/>
        </w:rPr>
      </w:pPr>
      <w:hyperlink w:anchor="_Toc528345700" w:history="1">
        <w:r w:rsidR="00CE22A2" w:rsidRPr="00292118">
          <w:rPr>
            <w:rStyle w:val="Hyperlink"/>
            <w:rFonts w:cs="Arial"/>
          </w:rPr>
          <w:t>20.2</w:t>
        </w:r>
        <w:r w:rsidR="00CE22A2">
          <w:rPr>
            <w:rFonts w:asciiTheme="minorHAnsi" w:eastAsiaTheme="minorEastAsia" w:hAnsiTheme="minorHAnsi" w:cstheme="minorBidi"/>
            <w:sz w:val="22"/>
            <w:szCs w:val="22"/>
          </w:rPr>
          <w:tab/>
        </w:r>
        <w:r w:rsidR="00CE22A2" w:rsidRPr="00292118">
          <w:rPr>
            <w:rStyle w:val="Hyperlink"/>
            <w:rFonts w:cs="Arial"/>
          </w:rPr>
          <w:t>RELEASING INFORMATION</w:t>
        </w:r>
        <w:r w:rsidR="00CE22A2">
          <w:rPr>
            <w:webHidden/>
          </w:rPr>
          <w:tab/>
        </w:r>
        <w:r w:rsidR="00CE22A2">
          <w:rPr>
            <w:webHidden/>
          </w:rPr>
          <w:fldChar w:fldCharType="begin"/>
        </w:r>
        <w:r w:rsidR="00CE22A2">
          <w:rPr>
            <w:webHidden/>
          </w:rPr>
          <w:instrText xml:space="preserve"> PAGEREF _Toc528345700 \h </w:instrText>
        </w:r>
        <w:r w:rsidR="00CE22A2">
          <w:rPr>
            <w:webHidden/>
          </w:rPr>
        </w:r>
        <w:r w:rsidR="00CE22A2">
          <w:rPr>
            <w:webHidden/>
          </w:rPr>
          <w:fldChar w:fldCharType="separate"/>
        </w:r>
        <w:r w:rsidR="00282BBD">
          <w:rPr>
            <w:webHidden/>
          </w:rPr>
          <w:t>35</w:t>
        </w:r>
        <w:r w:rsidR="00CE22A2">
          <w:rPr>
            <w:webHidden/>
          </w:rPr>
          <w:fldChar w:fldCharType="end"/>
        </w:r>
      </w:hyperlink>
    </w:p>
    <w:p w14:paraId="67D1BDCF" w14:textId="26718556" w:rsidR="00CE22A2" w:rsidRDefault="00453E81">
      <w:pPr>
        <w:pStyle w:val="TOC2"/>
        <w:rPr>
          <w:rFonts w:asciiTheme="minorHAnsi" w:eastAsiaTheme="minorEastAsia" w:hAnsiTheme="minorHAnsi" w:cstheme="minorBidi"/>
          <w:sz w:val="22"/>
          <w:szCs w:val="22"/>
        </w:rPr>
      </w:pPr>
      <w:hyperlink w:anchor="_Toc528345701" w:history="1">
        <w:r w:rsidR="00CE22A2" w:rsidRPr="00292118">
          <w:rPr>
            <w:rStyle w:val="Hyperlink"/>
            <w:rFonts w:cs="Arial"/>
          </w:rPr>
          <w:t>20.3</w:t>
        </w:r>
        <w:r w:rsidR="00CE22A2">
          <w:rPr>
            <w:rFonts w:asciiTheme="minorHAnsi" w:eastAsiaTheme="minorEastAsia" w:hAnsiTheme="minorHAnsi" w:cstheme="minorBidi"/>
            <w:sz w:val="22"/>
            <w:szCs w:val="22"/>
          </w:rPr>
          <w:tab/>
        </w:r>
        <w:r w:rsidR="00CE22A2" w:rsidRPr="00292118">
          <w:rPr>
            <w:rStyle w:val="Hyperlink"/>
            <w:rFonts w:cs="Arial"/>
          </w:rPr>
          <w:t>MEDIA ACCESS</w:t>
        </w:r>
        <w:r w:rsidR="00CE22A2">
          <w:rPr>
            <w:webHidden/>
          </w:rPr>
          <w:tab/>
        </w:r>
        <w:r w:rsidR="00CE22A2">
          <w:rPr>
            <w:webHidden/>
          </w:rPr>
          <w:fldChar w:fldCharType="begin"/>
        </w:r>
        <w:r w:rsidR="00CE22A2">
          <w:rPr>
            <w:webHidden/>
          </w:rPr>
          <w:instrText xml:space="preserve"> PAGEREF _Toc528345701 \h </w:instrText>
        </w:r>
        <w:r w:rsidR="00CE22A2">
          <w:rPr>
            <w:webHidden/>
          </w:rPr>
        </w:r>
        <w:r w:rsidR="00CE22A2">
          <w:rPr>
            <w:webHidden/>
          </w:rPr>
          <w:fldChar w:fldCharType="separate"/>
        </w:r>
        <w:r w:rsidR="00282BBD">
          <w:rPr>
            <w:webHidden/>
          </w:rPr>
          <w:t>35</w:t>
        </w:r>
        <w:r w:rsidR="00CE22A2">
          <w:rPr>
            <w:webHidden/>
          </w:rPr>
          <w:fldChar w:fldCharType="end"/>
        </w:r>
      </w:hyperlink>
    </w:p>
    <w:p w14:paraId="746BA87B" w14:textId="7DFB169C" w:rsidR="00CE22A2" w:rsidRDefault="00453E81">
      <w:pPr>
        <w:pStyle w:val="TOC2"/>
        <w:rPr>
          <w:rFonts w:asciiTheme="minorHAnsi" w:eastAsiaTheme="minorEastAsia" w:hAnsiTheme="minorHAnsi" w:cstheme="minorBidi"/>
          <w:sz w:val="22"/>
          <w:szCs w:val="22"/>
        </w:rPr>
      </w:pPr>
      <w:hyperlink w:anchor="_Toc528345702" w:history="1">
        <w:r w:rsidR="00CE22A2" w:rsidRPr="00292118">
          <w:rPr>
            <w:rStyle w:val="Hyperlink"/>
            <w:rFonts w:cs="Arial"/>
          </w:rPr>
          <w:t>20.4</w:t>
        </w:r>
        <w:r w:rsidR="00CE22A2">
          <w:rPr>
            <w:rFonts w:asciiTheme="minorHAnsi" w:eastAsiaTheme="minorEastAsia" w:hAnsiTheme="minorHAnsi" w:cstheme="minorBidi"/>
            <w:sz w:val="22"/>
            <w:szCs w:val="22"/>
          </w:rPr>
          <w:tab/>
        </w:r>
        <w:r w:rsidR="00CE22A2" w:rsidRPr="00292118">
          <w:rPr>
            <w:rStyle w:val="Hyperlink"/>
            <w:rFonts w:cs="Arial"/>
          </w:rPr>
          <w:t>ONGOING CRIMINAL INVESTIGATIONS</w:t>
        </w:r>
        <w:r w:rsidR="00CE22A2">
          <w:rPr>
            <w:webHidden/>
          </w:rPr>
          <w:tab/>
        </w:r>
        <w:r w:rsidR="00CE22A2">
          <w:rPr>
            <w:webHidden/>
          </w:rPr>
          <w:fldChar w:fldCharType="begin"/>
        </w:r>
        <w:r w:rsidR="00CE22A2">
          <w:rPr>
            <w:webHidden/>
          </w:rPr>
          <w:instrText xml:space="preserve"> PAGEREF _Toc528345702 \h </w:instrText>
        </w:r>
        <w:r w:rsidR="00CE22A2">
          <w:rPr>
            <w:webHidden/>
          </w:rPr>
        </w:r>
        <w:r w:rsidR="00CE22A2">
          <w:rPr>
            <w:webHidden/>
          </w:rPr>
          <w:fldChar w:fldCharType="separate"/>
        </w:r>
        <w:r w:rsidR="00282BBD">
          <w:rPr>
            <w:webHidden/>
          </w:rPr>
          <w:t>35</w:t>
        </w:r>
        <w:r w:rsidR="00CE22A2">
          <w:rPr>
            <w:webHidden/>
          </w:rPr>
          <w:fldChar w:fldCharType="end"/>
        </w:r>
      </w:hyperlink>
    </w:p>
    <w:p w14:paraId="612B614E" w14:textId="0F751B3B" w:rsidR="00CE22A2" w:rsidRDefault="00453E81">
      <w:pPr>
        <w:pStyle w:val="TOC2"/>
        <w:rPr>
          <w:rFonts w:asciiTheme="minorHAnsi" w:eastAsiaTheme="minorEastAsia" w:hAnsiTheme="minorHAnsi" w:cstheme="minorBidi"/>
          <w:sz w:val="22"/>
          <w:szCs w:val="22"/>
        </w:rPr>
      </w:pPr>
      <w:hyperlink w:anchor="_Toc528345703" w:history="1">
        <w:r w:rsidR="00CE22A2" w:rsidRPr="00292118">
          <w:rPr>
            <w:rStyle w:val="Hyperlink"/>
          </w:rPr>
          <w:t>20.5</w:t>
        </w:r>
        <w:r w:rsidR="00CE22A2">
          <w:rPr>
            <w:rFonts w:asciiTheme="minorHAnsi" w:eastAsiaTheme="minorEastAsia" w:hAnsiTheme="minorHAnsi" w:cstheme="minorBidi"/>
            <w:sz w:val="22"/>
            <w:szCs w:val="22"/>
          </w:rPr>
          <w:tab/>
        </w:r>
        <w:r w:rsidR="00CE22A2" w:rsidRPr="00292118">
          <w:rPr>
            <w:rStyle w:val="Hyperlink"/>
          </w:rPr>
          <w:t>SOCIAL MEDIA</w:t>
        </w:r>
        <w:r w:rsidR="00CE22A2">
          <w:rPr>
            <w:webHidden/>
          </w:rPr>
          <w:tab/>
        </w:r>
        <w:r w:rsidR="00CE22A2">
          <w:rPr>
            <w:webHidden/>
          </w:rPr>
          <w:fldChar w:fldCharType="begin"/>
        </w:r>
        <w:r w:rsidR="00CE22A2">
          <w:rPr>
            <w:webHidden/>
          </w:rPr>
          <w:instrText xml:space="preserve"> PAGEREF _Toc528345703 \h </w:instrText>
        </w:r>
        <w:r w:rsidR="00CE22A2">
          <w:rPr>
            <w:webHidden/>
          </w:rPr>
        </w:r>
        <w:r w:rsidR="00CE22A2">
          <w:rPr>
            <w:webHidden/>
          </w:rPr>
          <w:fldChar w:fldCharType="separate"/>
        </w:r>
        <w:r w:rsidR="00282BBD">
          <w:rPr>
            <w:webHidden/>
          </w:rPr>
          <w:t>36</w:t>
        </w:r>
        <w:r w:rsidR="00CE22A2">
          <w:rPr>
            <w:webHidden/>
          </w:rPr>
          <w:fldChar w:fldCharType="end"/>
        </w:r>
      </w:hyperlink>
    </w:p>
    <w:p w14:paraId="5840D975" w14:textId="6293A37A"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04" w:history="1">
        <w:r w:rsidR="00CE22A2" w:rsidRPr="00292118">
          <w:rPr>
            <w:rStyle w:val="Hyperlink"/>
            <w:rFonts w:cs="Arial"/>
            <w:noProof/>
          </w:rPr>
          <w:t>Chapter 21</w:t>
        </w:r>
        <w:r w:rsidR="00CE22A2">
          <w:rPr>
            <w:noProof/>
            <w:webHidden/>
          </w:rPr>
          <w:tab/>
        </w:r>
        <w:r w:rsidR="00CE22A2">
          <w:rPr>
            <w:noProof/>
            <w:webHidden/>
          </w:rPr>
          <w:fldChar w:fldCharType="begin"/>
        </w:r>
        <w:r w:rsidR="00CE22A2">
          <w:rPr>
            <w:noProof/>
            <w:webHidden/>
          </w:rPr>
          <w:instrText xml:space="preserve"> PAGEREF _Toc528345704 \h </w:instrText>
        </w:r>
        <w:r w:rsidR="00CE22A2">
          <w:rPr>
            <w:noProof/>
            <w:webHidden/>
          </w:rPr>
        </w:r>
        <w:r w:rsidR="00CE22A2">
          <w:rPr>
            <w:noProof/>
            <w:webHidden/>
          </w:rPr>
          <w:fldChar w:fldCharType="separate"/>
        </w:r>
        <w:r w:rsidR="00282BBD">
          <w:rPr>
            <w:noProof/>
            <w:webHidden/>
          </w:rPr>
          <w:t>37</w:t>
        </w:r>
        <w:r w:rsidR="00CE22A2">
          <w:rPr>
            <w:noProof/>
            <w:webHidden/>
          </w:rPr>
          <w:fldChar w:fldCharType="end"/>
        </w:r>
      </w:hyperlink>
    </w:p>
    <w:p w14:paraId="4AE33B77" w14:textId="19878AD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05" w:history="1">
        <w:r w:rsidR="00CE22A2" w:rsidRPr="00292118">
          <w:rPr>
            <w:rStyle w:val="Hyperlink"/>
            <w:rFonts w:cs="Arial"/>
            <w:noProof/>
          </w:rPr>
          <w:t>VEHICLES</w:t>
        </w:r>
        <w:r w:rsidR="00CE22A2">
          <w:rPr>
            <w:noProof/>
            <w:webHidden/>
          </w:rPr>
          <w:tab/>
        </w:r>
        <w:r w:rsidR="00CE22A2">
          <w:rPr>
            <w:noProof/>
            <w:webHidden/>
          </w:rPr>
          <w:fldChar w:fldCharType="begin"/>
        </w:r>
        <w:r w:rsidR="00CE22A2">
          <w:rPr>
            <w:noProof/>
            <w:webHidden/>
          </w:rPr>
          <w:instrText xml:space="preserve"> PAGEREF _Toc528345705 \h </w:instrText>
        </w:r>
        <w:r w:rsidR="00CE22A2">
          <w:rPr>
            <w:noProof/>
            <w:webHidden/>
          </w:rPr>
        </w:r>
        <w:r w:rsidR="00CE22A2">
          <w:rPr>
            <w:noProof/>
            <w:webHidden/>
          </w:rPr>
          <w:fldChar w:fldCharType="separate"/>
        </w:r>
        <w:r w:rsidR="00282BBD">
          <w:rPr>
            <w:noProof/>
            <w:webHidden/>
          </w:rPr>
          <w:t>37</w:t>
        </w:r>
        <w:r w:rsidR="00CE22A2">
          <w:rPr>
            <w:noProof/>
            <w:webHidden/>
          </w:rPr>
          <w:fldChar w:fldCharType="end"/>
        </w:r>
      </w:hyperlink>
    </w:p>
    <w:p w14:paraId="0A6D1588" w14:textId="47CC44B3" w:rsidR="00CE22A2" w:rsidRDefault="00453E81">
      <w:pPr>
        <w:pStyle w:val="TOC2"/>
        <w:rPr>
          <w:rFonts w:asciiTheme="minorHAnsi" w:eastAsiaTheme="minorEastAsia" w:hAnsiTheme="minorHAnsi" w:cstheme="minorBidi"/>
          <w:sz w:val="22"/>
          <w:szCs w:val="22"/>
        </w:rPr>
      </w:pPr>
      <w:hyperlink w:anchor="_Toc528345706" w:history="1">
        <w:r w:rsidR="00CE22A2" w:rsidRPr="00292118">
          <w:rPr>
            <w:rStyle w:val="Hyperlink"/>
            <w:rFonts w:cs="Arial"/>
          </w:rPr>
          <w:t>21.1</w:t>
        </w:r>
        <w:r w:rsidR="00CE22A2">
          <w:rPr>
            <w:rFonts w:asciiTheme="minorHAnsi" w:eastAsiaTheme="minorEastAsia" w:hAnsiTheme="minorHAnsi" w:cstheme="minorBidi"/>
            <w:sz w:val="22"/>
            <w:szCs w:val="22"/>
          </w:rPr>
          <w:tab/>
        </w:r>
        <w:r w:rsidR="00CE22A2" w:rsidRPr="00292118">
          <w:rPr>
            <w:rStyle w:val="Hyperlink"/>
            <w:rFonts w:cs="Arial"/>
          </w:rPr>
          <w:t>VEHICLE POLICY</w:t>
        </w:r>
        <w:r w:rsidR="00CE22A2">
          <w:rPr>
            <w:webHidden/>
          </w:rPr>
          <w:tab/>
        </w:r>
        <w:r w:rsidR="00CE22A2">
          <w:rPr>
            <w:webHidden/>
          </w:rPr>
          <w:fldChar w:fldCharType="begin"/>
        </w:r>
        <w:r w:rsidR="00CE22A2">
          <w:rPr>
            <w:webHidden/>
          </w:rPr>
          <w:instrText xml:space="preserve"> PAGEREF _Toc528345706 \h </w:instrText>
        </w:r>
        <w:r w:rsidR="00CE22A2">
          <w:rPr>
            <w:webHidden/>
          </w:rPr>
        </w:r>
        <w:r w:rsidR="00CE22A2">
          <w:rPr>
            <w:webHidden/>
          </w:rPr>
          <w:fldChar w:fldCharType="separate"/>
        </w:r>
        <w:r w:rsidR="00282BBD">
          <w:rPr>
            <w:webHidden/>
          </w:rPr>
          <w:t>37</w:t>
        </w:r>
        <w:r w:rsidR="00CE22A2">
          <w:rPr>
            <w:webHidden/>
          </w:rPr>
          <w:fldChar w:fldCharType="end"/>
        </w:r>
      </w:hyperlink>
    </w:p>
    <w:p w14:paraId="15DFB8F5" w14:textId="48109B29" w:rsidR="00CE22A2" w:rsidRDefault="00453E81">
      <w:pPr>
        <w:pStyle w:val="TOC2"/>
        <w:rPr>
          <w:rFonts w:asciiTheme="minorHAnsi" w:eastAsiaTheme="minorEastAsia" w:hAnsiTheme="minorHAnsi" w:cstheme="minorBidi"/>
          <w:sz w:val="22"/>
          <w:szCs w:val="22"/>
        </w:rPr>
      </w:pPr>
      <w:hyperlink w:anchor="_Toc528345707" w:history="1">
        <w:r w:rsidR="00CE22A2" w:rsidRPr="00292118">
          <w:rPr>
            <w:rStyle w:val="Hyperlink"/>
            <w:rFonts w:cs="Arial"/>
          </w:rPr>
          <w:t xml:space="preserve">21.2 </w:t>
        </w:r>
        <w:r w:rsidR="00CE22A2">
          <w:rPr>
            <w:rFonts w:asciiTheme="minorHAnsi" w:eastAsiaTheme="minorEastAsia" w:hAnsiTheme="minorHAnsi" w:cstheme="minorBidi"/>
            <w:sz w:val="22"/>
            <w:szCs w:val="22"/>
          </w:rPr>
          <w:tab/>
        </w:r>
        <w:r w:rsidR="00CE22A2" w:rsidRPr="00292118">
          <w:rPr>
            <w:rStyle w:val="Hyperlink"/>
            <w:rFonts w:cs="Arial"/>
          </w:rPr>
          <w:t>PURSUIT DRIVING</w:t>
        </w:r>
        <w:r w:rsidR="00CE22A2">
          <w:rPr>
            <w:webHidden/>
          </w:rPr>
          <w:tab/>
        </w:r>
        <w:r w:rsidR="00CE22A2">
          <w:rPr>
            <w:webHidden/>
          </w:rPr>
          <w:fldChar w:fldCharType="begin"/>
        </w:r>
        <w:r w:rsidR="00CE22A2">
          <w:rPr>
            <w:webHidden/>
          </w:rPr>
          <w:instrText xml:space="preserve"> PAGEREF _Toc528345707 \h </w:instrText>
        </w:r>
        <w:r w:rsidR="00CE22A2">
          <w:rPr>
            <w:webHidden/>
          </w:rPr>
        </w:r>
        <w:r w:rsidR="00CE22A2">
          <w:rPr>
            <w:webHidden/>
          </w:rPr>
          <w:fldChar w:fldCharType="separate"/>
        </w:r>
        <w:r w:rsidR="00282BBD">
          <w:rPr>
            <w:webHidden/>
          </w:rPr>
          <w:t>37</w:t>
        </w:r>
        <w:r w:rsidR="00CE22A2">
          <w:rPr>
            <w:webHidden/>
          </w:rPr>
          <w:fldChar w:fldCharType="end"/>
        </w:r>
      </w:hyperlink>
    </w:p>
    <w:p w14:paraId="42C74B79" w14:textId="41B47185" w:rsidR="00CE22A2" w:rsidRDefault="00453E81">
      <w:pPr>
        <w:pStyle w:val="TOC2"/>
        <w:rPr>
          <w:rFonts w:asciiTheme="minorHAnsi" w:eastAsiaTheme="minorEastAsia" w:hAnsiTheme="minorHAnsi" w:cstheme="minorBidi"/>
          <w:sz w:val="22"/>
          <w:szCs w:val="22"/>
        </w:rPr>
      </w:pPr>
      <w:hyperlink w:anchor="_Toc528345708" w:history="1">
        <w:r w:rsidR="00CE22A2" w:rsidRPr="00292118">
          <w:rPr>
            <w:rStyle w:val="Hyperlink"/>
            <w:rFonts w:cs="Arial"/>
          </w:rPr>
          <w:t xml:space="preserve">21.3 </w:t>
        </w:r>
        <w:r w:rsidR="00CE22A2">
          <w:rPr>
            <w:rFonts w:asciiTheme="minorHAnsi" w:eastAsiaTheme="minorEastAsia" w:hAnsiTheme="minorHAnsi" w:cstheme="minorBidi"/>
            <w:sz w:val="22"/>
            <w:szCs w:val="22"/>
          </w:rPr>
          <w:tab/>
        </w:r>
        <w:r w:rsidR="00CE22A2" w:rsidRPr="00292118">
          <w:rPr>
            <w:rStyle w:val="Hyperlink"/>
            <w:rFonts w:cs="Arial"/>
          </w:rPr>
          <w:t>SPECIAL PURPOSE VEHICLES</w:t>
        </w:r>
        <w:r w:rsidR="00CE22A2">
          <w:rPr>
            <w:webHidden/>
          </w:rPr>
          <w:tab/>
        </w:r>
        <w:r w:rsidR="00CE22A2">
          <w:rPr>
            <w:webHidden/>
          </w:rPr>
          <w:fldChar w:fldCharType="begin"/>
        </w:r>
        <w:r w:rsidR="00CE22A2">
          <w:rPr>
            <w:webHidden/>
          </w:rPr>
          <w:instrText xml:space="preserve"> PAGEREF _Toc528345708 \h </w:instrText>
        </w:r>
        <w:r w:rsidR="00CE22A2">
          <w:rPr>
            <w:webHidden/>
          </w:rPr>
        </w:r>
        <w:r w:rsidR="00CE22A2">
          <w:rPr>
            <w:webHidden/>
          </w:rPr>
          <w:fldChar w:fldCharType="separate"/>
        </w:r>
        <w:r w:rsidR="00282BBD">
          <w:rPr>
            <w:webHidden/>
          </w:rPr>
          <w:t>38</w:t>
        </w:r>
        <w:r w:rsidR="00CE22A2">
          <w:rPr>
            <w:webHidden/>
          </w:rPr>
          <w:fldChar w:fldCharType="end"/>
        </w:r>
      </w:hyperlink>
    </w:p>
    <w:p w14:paraId="72A72AD5" w14:textId="71748950" w:rsidR="00CE22A2" w:rsidRDefault="00453E81">
      <w:pPr>
        <w:pStyle w:val="TOC2"/>
        <w:rPr>
          <w:rFonts w:asciiTheme="minorHAnsi" w:eastAsiaTheme="minorEastAsia" w:hAnsiTheme="minorHAnsi" w:cstheme="minorBidi"/>
          <w:sz w:val="22"/>
          <w:szCs w:val="22"/>
        </w:rPr>
      </w:pPr>
      <w:hyperlink w:anchor="_Toc528345709" w:history="1">
        <w:r w:rsidR="00CE22A2" w:rsidRPr="00292118">
          <w:rPr>
            <w:rStyle w:val="Hyperlink"/>
            <w:rFonts w:cs="Arial"/>
          </w:rPr>
          <w:t xml:space="preserve">21.4 </w:t>
        </w:r>
        <w:r w:rsidR="00CE22A2">
          <w:rPr>
            <w:rFonts w:asciiTheme="minorHAnsi" w:eastAsiaTheme="minorEastAsia" w:hAnsiTheme="minorHAnsi" w:cstheme="minorBidi"/>
            <w:sz w:val="22"/>
            <w:szCs w:val="22"/>
          </w:rPr>
          <w:tab/>
        </w:r>
        <w:r w:rsidR="00CE22A2" w:rsidRPr="00292118">
          <w:rPr>
            <w:rStyle w:val="Hyperlink"/>
            <w:rFonts w:cs="Arial"/>
          </w:rPr>
          <w:t>SAFETY RESTRAINING DEVICES</w:t>
        </w:r>
        <w:r w:rsidR="00CE22A2">
          <w:rPr>
            <w:webHidden/>
          </w:rPr>
          <w:tab/>
        </w:r>
        <w:r w:rsidR="00CE22A2">
          <w:rPr>
            <w:webHidden/>
          </w:rPr>
          <w:fldChar w:fldCharType="begin"/>
        </w:r>
        <w:r w:rsidR="00CE22A2">
          <w:rPr>
            <w:webHidden/>
          </w:rPr>
          <w:instrText xml:space="preserve"> PAGEREF _Toc528345709 \h </w:instrText>
        </w:r>
        <w:r w:rsidR="00CE22A2">
          <w:rPr>
            <w:webHidden/>
          </w:rPr>
        </w:r>
        <w:r w:rsidR="00CE22A2">
          <w:rPr>
            <w:webHidden/>
          </w:rPr>
          <w:fldChar w:fldCharType="separate"/>
        </w:r>
        <w:r w:rsidR="00282BBD">
          <w:rPr>
            <w:webHidden/>
          </w:rPr>
          <w:t>38</w:t>
        </w:r>
        <w:r w:rsidR="00CE22A2">
          <w:rPr>
            <w:webHidden/>
          </w:rPr>
          <w:fldChar w:fldCharType="end"/>
        </w:r>
      </w:hyperlink>
    </w:p>
    <w:p w14:paraId="12233155" w14:textId="7A1EC1E6" w:rsidR="00CE22A2" w:rsidRDefault="00453E81">
      <w:pPr>
        <w:pStyle w:val="TOC2"/>
        <w:rPr>
          <w:rFonts w:asciiTheme="minorHAnsi" w:eastAsiaTheme="minorEastAsia" w:hAnsiTheme="minorHAnsi" w:cstheme="minorBidi"/>
          <w:sz w:val="22"/>
          <w:szCs w:val="22"/>
        </w:rPr>
      </w:pPr>
      <w:hyperlink w:anchor="_Toc528345710" w:history="1">
        <w:r w:rsidR="00CE22A2" w:rsidRPr="00292118">
          <w:rPr>
            <w:rStyle w:val="Hyperlink"/>
            <w:rFonts w:cs="Arial"/>
          </w:rPr>
          <w:t xml:space="preserve">21.5 </w:t>
        </w:r>
        <w:r w:rsidR="00CE22A2">
          <w:rPr>
            <w:rFonts w:asciiTheme="minorHAnsi" w:eastAsiaTheme="minorEastAsia" w:hAnsiTheme="minorHAnsi" w:cstheme="minorBidi"/>
            <w:sz w:val="22"/>
            <w:szCs w:val="22"/>
          </w:rPr>
          <w:tab/>
        </w:r>
        <w:r w:rsidR="00CE22A2" w:rsidRPr="00292118">
          <w:rPr>
            <w:rStyle w:val="Hyperlink"/>
            <w:rFonts w:cs="Arial"/>
          </w:rPr>
          <w:t>VEHICLE MAINTENANCE</w:t>
        </w:r>
        <w:r w:rsidR="00CE22A2">
          <w:rPr>
            <w:webHidden/>
          </w:rPr>
          <w:tab/>
        </w:r>
        <w:r w:rsidR="00CE22A2">
          <w:rPr>
            <w:webHidden/>
          </w:rPr>
          <w:fldChar w:fldCharType="begin"/>
        </w:r>
        <w:r w:rsidR="00CE22A2">
          <w:rPr>
            <w:webHidden/>
          </w:rPr>
          <w:instrText xml:space="preserve"> PAGEREF _Toc528345710 \h </w:instrText>
        </w:r>
        <w:r w:rsidR="00CE22A2">
          <w:rPr>
            <w:webHidden/>
          </w:rPr>
        </w:r>
        <w:r w:rsidR="00CE22A2">
          <w:rPr>
            <w:webHidden/>
          </w:rPr>
          <w:fldChar w:fldCharType="separate"/>
        </w:r>
        <w:r w:rsidR="00282BBD">
          <w:rPr>
            <w:webHidden/>
          </w:rPr>
          <w:t>38</w:t>
        </w:r>
        <w:r w:rsidR="00CE22A2">
          <w:rPr>
            <w:webHidden/>
          </w:rPr>
          <w:fldChar w:fldCharType="end"/>
        </w:r>
      </w:hyperlink>
    </w:p>
    <w:p w14:paraId="6B283868" w14:textId="193C7043"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11" w:history="1">
        <w:r w:rsidR="00CE22A2" w:rsidRPr="00292118">
          <w:rPr>
            <w:rStyle w:val="Hyperlink"/>
            <w:rFonts w:cs="Arial"/>
            <w:noProof/>
          </w:rPr>
          <w:t>Chapter 22</w:t>
        </w:r>
        <w:r w:rsidR="00CE22A2">
          <w:rPr>
            <w:noProof/>
            <w:webHidden/>
          </w:rPr>
          <w:tab/>
        </w:r>
        <w:r w:rsidR="00CE22A2">
          <w:rPr>
            <w:noProof/>
            <w:webHidden/>
          </w:rPr>
          <w:fldChar w:fldCharType="begin"/>
        </w:r>
        <w:r w:rsidR="00CE22A2">
          <w:rPr>
            <w:noProof/>
            <w:webHidden/>
          </w:rPr>
          <w:instrText xml:space="preserve"> PAGEREF _Toc528345711 \h </w:instrText>
        </w:r>
        <w:r w:rsidR="00CE22A2">
          <w:rPr>
            <w:noProof/>
            <w:webHidden/>
          </w:rPr>
        </w:r>
        <w:r w:rsidR="00CE22A2">
          <w:rPr>
            <w:noProof/>
            <w:webHidden/>
          </w:rPr>
          <w:fldChar w:fldCharType="separate"/>
        </w:r>
        <w:r w:rsidR="00282BBD">
          <w:rPr>
            <w:noProof/>
            <w:webHidden/>
          </w:rPr>
          <w:t>39</w:t>
        </w:r>
        <w:r w:rsidR="00CE22A2">
          <w:rPr>
            <w:noProof/>
            <w:webHidden/>
          </w:rPr>
          <w:fldChar w:fldCharType="end"/>
        </w:r>
      </w:hyperlink>
    </w:p>
    <w:p w14:paraId="0108E645" w14:textId="54C2B884"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12" w:history="1">
        <w:r w:rsidR="00CE22A2" w:rsidRPr="00292118">
          <w:rPr>
            <w:rStyle w:val="Hyperlink"/>
            <w:rFonts w:cs="Arial"/>
            <w:noProof/>
          </w:rPr>
          <w:t>TRAFFIC ADMINISTRATION</w:t>
        </w:r>
        <w:r w:rsidR="00CE22A2">
          <w:rPr>
            <w:noProof/>
            <w:webHidden/>
          </w:rPr>
          <w:tab/>
        </w:r>
        <w:r w:rsidR="00CE22A2">
          <w:rPr>
            <w:noProof/>
            <w:webHidden/>
          </w:rPr>
          <w:fldChar w:fldCharType="begin"/>
        </w:r>
        <w:r w:rsidR="00CE22A2">
          <w:rPr>
            <w:noProof/>
            <w:webHidden/>
          </w:rPr>
          <w:instrText xml:space="preserve"> PAGEREF _Toc528345712 \h </w:instrText>
        </w:r>
        <w:r w:rsidR="00CE22A2">
          <w:rPr>
            <w:noProof/>
            <w:webHidden/>
          </w:rPr>
        </w:r>
        <w:r w:rsidR="00CE22A2">
          <w:rPr>
            <w:noProof/>
            <w:webHidden/>
          </w:rPr>
          <w:fldChar w:fldCharType="separate"/>
        </w:r>
        <w:r w:rsidR="00282BBD">
          <w:rPr>
            <w:noProof/>
            <w:webHidden/>
          </w:rPr>
          <w:t>39</w:t>
        </w:r>
        <w:r w:rsidR="00CE22A2">
          <w:rPr>
            <w:noProof/>
            <w:webHidden/>
          </w:rPr>
          <w:fldChar w:fldCharType="end"/>
        </w:r>
      </w:hyperlink>
    </w:p>
    <w:p w14:paraId="4D769B8A" w14:textId="64C01141" w:rsidR="00CE22A2" w:rsidRDefault="00453E81">
      <w:pPr>
        <w:pStyle w:val="TOC2"/>
        <w:rPr>
          <w:rFonts w:asciiTheme="minorHAnsi" w:eastAsiaTheme="minorEastAsia" w:hAnsiTheme="minorHAnsi" w:cstheme="minorBidi"/>
          <w:sz w:val="22"/>
          <w:szCs w:val="22"/>
        </w:rPr>
      </w:pPr>
      <w:hyperlink w:anchor="_Toc528345713" w:history="1">
        <w:r w:rsidR="00CE22A2" w:rsidRPr="00292118">
          <w:rPr>
            <w:rStyle w:val="Hyperlink"/>
            <w:rFonts w:cs="Arial"/>
          </w:rPr>
          <w:t>22.1</w:t>
        </w:r>
        <w:r w:rsidR="00CE22A2">
          <w:rPr>
            <w:rFonts w:asciiTheme="minorHAnsi" w:eastAsiaTheme="minorEastAsia" w:hAnsiTheme="minorHAnsi" w:cstheme="minorBidi"/>
            <w:sz w:val="22"/>
            <w:szCs w:val="22"/>
          </w:rPr>
          <w:tab/>
        </w:r>
        <w:r w:rsidR="00CE22A2" w:rsidRPr="00292118">
          <w:rPr>
            <w:rStyle w:val="Hyperlink"/>
            <w:rFonts w:cs="Arial"/>
          </w:rPr>
          <w:t>TRAFFIC FUNCTION</w:t>
        </w:r>
        <w:r w:rsidR="00CE22A2">
          <w:rPr>
            <w:webHidden/>
          </w:rPr>
          <w:tab/>
        </w:r>
        <w:r w:rsidR="00CE22A2">
          <w:rPr>
            <w:webHidden/>
          </w:rPr>
          <w:fldChar w:fldCharType="begin"/>
        </w:r>
        <w:r w:rsidR="00CE22A2">
          <w:rPr>
            <w:webHidden/>
          </w:rPr>
          <w:instrText xml:space="preserve"> PAGEREF _Toc528345713 \h </w:instrText>
        </w:r>
        <w:r w:rsidR="00CE22A2">
          <w:rPr>
            <w:webHidden/>
          </w:rPr>
        </w:r>
        <w:r w:rsidR="00CE22A2">
          <w:rPr>
            <w:webHidden/>
          </w:rPr>
          <w:fldChar w:fldCharType="separate"/>
        </w:r>
        <w:r w:rsidR="00282BBD">
          <w:rPr>
            <w:webHidden/>
          </w:rPr>
          <w:t>39</w:t>
        </w:r>
        <w:r w:rsidR="00CE22A2">
          <w:rPr>
            <w:webHidden/>
          </w:rPr>
          <w:fldChar w:fldCharType="end"/>
        </w:r>
      </w:hyperlink>
    </w:p>
    <w:p w14:paraId="5A39D8FF" w14:textId="63370663" w:rsidR="00CE22A2" w:rsidRDefault="00453E81">
      <w:pPr>
        <w:pStyle w:val="TOC2"/>
        <w:rPr>
          <w:rFonts w:asciiTheme="minorHAnsi" w:eastAsiaTheme="minorEastAsia" w:hAnsiTheme="minorHAnsi" w:cstheme="minorBidi"/>
          <w:sz w:val="22"/>
          <w:szCs w:val="22"/>
        </w:rPr>
      </w:pPr>
      <w:hyperlink w:anchor="_Toc528345714" w:history="1">
        <w:r w:rsidR="00CE22A2" w:rsidRPr="00292118">
          <w:rPr>
            <w:rStyle w:val="Hyperlink"/>
            <w:rFonts w:cs="Arial"/>
          </w:rPr>
          <w:t>22.2</w:t>
        </w:r>
        <w:r w:rsidR="00CE22A2">
          <w:rPr>
            <w:rFonts w:asciiTheme="minorHAnsi" w:eastAsiaTheme="minorEastAsia" w:hAnsiTheme="minorHAnsi" w:cstheme="minorBidi"/>
            <w:sz w:val="22"/>
            <w:szCs w:val="22"/>
          </w:rPr>
          <w:tab/>
        </w:r>
        <w:r w:rsidR="00CE22A2" w:rsidRPr="00292118">
          <w:rPr>
            <w:rStyle w:val="Hyperlink"/>
            <w:rFonts w:cs="Arial"/>
          </w:rPr>
          <w:t>TRAFFIC RECORD SYSTEM</w:t>
        </w:r>
        <w:r w:rsidR="00CE22A2">
          <w:rPr>
            <w:webHidden/>
          </w:rPr>
          <w:tab/>
        </w:r>
        <w:r w:rsidR="00CE22A2">
          <w:rPr>
            <w:webHidden/>
          </w:rPr>
          <w:fldChar w:fldCharType="begin"/>
        </w:r>
        <w:r w:rsidR="00CE22A2">
          <w:rPr>
            <w:webHidden/>
          </w:rPr>
          <w:instrText xml:space="preserve"> PAGEREF _Toc528345714 \h </w:instrText>
        </w:r>
        <w:r w:rsidR="00CE22A2">
          <w:rPr>
            <w:webHidden/>
          </w:rPr>
        </w:r>
        <w:r w:rsidR="00CE22A2">
          <w:rPr>
            <w:webHidden/>
          </w:rPr>
          <w:fldChar w:fldCharType="separate"/>
        </w:r>
        <w:r w:rsidR="00282BBD">
          <w:rPr>
            <w:webHidden/>
          </w:rPr>
          <w:t>39</w:t>
        </w:r>
        <w:r w:rsidR="00CE22A2">
          <w:rPr>
            <w:webHidden/>
          </w:rPr>
          <w:fldChar w:fldCharType="end"/>
        </w:r>
      </w:hyperlink>
    </w:p>
    <w:p w14:paraId="78468819" w14:textId="14792419" w:rsidR="00CE22A2" w:rsidRDefault="00453E81">
      <w:pPr>
        <w:pStyle w:val="TOC2"/>
        <w:rPr>
          <w:rFonts w:asciiTheme="minorHAnsi" w:eastAsiaTheme="minorEastAsia" w:hAnsiTheme="minorHAnsi" w:cstheme="minorBidi"/>
          <w:sz w:val="22"/>
          <w:szCs w:val="22"/>
        </w:rPr>
      </w:pPr>
      <w:hyperlink w:anchor="_Toc528345715" w:history="1">
        <w:r w:rsidR="00CE22A2" w:rsidRPr="00292118">
          <w:rPr>
            <w:rStyle w:val="Hyperlink"/>
            <w:rFonts w:cs="Arial"/>
          </w:rPr>
          <w:t>22.3</w:t>
        </w:r>
        <w:r w:rsidR="00CE22A2">
          <w:rPr>
            <w:rFonts w:asciiTheme="minorHAnsi" w:eastAsiaTheme="minorEastAsia" w:hAnsiTheme="minorHAnsi" w:cstheme="minorBidi"/>
            <w:sz w:val="22"/>
            <w:szCs w:val="22"/>
          </w:rPr>
          <w:tab/>
        </w:r>
        <w:r w:rsidR="00CE22A2" w:rsidRPr="00292118">
          <w:rPr>
            <w:rStyle w:val="Hyperlink"/>
            <w:rFonts w:cs="Arial"/>
          </w:rPr>
          <w:t>TRAFFIC LAW ENFORCEMENT</w:t>
        </w:r>
        <w:r w:rsidR="00CE22A2">
          <w:rPr>
            <w:webHidden/>
          </w:rPr>
          <w:tab/>
        </w:r>
        <w:r w:rsidR="00CE22A2">
          <w:rPr>
            <w:webHidden/>
          </w:rPr>
          <w:fldChar w:fldCharType="begin"/>
        </w:r>
        <w:r w:rsidR="00CE22A2">
          <w:rPr>
            <w:webHidden/>
          </w:rPr>
          <w:instrText xml:space="preserve"> PAGEREF _Toc528345715 \h </w:instrText>
        </w:r>
        <w:r w:rsidR="00CE22A2">
          <w:rPr>
            <w:webHidden/>
          </w:rPr>
        </w:r>
        <w:r w:rsidR="00CE22A2">
          <w:rPr>
            <w:webHidden/>
          </w:rPr>
          <w:fldChar w:fldCharType="separate"/>
        </w:r>
        <w:r w:rsidR="00282BBD">
          <w:rPr>
            <w:webHidden/>
          </w:rPr>
          <w:t>39</w:t>
        </w:r>
        <w:r w:rsidR="00CE22A2">
          <w:rPr>
            <w:webHidden/>
          </w:rPr>
          <w:fldChar w:fldCharType="end"/>
        </w:r>
      </w:hyperlink>
    </w:p>
    <w:p w14:paraId="44E022A4" w14:textId="434DE45E" w:rsidR="00CE22A2" w:rsidRDefault="00453E81">
      <w:pPr>
        <w:pStyle w:val="TOC2"/>
        <w:rPr>
          <w:rFonts w:asciiTheme="minorHAnsi" w:eastAsiaTheme="minorEastAsia" w:hAnsiTheme="minorHAnsi" w:cstheme="minorBidi"/>
          <w:sz w:val="22"/>
          <w:szCs w:val="22"/>
        </w:rPr>
      </w:pPr>
      <w:hyperlink w:anchor="_Toc528345716" w:history="1">
        <w:r w:rsidR="00CE22A2" w:rsidRPr="00292118">
          <w:rPr>
            <w:rStyle w:val="Hyperlink"/>
            <w:rFonts w:cs="Arial"/>
          </w:rPr>
          <w:t>22.4</w:t>
        </w:r>
        <w:r w:rsidR="00CE22A2">
          <w:rPr>
            <w:rFonts w:asciiTheme="minorHAnsi" w:eastAsiaTheme="minorEastAsia" w:hAnsiTheme="minorHAnsi" w:cstheme="minorBidi"/>
            <w:sz w:val="22"/>
            <w:szCs w:val="22"/>
          </w:rPr>
          <w:tab/>
        </w:r>
        <w:r w:rsidR="00CE22A2" w:rsidRPr="00292118">
          <w:rPr>
            <w:rStyle w:val="Hyperlink"/>
            <w:rFonts w:cs="Arial"/>
          </w:rPr>
          <w:t>REPORTS</w:t>
        </w:r>
        <w:r w:rsidR="00CE22A2">
          <w:rPr>
            <w:webHidden/>
          </w:rPr>
          <w:tab/>
        </w:r>
        <w:r w:rsidR="00CE22A2">
          <w:rPr>
            <w:webHidden/>
          </w:rPr>
          <w:fldChar w:fldCharType="begin"/>
        </w:r>
        <w:r w:rsidR="00CE22A2">
          <w:rPr>
            <w:webHidden/>
          </w:rPr>
          <w:instrText xml:space="preserve"> PAGEREF _Toc528345716 \h </w:instrText>
        </w:r>
        <w:r w:rsidR="00CE22A2">
          <w:rPr>
            <w:webHidden/>
          </w:rPr>
        </w:r>
        <w:r w:rsidR="00CE22A2">
          <w:rPr>
            <w:webHidden/>
          </w:rPr>
          <w:fldChar w:fldCharType="separate"/>
        </w:r>
        <w:r w:rsidR="00282BBD">
          <w:rPr>
            <w:webHidden/>
          </w:rPr>
          <w:t>39</w:t>
        </w:r>
        <w:r w:rsidR="00CE22A2">
          <w:rPr>
            <w:webHidden/>
          </w:rPr>
          <w:fldChar w:fldCharType="end"/>
        </w:r>
      </w:hyperlink>
    </w:p>
    <w:p w14:paraId="659DB548" w14:textId="67568513" w:rsidR="00CE22A2" w:rsidRDefault="00453E81">
      <w:pPr>
        <w:pStyle w:val="TOC2"/>
        <w:rPr>
          <w:rFonts w:asciiTheme="minorHAnsi" w:eastAsiaTheme="minorEastAsia" w:hAnsiTheme="minorHAnsi" w:cstheme="minorBidi"/>
          <w:sz w:val="22"/>
          <w:szCs w:val="22"/>
        </w:rPr>
      </w:pPr>
      <w:hyperlink w:anchor="_Toc528345717" w:history="1">
        <w:r w:rsidR="00CE22A2" w:rsidRPr="00292118">
          <w:rPr>
            <w:rStyle w:val="Hyperlink"/>
            <w:rFonts w:cs="Arial"/>
          </w:rPr>
          <w:t>22.5</w:t>
        </w:r>
        <w:r w:rsidR="00CE22A2">
          <w:rPr>
            <w:rFonts w:asciiTheme="minorHAnsi" w:eastAsiaTheme="minorEastAsia" w:hAnsiTheme="minorHAnsi" w:cstheme="minorBidi"/>
            <w:sz w:val="22"/>
            <w:szCs w:val="22"/>
          </w:rPr>
          <w:tab/>
        </w:r>
        <w:r w:rsidR="00CE22A2" w:rsidRPr="00292118">
          <w:rPr>
            <w:rStyle w:val="Hyperlink"/>
            <w:rFonts w:cs="Arial"/>
          </w:rPr>
          <w:t>CONTACT WITH VIOLATORS</w:t>
        </w:r>
        <w:r w:rsidR="00CE22A2">
          <w:rPr>
            <w:webHidden/>
          </w:rPr>
          <w:tab/>
        </w:r>
        <w:r w:rsidR="00CE22A2">
          <w:rPr>
            <w:webHidden/>
          </w:rPr>
          <w:fldChar w:fldCharType="begin"/>
        </w:r>
        <w:r w:rsidR="00CE22A2">
          <w:rPr>
            <w:webHidden/>
          </w:rPr>
          <w:instrText xml:space="preserve"> PAGEREF _Toc528345717 \h </w:instrText>
        </w:r>
        <w:r w:rsidR="00CE22A2">
          <w:rPr>
            <w:webHidden/>
          </w:rPr>
        </w:r>
        <w:r w:rsidR="00CE22A2">
          <w:rPr>
            <w:webHidden/>
          </w:rPr>
          <w:fldChar w:fldCharType="separate"/>
        </w:r>
        <w:r w:rsidR="00282BBD">
          <w:rPr>
            <w:webHidden/>
          </w:rPr>
          <w:t>39</w:t>
        </w:r>
        <w:r w:rsidR="00CE22A2">
          <w:rPr>
            <w:webHidden/>
          </w:rPr>
          <w:fldChar w:fldCharType="end"/>
        </w:r>
      </w:hyperlink>
    </w:p>
    <w:p w14:paraId="6E4084D6" w14:textId="046AEA8D" w:rsidR="00CE22A2" w:rsidRDefault="00453E81">
      <w:pPr>
        <w:pStyle w:val="TOC2"/>
        <w:rPr>
          <w:rFonts w:asciiTheme="minorHAnsi" w:eastAsiaTheme="minorEastAsia" w:hAnsiTheme="minorHAnsi" w:cstheme="minorBidi"/>
          <w:sz w:val="22"/>
          <w:szCs w:val="22"/>
        </w:rPr>
      </w:pPr>
      <w:hyperlink w:anchor="_Toc528345718" w:history="1">
        <w:r w:rsidR="00CE22A2" w:rsidRPr="00292118">
          <w:rPr>
            <w:rStyle w:val="Hyperlink"/>
            <w:rFonts w:cs="Arial"/>
          </w:rPr>
          <w:t>22.6</w:t>
        </w:r>
        <w:r w:rsidR="00CE22A2">
          <w:rPr>
            <w:rFonts w:asciiTheme="minorHAnsi" w:eastAsiaTheme="minorEastAsia" w:hAnsiTheme="minorHAnsi" w:cstheme="minorBidi"/>
            <w:sz w:val="22"/>
            <w:szCs w:val="22"/>
          </w:rPr>
          <w:tab/>
        </w:r>
        <w:r w:rsidR="00CE22A2" w:rsidRPr="00292118">
          <w:rPr>
            <w:rStyle w:val="Hyperlink"/>
            <w:rFonts w:cs="Arial"/>
          </w:rPr>
          <w:t>SPEED MEASURING DEVICES</w:t>
        </w:r>
        <w:r w:rsidR="00CE22A2">
          <w:rPr>
            <w:webHidden/>
          </w:rPr>
          <w:tab/>
        </w:r>
        <w:r w:rsidR="00CE22A2">
          <w:rPr>
            <w:webHidden/>
          </w:rPr>
          <w:fldChar w:fldCharType="begin"/>
        </w:r>
        <w:r w:rsidR="00CE22A2">
          <w:rPr>
            <w:webHidden/>
          </w:rPr>
          <w:instrText xml:space="preserve"> PAGEREF _Toc528345718 \h </w:instrText>
        </w:r>
        <w:r w:rsidR="00CE22A2">
          <w:rPr>
            <w:webHidden/>
          </w:rPr>
        </w:r>
        <w:r w:rsidR="00CE22A2">
          <w:rPr>
            <w:webHidden/>
          </w:rPr>
          <w:fldChar w:fldCharType="separate"/>
        </w:r>
        <w:r w:rsidR="00282BBD">
          <w:rPr>
            <w:webHidden/>
          </w:rPr>
          <w:t>39</w:t>
        </w:r>
        <w:r w:rsidR="00CE22A2">
          <w:rPr>
            <w:webHidden/>
          </w:rPr>
          <w:fldChar w:fldCharType="end"/>
        </w:r>
      </w:hyperlink>
    </w:p>
    <w:p w14:paraId="3C350558" w14:textId="773EB27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19" w:history="1">
        <w:r w:rsidR="00CE22A2" w:rsidRPr="00292118">
          <w:rPr>
            <w:rStyle w:val="Hyperlink"/>
            <w:rFonts w:cs="Arial"/>
            <w:noProof/>
          </w:rPr>
          <w:t>Chapter 23</w:t>
        </w:r>
        <w:r w:rsidR="00CE22A2">
          <w:rPr>
            <w:noProof/>
            <w:webHidden/>
          </w:rPr>
          <w:tab/>
        </w:r>
        <w:r w:rsidR="00CE22A2">
          <w:rPr>
            <w:noProof/>
            <w:webHidden/>
          </w:rPr>
          <w:fldChar w:fldCharType="begin"/>
        </w:r>
        <w:r w:rsidR="00CE22A2">
          <w:rPr>
            <w:noProof/>
            <w:webHidden/>
          </w:rPr>
          <w:instrText xml:space="preserve"> PAGEREF _Toc528345719 \h </w:instrText>
        </w:r>
        <w:r w:rsidR="00CE22A2">
          <w:rPr>
            <w:noProof/>
            <w:webHidden/>
          </w:rPr>
        </w:r>
        <w:r w:rsidR="00CE22A2">
          <w:rPr>
            <w:noProof/>
            <w:webHidden/>
          </w:rPr>
          <w:fldChar w:fldCharType="separate"/>
        </w:r>
        <w:r w:rsidR="00282BBD">
          <w:rPr>
            <w:noProof/>
            <w:webHidden/>
          </w:rPr>
          <w:t>41</w:t>
        </w:r>
        <w:r w:rsidR="00CE22A2">
          <w:rPr>
            <w:noProof/>
            <w:webHidden/>
          </w:rPr>
          <w:fldChar w:fldCharType="end"/>
        </w:r>
      </w:hyperlink>
    </w:p>
    <w:p w14:paraId="591AE7B2" w14:textId="4C9C0C6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20" w:history="1">
        <w:r w:rsidR="00CE22A2" w:rsidRPr="00292118">
          <w:rPr>
            <w:rStyle w:val="Hyperlink"/>
            <w:rFonts w:cs="Arial"/>
            <w:noProof/>
          </w:rPr>
          <w:t>TRAFFIC ACCIDENT INVESTIGATION</w:t>
        </w:r>
        <w:r w:rsidR="00CE22A2">
          <w:rPr>
            <w:noProof/>
            <w:webHidden/>
          </w:rPr>
          <w:tab/>
        </w:r>
        <w:r w:rsidR="00CE22A2">
          <w:rPr>
            <w:noProof/>
            <w:webHidden/>
          </w:rPr>
          <w:fldChar w:fldCharType="begin"/>
        </w:r>
        <w:r w:rsidR="00CE22A2">
          <w:rPr>
            <w:noProof/>
            <w:webHidden/>
          </w:rPr>
          <w:instrText xml:space="preserve"> PAGEREF _Toc528345720 \h </w:instrText>
        </w:r>
        <w:r w:rsidR="00CE22A2">
          <w:rPr>
            <w:noProof/>
            <w:webHidden/>
          </w:rPr>
        </w:r>
        <w:r w:rsidR="00CE22A2">
          <w:rPr>
            <w:noProof/>
            <w:webHidden/>
          </w:rPr>
          <w:fldChar w:fldCharType="separate"/>
        </w:r>
        <w:r w:rsidR="00282BBD">
          <w:rPr>
            <w:noProof/>
            <w:webHidden/>
          </w:rPr>
          <w:t>41</w:t>
        </w:r>
        <w:r w:rsidR="00CE22A2">
          <w:rPr>
            <w:noProof/>
            <w:webHidden/>
          </w:rPr>
          <w:fldChar w:fldCharType="end"/>
        </w:r>
      </w:hyperlink>
    </w:p>
    <w:p w14:paraId="783772A0" w14:textId="24A6B407" w:rsidR="00CE22A2" w:rsidRDefault="00453E81">
      <w:pPr>
        <w:pStyle w:val="TOC2"/>
        <w:rPr>
          <w:rFonts w:asciiTheme="minorHAnsi" w:eastAsiaTheme="minorEastAsia" w:hAnsiTheme="minorHAnsi" w:cstheme="minorBidi"/>
          <w:sz w:val="22"/>
          <w:szCs w:val="22"/>
        </w:rPr>
      </w:pPr>
      <w:hyperlink w:anchor="_Toc528345721" w:history="1">
        <w:r w:rsidR="00CE22A2" w:rsidRPr="00292118">
          <w:rPr>
            <w:rStyle w:val="Hyperlink"/>
            <w:rFonts w:cs="Arial"/>
          </w:rPr>
          <w:t>23.1</w:t>
        </w:r>
        <w:r w:rsidR="00CE22A2">
          <w:rPr>
            <w:rFonts w:asciiTheme="minorHAnsi" w:eastAsiaTheme="minorEastAsia" w:hAnsiTheme="minorHAnsi" w:cstheme="minorBidi"/>
            <w:sz w:val="22"/>
            <w:szCs w:val="22"/>
          </w:rPr>
          <w:tab/>
        </w:r>
        <w:r w:rsidR="00CE22A2" w:rsidRPr="00292118">
          <w:rPr>
            <w:rStyle w:val="Hyperlink"/>
            <w:rFonts w:cs="Arial"/>
          </w:rPr>
          <w:t>REPORTING &amp; INVESTIGATING ACCIDENTS</w:t>
        </w:r>
        <w:r w:rsidR="00CE22A2">
          <w:rPr>
            <w:webHidden/>
          </w:rPr>
          <w:tab/>
        </w:r>
        <w:r w:rsidR="00CE22A2">
          <w:rPr>
            <w:webHidden/>
          </w:rPr>
          <w:fldChar w:fldCharType="begin"/>
        </w:r>
        <w:r w:rsidR="00CE22A2">
          <w:rPr>
            <w:webHidden/>
          </w:rPr>
          <w:instrText xml:space="preserve"> PAGEREF _Toc528345721 \h </w:instrText>
        </w:r>
        <w:r w:rsidR="00CE22A2">
          <w:rPr>
            <w:webHidden/>
          </w:rPr>
        </w:r>
        <w:r w:rsidR="00CE22A2">
          <w:rPr>
            <w:webHidden/>
          </w:rPr>
          <w:fldChar w:fldCharType="separate"/>
        </w:r>
        <w:r w:rsidR="00282BBD">
          <w:rPr>
            <w:webHidden/>
          </w:rPr>
          <w:t>41</w:t>
        </w:r>
        <w:r w:rsidR="00CE22A2">
          <w:rPr>
            <w:webHidden/>
          </w:rPr>
          <w:fldChar w:fldCharType="end"/>
        </w:r>
      </w:hyperlink>
    </w:p>
    <w:p w14:paraId="02355199" w14:textId="20AF75D8" w:rsidR="00CE22A2" w:rsidRDefault="00453E81">
      <w:pPr>
        <w:pStyle w:val="TOC2"/>
        <w:rPr>
          <w:rFonts w:asciiTheme="minorHAnsi" w:eastAsiaTheme="minorEastAsia" w:hAnsiTheme="minorHAnsi" w:cstheme="minorBidi"/>
          <w:sz w:val="22"/>
          <w:szCs w:val="22"/>
        </w:rPr>
      </w:pPr>
      <w:hyperlink w:anchor="_Toc528345722" w:history="1">
        <w:r w:rsidR="00CE22A2" w:rsidRPr="00292118">
          <w:rPr>
            <w:rStyle w:val="Hyperlink"/>
            <w:rFonts w:cs="Arial"/>
          </w:rPr>
          <w:t>23.2</w:t>
        </w:r>
        <w:r w:rsidR="00CE22A2">
          <w:rPr>
            <w:rFonts w:asciiTheme="minorHAnsi" w:eastAsiaTheme="minorEastAsia" w:hAnsiTheme="minorHAnsi" w:cstheme="minorBidi"/>
            <w:sz w:val="22"/>
            <w:szCs w:val="22"/>
          </w:rPr>
          <w:tab/>
        </w:r>
        <w:r w:rsidR="00CE22A2" w:rsidRPr="00292118">
          <w:rPr>
            <w:rStyle w:val="Hyperlink"/>
            <w:rFonts w:cs="Arial"/>
          </w:rPr>
          <w:t>ENFORCEMENT ACTIONS</w:t>
        </w:r>
        <w:r w:rsidR="00CE22A2">
          <w:rPr>
            <w:webHidden/>
          </w:rPr>
          <w:tab/>
        </w:r>
        <w:r w:rsidR="00CE22A2">
          <w:rPr>
            <w:webHidden/>
          </w:rPr>
          <w:fldChar w:fldCharType="begin"/>
        </w:r>
        <w:r w:rsidR="00CE22A2">
          <w:rPr>
            <w:webHidden/>
          </w:rPr>
          <w:instrText xml:space="preserve"> PAGEREF _Toc528345722 \h </w:instrText>
        </w:r>
        <w:r w:rsidR="00CE22A2">
          <w:rPr>
            <w:webHidden/>
          </w:rPr>
        </w:r>
        <w:r w:rsidR="00CE22A2">
          <w:rPr>
            <w:webHidden/>
          </w:rPr>
          <w:fldChar w:fldCharType="separate"/>
        </w:r>
        <w:r w:rsidR="00282BBD">
          <w:rPr>
            <w:webHidden/>
          </w:rPr>
          <w:t>41</w:t>
        </w:r>
        <w:r w:rsidR="00CE22A2">
          <w:rPr>
            <w:webHidden/>
          </w:rPr>
          <w:fldChar w:fldCharType="end"/>
        </w:r>
      </w:hyperlink>
    </w:p>
    <w:p w14:paraId="52881C98" w14:textId="292BC03C" w:rsidR="00CE22A2" w:rsidRDefault="00453E81">
      <w:pPr>
        <w:pStyle w:val="TOC2"/>
        <w:rPr>
          <w:rFonts w:asciiTheme="minorHAnsi" w:eastAsiaTheme="minorEastAsia" w:hAnsiTheme="minorHAnsi" w:cstheme="minorBidi"/>
          <w:sz w:val="22"/>
          <w:szCs w:val="22"/>
        </w:rPr>
      </w:pPr>
      <w:hyperlink w:anchor="_Toc528345723" w:history="1">
        <w:r w:rsidR="00CE22A2" w:rsidRPr="00292118">
          <w:rPr>
            <w:rStyle w:val="Hyperlink"/>
            <w:rFonts w:cs="Arial"/>
          </w:rPr>
          <w:t>23.3</w:t>
        </w:r>
        <w:r w:rsidR="00CE22A2">
          <w:rPr>
            <w:rFonts w:asciiTheme="minorHAnsi" w:eastAsiaTheme="minorEastAsia" w:hAnsiTheme="minorHAnsi" w:cstheme="minorBidi"/>
            <w:sz w:val="22"/>
            <w:szCs w:val="22"/>
          </w:rPr>
          <w:tab/>
        </w:r>
        <w:r w:rsidR="00CE22A2" w:rsidRPr="00292118">
          <w:rPr>
            <w:rStyle w:val="Hyperlink"/>
            <w:rFonts w:cs="Arial"/>
          </w:rPr>
          <w:t>ACCIDENT SCENE PROCEDURES</w:t>
        </w:r>
        <w:r w:rsidR="00CE22A2">
          <w:rPr>
            <w:webHidden/>
          </w:rPr>
          <w:tab/>
        </w:r>
        <w:r w:rsidR="00CE22A2">
          <w:rPr>
            <w:webHidden/>
          </w:rPr>
          <w:fldChar w:fldCharType="begin"/>
        </w:r>
        <w:r w:rsidR="00CE22A2">
          <w:rPr>
            <w:webHidden/>
          </w:rPr>
          <w:instrText xml:space="preserve"> PAGEREF _Toc528345723 \h </w:instrText>
        </w:r>
        <w:r w:rsidR="00CE22A2">
          <w:rPr>
            <w:webHidden/>
          </w:rPr>
        </w:r>
        <w:r w:rsidR="00CE22A2">
          <w:rPr>
            <w:webHidden/>
          </w:rPr>
          <w:fldChar w:fldCharType="separate"/>
        </w:r>
        <w:r w:rsidR="00282BBD">
          <w:rPr>
            <w:webHidden/>
          </w:rPr>
          <w:t>41</w:t>
        </w:r>
        <w:r w:rsidR="00CE22A2">
          <w:rPr>
            <w:webHidden/>
          </w:rPr>
          <w:fldChar w:fldCharType="end"/>
        </w:r>
      </w:hyperlink>
    </w:p>
    <w:p w14:paraId="4ABDCE09" w14:textId="0D5D9951"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24" w:history="1">
        <w:r w:rsidR="00CE22A2" w:rsidRPr="00292118">
          <w:rPr>
            <w:rStyle w:val="Hyperlink"/>
            <w:rFonts w:cs="Arial"/>
            <w:noProof/>
          </w:rPr>
          <w:t>Chapter 24</w:t>
        </w:r>
        <w:r w:rsidR="00CE22A2">
          <w:rPr>
            <w:noProof/>
            <w:webHidden/>
          </w:rPr>
          <w:tab/>
        </w:r>
        <w:r w:rsidR="00CE22A2">
          <w:rPr>
            <w:noProof/>
            <w:webHidden/>
          </w:rPr>
          <w:fldChar w:fldCharType="begin"/>
        </w:r>
        <w:r w:rsidR="00CE22A2">
          <w:rPr>
            <w:noProof/>
            <w:webHidden/>
          </w:rPr>
          <w:instrText xml:space="preserve"> PAGEREF _Toc528345724 \h </w:instrText>
        </w:r>
        <w:r w:rsidR="00CE22A2">
          <w:rPr>
            <w:noProof/>
            <w:webHidden/>
          </w:rPr>
        </w:r>
        <w:r w:rsidR="00CE22A2">
          <w:rPr>
            <w:noProof/>
            <w:webHidden/>
          </w:rPr>
          <w:fldChar w:fldCharType="separate"/>
        </w:r>
        <w:r w:rsidR="00282BBD">
          <w:rPr>
            <w:noProof/>
            <w:webHidden/>
          </w:rPr>
          <w:t>42</w:t>
        </w:r>
        <w:r w:rsidR="00CE22A2">
          <w:rPr>
            <w:noProof/>
            <w:webHidden/>
          </w:rPr>
          <w:fldChar w:fldCharType="end"/>
        </w:r>
      </w:hyperlink>
    </w:p>
    <w:p w14:paraId="6E95FF71" w14:textId="62F26882"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25" w:history="1">
        <w:r w:rsidR="00CE22A2" w:rsidRPr="00292118">
          <w:rPr>
            <w:rStyle w:val="Hyperlink"/>
            <w:rFonts w:cs="Arial"/>
            <w:noProof/>
          </w:rPr>
          <w:t>TRAFFIC DIRECTION AND CONTROL</w:t>
        </w:r>
        <w:r w:rsidR="00CE22A2">
          <w:rPr>
            <w:noProof/>
            <w:webHidden/>
          </w:rPr>
          <w:tab/>
        </w:r>
        <w:r w:rsidR="00CE22A2">
          <w:rPr>
            <w:noProof/>
            <w:webHidden/>
          </w:rPr>
          <w:fldChar w:fldCharType="begin"/>
        </w:r>
        <w:r w:rsidR="00CE22A2">
          <w:rPr>
            <w:noProof/>
            <w:webHidden/>
          </w:rPr>
          <w:instrText xml:space="preserve"> PAGEREF _Toc528345725 \h </w:instrText>
        </w:r>
        <w:r w:rsidR="00CE22A2">
          <w:rPr>
            <w:noProof/>
            <w:webHidden/>
          </w:rPr>
        </w:r>
        <w:r w:rsidR="00CE22A2">
          <w:rPr>
            <w:noProof/>
            <w:webHidden/>
          </w:rPr>
          <w:fldChar w:fldCharType="separate"/>
        </w:r>
        <w:r w:rsidR="00282BBD">
          <w:rPr>
            <w:noProof/>
            <w:webHidden/>
          </w:rPr>
          <w:t>42</w:t>
        </w:r>
        <w:r w:rsidR="00CE22A2">
          <w:rPr>
            <w:noProof/>
            <w:webHidden/>
          </w:rPr>
          <w:fldChar w:fldCharType="end"/>
        </w:r>
      </w:hyperlink>
    </w:p>
    <w:p w14:paraId="0B757988" w14:textId="06EE88A5" w:rsidR="00CE22A2" w:rsidRDefault="00453E81">
      <w:pPr>
        <w:pStyle w:val="TOC2"/>
        <w:rPr>
          <w:rFonts w:asciiTheme="minorHAnsi" w:eastAsiaTheme="minorEastAsia" w:hAnsiTheme="minorHAnsi" w:cstheme="minorBidi"/>
          <w:sz w:val="22"/>
          <w:szCs w:val="22"/>
        </w:rPr>
      </w:pPr>
      <w:hyperlink w:anchor="_Toc528345726" w:history="1">
        <w:r w:rsidR="00CE22A2" w:rsidRPr="00292118">
          <w:rPr>
            <w:rStyle w:val="Hyperlink"/>
            <w:rFonts w:cs="Arial"/>
          </w:rPr>
          <w:t>24.1</w:t>
        </w:r>
        <w:r w:rsidR="00CE22A2">
          <w:rPr>
            <w:rFonts w:asciiTheme="minorHAnsi" w:eastAsiaTheme="minorEastAsia" w:hAnsiTheme="minorHAnsi" w:cstheme="minorBidi"/>
            <w:sz w:val="22"/>
            <w:szCs w:val="22"/>
          </w:rPr>
          <w:tab/>
        </w:r>
        <w:r w:rsidR="00CE22A2" w:rsidRPr="00292118">
          <w:rPr>
            <w:rStyle w:val="Hyperlink"/>
            <w:rFonts w:cs="Arial"/>
          </w:rPr>
          <w:t>TRAFFIC DIRECTION &amp; CONTROL FUNCTION</w:t>
        </w:r>
        <w:r w:rsidR="00CE22A2">
          <w:rPr>
            <w:webHidden/>
          </w:rPr>
          <w:tab/>
        </w:r>
        <w:r w:rsidR="00CE22A2">
          <w:rPr>
            <w:webHidden/>
          </w:rPr>
          <w:fldChar w:fldCharType="begin"/>
        </w:r>
        <w:r w:rsidR="00CE22A2">
          <w:rPr>
            <w:webHidden/>
          </w:rPr>
          <w:instrText xml:space="preserve"> PAGEREF _Toc528345726 \h </w:instrText>
        </w:r>
        <w:r w:rsidR="00CE22A2">
          <w:rPr>
            <w:webHidden/>
          </w:rPr>
        </w:r>
        <w:r w:rsidR="00CE22A2">
          <w:rPr>
            <w:webHidden/>
          </w:rPr>
          <w:fldChar w:fldCharType="separate"/>
        </w:r>
        <w:r w:rsidR="00282BBD">
          <w:rPr>
            <w:webHidden/>
          </w:rPr>
          <w:t>42</w:t>
        </w:r>
        <w:r w:rsidR="00CE22A2">
          <w:rPr>
            <w:webHidden/>
          </w:rPr>
          <w:fldChar w:fldCharType="end"/>
        </w:r>
      </w:hyperlink>
    </w:p>
    <w:p w14:paraId="34C4040A" w14:textId="0B68C677" w:rsidR="00CE22A2" w:rsidRDefault="00453E81">
      <w:pPr>
        <w:pStyle w:val="TOC2"/>
        <w:rPr>
          <w:rFonts w:asciiTheme="minorHAnsi" w:eastAsiaTheme="minorEastAsia" w:hAnsiTheme="minorHAnsi" w:cstheme="minorBidi"/>
          <w:sz w:val="22"/>
          <w:szCs w:val="22"/>
        </w:rPr>
      </w:pPr>
      <w:hyperlink w:anchor="_Toc528345727" w:history="1">
        <w:r w:rsidR="00CE22A2" w:rsidRPr="00292118">
          <w:rPr>
            <w:rStyle w:val="Hyperlink"/>
            <w:rFonts w:cs="Arial"/>
          </w:rPr>
          <w:t>24.2</w:t>
        </w:r>
        <w:r w:rsidR="00CE22A2">
          <w:rPr>
            <w:rFonts w:asciiTheme="minorHAnsi" w:eastAsiaTheme="minorEastAsia" w:hAnsiTheme="minorHAnsi" w:cstheme="minorBidi"/>
            <w:sz w:val="22"/>
            <w:szCs w:val="22"/>
          </w:rPr>
          <w:tab/>
        </w:r>
        <w:r w:rsidR="00CE22A2" w:rsidRPr="00292118">
          <w:rPr>
            <w:rStyle w:val="Hyperlink"/>
            <w:rFonts w:cs="Arial"/>
          </w:rPr>
          <w:t>ESCORT SERVICES</w:t>
        </w:r>
        <w:r w:rsidR="00CE22A2">
          <w:rPr>
            <w:webHidden/>
          </w:rPr>
          <w:tab/>
        </w:r>
        <w:r w:rsidR="00CE22A2">
          <w:rPr>
            <w:webHidden/>
          </w:rPr>
          <w:fldChar w:fldCharType="begin"/>
        </w:r>
        <w:r w:rsidR="00CE22A2">
          <w:rPr>
            <w:webHidden/>
          </w:rPr>
          <w:instrText xml:space="preserve"> PAGEREF _Toc528345727 \h </w:instrText>
        </w:r>
        <w:r w:rsidR="00CE22A2">
          <w:rPr>
            <w:webHidden/>
          </w:rPr>
        </w:r>
        <w:r w:rsidR="00CE22A2">
          <w:rPr>
            <w:webHidden/>
          </w:rPr>
          <w:fldChar w:fldCharType="separate"/>
        </w:r>
        <w:r w:rsidR="00282BBD">
          <w:rPr>
            <w:webHidden/>
          </w:rPr>
          <w:t>42</w:t>
        </w:r>
        <w:r w:rsidR="00CE22A2">
          <w:rPr>
            <w:webHidden/>
          </w:rPr>
          <w:fldChar w:fldCharType="end"/>
        </w:r>
      </w:hyperlink>
    </w:p>
    <w:p w14:paraId="5EDBBEDC" w14:textId="09A10FBF" w:rsidR="00CE22A2" w:rsidRDefault="00453E81">
      <w:pPr>
        <w:pStyle w:val="TOC2"/>
        <w:rPr>
          <w:rFonts w:asciiTheme="minorHAnsi" w:eastAsiaTheme="minorEastAsia" w:hAnsiTheme="minorHAnsi" w:cstheme="minorBidi"/>
          <w:sz w:val="22"/>
          <w:szCs w:val="22"/>
        </w:rPr>
      </w:pPr>
      <w:hyperlink w:anchor="_Toc528345728" w:history="1">
        <w:r w:rsidR="00CE22A2" w:rsidRPr="00292118">
          <w:rPr>
            <w:rStyle w:val="Hyperlink"/>
            <w:rFonts w:cs="Arial"/>
          </w:rPr>
          <w:t>24.3</w:t>
        </w:r>
        <w:r w:rsidR="00CE22A2">
          <w:rPr>
            <w:rFonts w:asciiTheme="minorHAnsi" w:eastAsiaTheme="minorEastAsia" w:hAnsiTheme="minorHAnsi" w:cstheme="minorBidi"/>
            <w:sz w:val="22"/>
            <w:szCs w:val="22"/>
          </w:rPr>
          <w:tab/>
        </w:r>
        <w:r w:rsidR="00CE22A2" w:rsidRPr="00292118">
          <w:rPr>
            <w:rStyle w:val="Hyperlink"/>
            <w:rFonts w:cs="Arial"/>
          </w:rPr>
          <w:t>ROADBLOCKS</w:t>
        </w:r>
        <w:r w:rsidR="00CE22A2">
          <w:rPr>
            <w:webHidden/>
          </w:rPr>
          <w:tab/>
        </w:r>
        <w:r w:rsidR="00CE22A2">
          <w:rPr>
            <w:webHidden/>
          </w:rPr>
          <w:fldChar w:fldCharType="begin"/>
        </w:r>
        <w:r w:rsidR="00CE22A2">
          <w:rPr>
            <w:webHidden/>
          </w:rPr>
          <w:instrText xml:space="preserve"> PAGEREF _Toc528345728 \h </w:instrText>
        </w:r>
        <w:r w:rsidR="00CE22A2">
          <w:rPr>
            <w:webHidden/>
          </w:rPr>
        </w:r>
        <w:r w:rsidR="00CE22A2">
          <w:rPr>
            <w:webHidden/>
          </w:rPr>
          <w:fldChar w:fldCharType="separate"/>
        </w:r>
        <w:r w:rsidR="00282BBD">
          <w:rPr>
            <w:webHidden/>
          </w:rPr>
          <w:t>42</w:t>
        </w:r>
        <w:r w:rsidR="00CE22A2">
          <w:rPr>
            <w:webHidden/>
          </w:rPr>
          <w:fldChar w:fldCharType="end"/>
        </w:r>
      </w:hyperlink>
    </w:p>
    <w:p w14:paraId="2F35E5D9" w14:textId="41FEB6D0"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29" w:history="1">
        <w:r w:rsidR="00CE22A2" w:rsidRPr="00292118">
          <w:rPr>
            <w:rStyle w:val="Hyperlink"/>
            <w:rFonts w:cs="Arial"/>
            <w:noProof/>
          </w:rPr>
          <w:t>Chapter 25</w:t>
        </w:r>
        <w:r w:rsidR="00CE22A2">
          <w:rPr>
            <w:noProof/>
            <w:webHidden/>
          </w:rPr>
          <w:tab/>
        </w:r>
        <w:r w:rsidR="00CE22A2">
          <w:rPr>
            <w:noProof/>
            <w:webHidden/>
          </w:rPr>
          <w:fldChar w:fldCharType="begin"/>
        </w:r>
        <w:r w:rsidR="00CE22A2">
          <w:rPr>
            <w:noProof/>
            <w:webHidden/>
          </w:rPr>
          <w:instrText xml:space="preserve"> PAGEREF _Toc528345729 \h </w:instrText>
        </w:r>
        <w:r w:rsidR="00CE22A2">
          <w:rPr>
            <w:noProof/>
            <w:webHidden/>
          </w:rPr>
        </w:r>
        <w:r w:rsidR="00CE22A2">
          <w:rPr>
            <w:noProof/>
            <w:webHidden/>
          </w:rPr>
          <w:fldChar w:fldCharType="separate"/>
        </w:r>
        <w:r w:rsidR="00282BBD">
          <w:rPr>
            <w:noProof/>
            <w:webHidden/>
          </w:rPr>
          <w:t>43</w:t>
        </w:r>
        <w:r w:rsidR="00CE22A2">
          <w:rPr>
            <w:noProof/>
            <w:webHidden/>
          </w:rPr>
          <w:fldChar w:fldCharType="end"/>
        </w:r>
      </w:hyperlink>
    </w:p>
    <w:p w14:paraId="41BF8D33" w14:textId="2B04E5A7"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30" w:history="1">
        <w:r w:rsidR="00CE22A2" w:rsidRPr="00292118">
          <w:rPr>
            <w:rStyle w:val="Hyperlink"/>
            <w:rFonts w:cs="Arial"/>
            <w:noProof/>
          </w:rPr>
          <w:t>TRAFFIC ANCILLARY SERVICES</w:t>
        </w:r>
        <w:r w:rsidR="00CE22A2">
          <w:rPr>
            <w:noProof/>
            <w:webHidden/>
          </w:rPr>
          <w:tab/>
        </w:r>
        <w:r w:rsidR="00CE22A2">
          <w:rPr>
            <w:noProof/>
            <w:webHidden/>
          </w:rPr>
          <w:fldChar w:fldCharType="begin"/>
        </w:r>
        <w:r w:rsidR="00CE22A2">
          <w:rPr>
            <w:noProof/>
            <w:webHidden/>
          </w:rPr>
          <w:instrText xml:space="preserve"> PAGEREF _Toc528345730 \h </w:instrText>
        </w:r>
        <w:r w:rsidR="00CE22A2">
          <w:rPr>
            <w:noProof/>
            <w:webHidden/>
          </w:rPr>
        </w:r>
        <w:r w:rsidR="00CE22A2">
          <w:rPr>
            <w:noProof/>
            <w:webHidden/>
          </w:rPr>
          <w:fldChar w:fldCharType="separate"/>
        </w:r>
        <w:r w:rsidR="00282BBD">
          <w:rPr>
            <w:noProof/>
            <w:webHidden/>
          </w:rPr>
          <w:t>43</w:t>
        </w:r>
        <w:r w:rsidR="00CE22A2">
          <w:rPr>
            <w:noProof/>
            <w:webHidden/>
          </w:rPr>
          <w:fldChar w:fldCharType="end"/>
        </w:r>
      </w:hyperlink>
    </w:p>
    <w:p w14:paraId="6C98AF6C" w14:textId="55873FD9" w:rsidR="00CE22A2" w:rsidRDefault="00453E81">
      <w:pPr>
        <w:pStyle w:val="TOC2"/>
        <w:rPr>
          <w:rFonts w:asciiTheme="minorHAnsi" w:eastAsiaTheme="minorEastAsia" w:hAnsiTheme="minorHAnsi" w:cstheme="minorBidi"/>
          <w:sz w:val="22"/>
          <w:szCs w:val="22"/>
        </w:rPr>
      </w:pPr>
      <w:hyperlink w:anchor="_Toc528345731" w:history="1">
        <w:r w:rsidR="00CE22A2" w:rsidRPr="00292118">
          <w:rPr>
            <w:rStyle w:val="Hyperlink"/>
            <w:rFonts w:cs="Arial"/>
          </w:rPr>
          <w:t>25.1</w:t>
        </w:r>
        <w:r w:rsidR="00CE22A2">
          <w:rPr>
            <w:rFonts w:asciiTheme="minorHAnsi" w:eastAsiaTheme="minorEastAsia" w:hAnsiTheme="minorHAnsi" w:cstheme="minorBidi"/>
            <w:sz w:val="22"/>
            <w:szCs w:val="22"/>
          </w:rPr>
          <w:tab/>
        </w:r>
        <w:r w:rsidR="00CE22A2" w:rsidRPr="00292118">
          <w:rPr>
            <w:rStyle w:val="Hyperlink"/>
            <w:rFonts w:cs="Arial"/>
          </w:rPr>
          <w:t>EMERGENCY ASSISTANCE</w:t>
        </w:r>
        <w:r w:rsidR="00CE22A2">
          <w:rPr>
            <w:webHidden/>
          </w:rPr>
          <w:tab/>
        </w:r>
        <w:r w:rsidR="00CE22A2">
          <w:rPr>
            <w:webHidden/>
          </w:rPr>
          <w:fldChar w:fldCharType="begin"/>
        </w:r>
        <w:r w:rsidR="00CE22A2">
          <w:rPr>
            <w:webHidden/>
          </w:rPr>
          <w:instrText xml:space="preserve"> PAGEREF _Toc528345731 \h </w:instrText>
        </w:r>
        <w:r w:rsidR="00CE22A2">
          <w:rPr>
            <w:webHidden/>
          </w:rPr>
        </w:r>
        <w:r w:rsidR="00CE22A2">
          <w:rPr>
            <w:webHidden/>
          </w:rPr>
          <w:fldChar w:fldCharType="separate"/>
        </w:r>
        <w:r w:rsidR="00282BBD">
          <w:rPr>
            <w:webHidden/>
          </w:rPr>
          <w:t>43</w:t>
        </w:r>
        <w:r w:rsidR="00CE22A2">
          <w:rPr>
            <w:webHidden/>
          </w:rPr>
          <w:fldChar w:fldCharType="end"/>
        </w:r>
      </w:hyperlink>
    </w:p>
    <w:p w14:paraId="388EB088" w14:textId="37E1B9D0" w:rsidR="00CE22A2" w:rsidRDefault="00453E81">
      <w:pPr>
        <w:pStyle w:val="TOC2"/>
        <w:rPr>
          <w:rFonts w:asciiTheme="minorHAnsi" w:eastAsiaTheme="minorEastAsia" w:hAnsiTheme="minorHAnsi" w:cstheme="minorBidi"/>
          <w:sz w:val="22"/>
          <w:szCs w:val="22"/>
        </w:rPr>
      </w:pPr>
      <w:hyperlink w:anchor="_Toc528345732" w:history="1">
        <w:r w:rsidR="00CE22A2" w:rsidRPr="00292118">
          <w:rPr>
            <w:rStyle w:val="Hyperlink"/>
            <w:rFonts w:cs="Arial"/>
          </w:rPr>
          <w:t>25.2</w:t>
        </w:r>
        <w:r w:rsidR="00CE22A2">
          <w:rPr>
            <w:rFonts w:asciiTheme="minorHAnsi" w:eastAsiaTheme="minorEastAsia" w:hAnsiTheme="minorHAnsi" w:cstheme="minorBidi"/>
            <w:sz w:val="22"/>
            <w:szCs w:val="22"/>
          </w:rPr>
          <w:tab/>
        </w:r>
        <w:r w:rsidR="00CE22A2" w:rsidRPr="00292118">
          <w:rPr>
            <w:rStyle w:val="Hyperlink"/>
            <w:rFonts w:cs="Arial"/>
          </w:rPr>
          <w:t>HAZARDOUS HIGHWAY CONDITIONS</w:t>
        </w:r>
        <w:r w:rsidR="00CE22A2">
          <w:rPr>
            <w:webHidden/>
          </w:rPr>
          <w:tab/>
        </w:r>
        <w:r w:rsidR="00CE22A2">
          <w:rPr>
            <w:webHidden/>
          </w:rPr>
          <w:fldChar w:fldCharType="begin"/>
        </w:r>
        <w:r w:rsidR="00CE22A2">
          <w:rPr>
            <w:webHidden/>
          </w:rPr>
          <w:instrText xml:space="preserve"> PAGEREF _Toc528345732 \h </w:instrText>
        </w:r>
        <w:r w:rsidR="00CE22A2">
          <w:rPr>
            <w:webHidden/>
          </w:rPr>
        </w:r>
        <w:r w:rsidR="00CE22A2">
          <w:rPr>
            <w:webHidden/>
          </w:rPr>
          <w:fldChar w:fldCharType="separate"/>
        </w:r>
        <w:r w:rsidR="00282BBD">
          <w:rPr>
            <w:webHidden/>
          </w:rPr>
          <w:t>43</w:t>
        </w:r>
        <w:r w:rsidR="00CE22A2">
          <w:rPr>
            <w:webHidden/>
          </w:rPr>
          <w:fldChar w:fldCharType="end"/>
        </w:r>
      </w:hyperlink>
    </w:p>
    <w:p w14:paraId="55171344" w14:textId="0ED29CAA" w:rsidR="00CE22A2" w:rsidRDefault="00453E81">
      <w:pPr>
        <w:pStyle w:val="TOC2"/>
        <w:rPr>
          <w:rFonts w:asciiTheme="minorHAnsi" w:eastAsiaTheme="minorEastAsia" w:hAnsiTheme="minorHAnsi" w:cstheme="minorBidi"/>
          <w:sz w:val="22"/>
          <w:szCs w:val="22"/>
        </w:rPr>
      </w:pPr>
      <w:hyperlink w:anchor="_Toc528345733" w:history="1">
        <w:r w:rsidR="00CE22A2" w:rsidRPr="00292118">
          <w:rPr>
            <w:rStyle w:val="Hyperlink"/>
            <w:rFonts w:cs="Arial"/>
          </w:rPr>
          <w:t>25.3</w:t>
        </w:r>
        <w:r w:rsidR="00CE22A2">
          <w:rPr>
            <w:rFonts w:asciiTheme="minorHAnsi" w:eastAsiaTheme="minorEastAsia" w:hAnsiTheme="minorHAnsi" w:cstheme="minorBidi"/>
            <w:sz w:val="22"/>
            <w:szCs w:val="22"/>
          </w:rPr>
          <w:tab/>
        </w:r>
        <w:r w:rsidR="00CE22A2" w:rsidRPr="00292118">
          <w:rPr>
            <w:rStyle w:val="Hyperlink"/>
            <w:rFonts w:cs="Arial"/>
          </w:rPr>
          <w:t>HAZARDOUS MATERIALS</w:t>
        </w:r>
        <w:r w:rsidR="00CE22A2">
          <w:rPr>
            <w:webHidden/>
          </w:rPr>
          <w:tab/>
        </w:r>
        <w:r w:rsidR="00CE22A2">
          <w:rPr>
            <w:webHidden/>
          </w:rPr>
          <w:fldChar w:fldCharType="begin"/>
        </w:r>
        <w:r w:rsidR="00CE22A2">
          <w:rPr>
            <w:webHidden/>
          </w:rPr>
          <w:instrText xml:space="preserve"> PAGEREF _Toc528345733 \h </w:instrText>
        </w:r>
        <w:r w:rsidR="00CE22A2">
          <w:rPr>
            <w:webHidden/>
          </w:rPr>
        </w:r>
        <w:r w:rsidR="00CE22A2">
          <w:rPr>
            <w:webHidden/>
          </w:rPr>
          <w:fldChar w:fldCharType="separate"/>
        </w:r>
        <w:r w:rsidR="00282BBD">
          <w:rPr>
            <w:webHidden/>
          </w:rPr>
          <w:t>43</w:t>
        </w:r>
        <w:r w:rsidR="00CE22A2">
          <w:rPr>
            <w:webHidden/>
          </w:rPr>
          <w:fldChar w:fldCharType="end"/>
        </w:r>
      </w:hyperlink>
    </w:p>
    <w:p w14:paraId="714B0AF1" w14:textId="26CEA89C" w:rsidR="00CE22A2" w:rsidRDefault="00453E81">
      <w:pPr>
        <w:pStyle w:val="TOC2"/>
        <w:rPr>
          <w:rFonts w:asciiTheme="minorHAnsi" w:eastAsiaTheme="minorEastAsia" w:hAnsiTheme="minorHAnsi" w:cstheme="minorBidi"/>
          <w:sz w:val="22"/>
          <w:szCs w:val="22"/>
        </w:rPr>
      </w:pPr>
      <w:hyperlink w:anchor="_Toc528345734" w:history="1">
        <w:r w:rsidR="00CE22A2" w:rsidRPr="00292118">
          <w:rPr>
            <w:rStyle w:val="Hyperlink"/>
            <w:rFonts w:cs="Arial"/>
          </w:rPr>
          <w:t>25.4</w:t>
        </w:r>
        <w:r w:rsidR="00CE22A2">
          <w:rPr>
            <w:rFonts w:asciiTheme="minorHAnsi" w:eastAsiaTheme="minorEastAsia" w:hAnsiTheme="minorHAnsi" w:cstheme="minorBidi"/>
            <w:sz w:val="22"/>
            <w:szCs w:val="22"/>
          </w:rPr>
          <w:tab/>
        </w:r>
        <w:r w:rsidR="00CE22A2" w:rsidRPr="00292118">
          <w:rPr>
            <w:rStyle w:val="Hyperlink"/>
            <w:rFonts w:cs="Arial"/>
          </w:rPr>
          <w:t>ABANDONED VEHICLES</w:t>
        </w:r>
        <w:r w:rsidR="00CE22A2">
          <w:rPr>
            <w:webHidden/>
          </w:rPr>
          <w:tab/>
        </w:r>
        <w:r w:rsidR="00CE22A2">
          <w:rPr>
            <w:webHidden/>
          </w:rPr>
          <w:fldChar w:fldCharType="begin"/>
        </w:r>
        <w:r w:rsidR="00CE22A2">
          <w:rPr>
            <w:webHidden/>
          </w:rPr>
          <w:instrText xml:space="preserve"> PAGEREF _Toc528345734 \h </w:instrText>
        </w:r>
        <w:r w:rsidR="00CE22A2">
          <w:rPr>
            <w:webHidden/>
          </w:rPr>
        </w:r>
        <w:r w:rsidR="00CE22A2">
          <w:rPr>
            <w:webHidden/>
          </w:rPr>
          <w:fldChar w:fldCharType="separate"/>
        </w:r>
        <w:r w:rsidR="00282BBD">
          <w:rPr>
            <w:webHidden/>
          </w:rPr>
          <w:t>43</w:t>
        </w:r>
        <w:r w:rsidR="00CE22A2">
          <w:rPr>
            <w:webHidden/>
          </w:rPr>
          <w:fldChar w:fldCharType="end"/>
        </w:r>
      </w:hyperlink>
    </w:p>
    <w:p w14:paraId="66EFA753" w14:textId="36E25349" w:rsidR="00CE22A2" w:rsidRDefault="00453E81">
      <w:pPr>
        <w:pStyle w:val="TOC2"/>
        <w:rPr>
          <w:rFonts w:asciiTheme="minorHAnsi" w:eastAsiaTheme="minorEastAsia" w:hAnsiTheme="minorHAnsi" w:cstheme="minorBidi"/>
          <w:sz w:val="22"/>
          <w:szCs w:val="22"/>
        </w:rPr>
      </w:pPr>
      <w:hyperlink w:anchor="_Toc528345735" w:history="1">
        <w:r w:rsidR="00CE22A2" w:rsidRPr="00292118">
          <w:rPr>
            <w:rStyle w:val="Hyperlink"/>
            <w:rFonts w:cs="Arial"/>
          </w:rPr>
          <w:t>25.5</w:t>
        </w:r>
        <w:r w:rsidR="00CE22A2">
          <w:rPr>
            <w:rFonts w:asciiTheme="minorHAnsi" w:eastAsiaTheme="minorEastAsia" w:hAnsiTheme="minorHAnsi" w:cstheme="minorBidi"/>
            <w:sz w:val="22"/>
            <w:szCs w:val="22"/>
          </w:rPr>
          <w:tab/>
        </w:r>
        <w:r w:rsidR="00CE22A2" w:rsidRPr="00292118">
          <w:rPr>
            <w:rStyle w:val="Hyperlink"/>
            <w:rFonts w:cs="Arial"/>
          </w:rPr>
          <w:t>TOWING</w:t>
        </w:r>
        <w:r w:rsidR="00CE22A2">
          <w:rPr>
            <w:webHidden/>
          </w:rPr>
          <w:tab/>
        </w:r>
        <w:r w:rsidR="00CE22A2">
          <w:rPr>
            <w:webHidden/>
          </w:rPr>
          <w:fldChar w:fldCharType="begin"/>
        </w:r>
        <w:r w:rsidR="00CE22A2">
          <w:rPr>
            <w:webHidden/>
          </w:rPr>
          <w:instrText xml:space="preserve"> PAGEREF _Toc528345735 \h </w:instrText>
        </w:r>
        <w:r w:rsidR="00CE22A2">
          <w:rPr>
            <w:webHidden/>
          </w:rPr>
        </w:r>
        <w:r w:rsidR="00CE22A2">
          <w:rPr>
            <w:webHidden/>
          </w:rPr>
          <w:fldChar w:fldCharType="separate"/>
        </w:r>
        <w:r w:rsidR="00282BBD">
          <w:rPr>
            <w:webHidden/>
          </w:rPr>
          <w:t>43</w:t>
        </w:r>
        <w:r w:rsidR="00CE22A2">
          <w:rPr>
            <w:webHidden/>
          </w:rPr>
          <w:fldChar w:fldCharType="end"/>
        </w:r>
      </w:hyperlink>
    </w:p>
    <w:p w14:paraId="12F30B06" w14:textId="143CC48C"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36" w:history="1">
        <w:r w:rsidR="00CE22A2" w:rsidRPr="00292118">
          <w:rPr>
            <w:rStyle w:val="Hyperlink"/>
            <w:rFonts w:cs="Arial"/>
            <w:noProof/>
          </w:rPr>
          <w:t>Chapter 26</w:t>
        </w:r>
        <w:r w:rsidR="00CE22A2">
          <w:rPr>
            <w:noProof/>
            <w:webHidden/>
          </w:rPr>
          <w:tab/>
        </w:r>
        <w:r w:rsidR="00CE22A2">
          <w:rPr>
            <w:noProof/>
            <w:webHidden/>
          </w:rPr>
          <w:fldChar w:fldCharType="begin"/>
        </w:r>
        <w:r w:rsidR="00CE22A2">
          <w:rPr>
            <w:noProof/>
            <w:webHidden/>
          </w:rPr>
          <w:instrText xml:space="preserve"> PAGEREF _Toc528345736 \h </w:instrText>
        </w:r>
        <w:r w:rsidR="00CE22A2">
          <w:rPr>
            <w:noProof/>
            <w:webHidden/>
          </w:rPr>
        </w:r>
        <w:r w:rsidR="00CE22A2">
          <w:rPr>
            <w:noProof/>
            <w:webHidden/>
          </w:rPr>
          <w:fldChar w:fldCharType="separate"/>
        </w:r>
        <w:r w:rsidR="00282BBD">
          <w:rPr>
            <w:noProof/>
            <w:webHidden/>
          </w:rPr>
          <w:t>44</w:t>
        </w:r>
        <w:r w:rsidR="00CE22A2">
          <w:rPr>
            <w:noProof/>
            <w:webHidden/>
          </w:rPr>
          <w:fldChar w:fldCharType="end"/>
        </w:r>
      </w:hyperlink>
    </w:p>
    <w:p w14:paraId="10FA9FED" w14:textId="7625E5C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37" w:history="1">
        <w:r w:rsidR="00CE22A2" w:rsidRPr="00292118">
          <w:rPr>
            <w:rStyle w:val="Hyperlink"/>
            <w:rFonts w:cs="Arial"/>
            <w:noProof/>
          </w:rPr>
          <w:t>POLICE INFORMATION</w:t>
        </w:r>
        <w:r w:rsidR="00CE22A2">
          <w:rPr>
            <w:noProof/>
            <w:webHidden/>
          </w:rPr>
          <w:tab/>
        </w:r>
        <w:r w:rsidR="00CE22A2">
          <w:rPr>
            <w:noProof/>
            <w:webHidden/>
          </w:rPr>
          <w:fldChar w:fldCharType="begin"/>
        </w:r>
        <w:r w:rsidR="00CE22A2">
          <w:rPr>
            <w:noProof/>
            <w:webHidden/>
          </w:rPr>
          <w:instrText xml:space="preserve"> PAGEREF _Toc528345737 \h </w:instrText>
        </w:r>
        <w:r w:rsidR="00CE22A2">
          <w:rPr>
            <w:noProof/>
            <w:webHidden/>
          </w:rPr>
        </w:r>
        <w:r w:rsidR="00CE22A2">
          <w:rPr>
            <w:noProof/>
            <w:webHidden/>
          </w:rPr>
          <w:fldChar w:fldCharType="separate"/>
        </w:r>
        <w:r w:rsidR="00282BBD">
          <w:rPr>
            <w:noProof/>
            <w:webHidden/>
          </w:rPr>
          <w:t>44</w:t>
        </w:r>
        <w:r w:rsidR="00CE22A2">
          <w:rPr>
            <w:noProof/>
            <w:webHidden/>
          </w:rPr>
          <w:fldChar w:fldCharType="end"/>
        </w:r>
      </w:hyperlink>
    </w:p>
    <w:p w14:paraId="79D60A28" w14:textId="782E77D5" w:rsidR="00CE22A2" w:rsidRDefault="00453E81">
      <w:pPr>
        <w:pStyle w:val="TOC2"/>
        <w:rPr>
          <w:rFonts w:asciiTheme="minorHAnsi" w:eastAsiaTheme="minorEastAsia" w:hAnsiTheme="minorHAnsi" w:cstheme="minorBidi"/>
          <w:sz w:val="22"/>
          <w:szCs w:val="22"/>
        </w:rPr>
      </w:pPr>
      <w:hyperlink w:anchor="_Toc528345738" w:history="1">
        <w:r w:rsidR="00CE22A2" w:rsidRPr="00292118">
          <w:rPr>
            <w:rStyle w:val="Hyperlink"/>
            <w:rFonts w:cs="Arial"/>
          </w:rPr>
          <w:t>26.1</w:t>
        </w:r>
        <w:r w:rsidR="00CE22A2">
          <w:rPr>
            <w:rFonts w:asciiTheme="minorHAnsi" w:eastAsiaTheme="minorEastAsia" w:hAnsiTheme="minorHAnsi" w:cstheme="minorBidi"/>
            <w:sz w:val="22"/>
            <w:szCs w:val="22"/>
          </w:rPr>
          <w:tab/>
        </w:r>
        <w:r w:rsidR="00CE22A2" w:rsidRPr="00292118">
          <w:rPr>
            <w:rStyle w:val="Hyperlink"/>
            <w:rFonts w:cs="Arial"/>
          </w:rPr>
          <w:t>RECORDS INTEGRITY</w:t>
        </w:r>
        <w:r w:rsidR="00CE22A2">
          <w:rPr>
            <w:webHidden/>
          </w:rPr>
          <w:tab/>
        </w:r>
        <w:r w:rsidR="00CE22A2">
          <w:rPr>
            <w:webHidden/>
          </w:rPr>
          <w:fldChar w:fldCharType="begin"/>
        </w:r>
        <w:r w:rsidR="00CE22A2">
          <w:rPr>
            <w:webHidden/>
          </w:rPr>
          <w:instrText xml:space="preserve"> PAGEREF _Toc528345738 \h </w:instrText>
        </w:r>
        <w:r w:rsidR="00CE22A2">
          <w:rPr>
            <w:webHidden/>
          </w:rPr>
        </w:r>
        <w:r w:rsidR="00CE22A2">
          <w:rPr>
            <w:webHidden/>
          </w:rPr>
          <w:fldChar w:fldCharType="separate"/>
        </w:r>
        <w:r w:rsidR="00282BBD">
          <w:rPr>
            <w:webHidden/>
          </w:rPr>
          <w:t>44</w:t>
        </w:r>
        <w:r w:rsidR="00CE22A2">
          <w:rPr>
            <w:webHidden/>
          </w:rPr>
          <w:fldChar w:fldCharType="end"/>
        </w:r>
      </w:hyperlink>
    </w:p>
    <w:p w14:paraId="2350902D" w14:textId="16822CEA" w:rsidR="00CE22A2" w:rsidRDefault="00453E81">
      <w:pPr>
        <w:pStyle w:val="TOC2"/>
        <w:rPr>
          <w:rFonts w:asciiTheme="minorHAnsi" w:eastAsiaTheme="minorEastAsia" w:hAnsiTheme="minorHAnsi" w:cstheme="minorBidi"/>
          <w:sz w:val="22"/>
          <w:szCs w:val="22"/>
        </w:rPr>
      </w:pPr>
      <w:hyperlink w:anchor="_Toc528345739" w:history="1">
        <w:r w:rsidR="00CE22A2" w:rsidRPr="00292118">
          <w:rPr>
            <w:rStyle w:val="Hyperlink"/>
            <w:rFonts w:cs="Arial"/>
          </w:rPr>
          <w:t>26.2</w:t>
        </w:r>
        <w:r w:rsidR="00CE22A2">
          <w:rPr>
            <w:rFonts w:asciiTheme="minorHAnsi" w:eastAsiaTheme="minorEastAsia" w:hAnsiTheme="minorHAnsi" w:cstheme="minorBidi"/>
            <w:sz w:val="22"/>
            <w:szCs w:val="22"/>
          </w:rPr>
          <w:tab/>
        </w:r>
        <w:r w:rsidR="00CE22A2" w:rsidRPr="00292118">
          <w:rPr>
            <w:rStyle w:val="Hyperlink"/>
            <w:rFonts w:cs="Arial"/>
          </w:rPr>
          <w:t>PERSONNEL FILES</w:t>
        </w:r>
        <w:r w:rsidR="00CE22A2">
          <w:rPr>
            <w:webHidden/>
          </w:rPr>
          <w:tab/>
        </w:r>
        <w:r w:rsidR="00CE22A2">
          <w:rPr>
            <w:webHidden/>
          </w:rPr>
          <w:fldChar w:fldCharType="begin"/>
        </w:r>
        <w:r w:rsidR="00CE22A2">
          <w:rPr>
            <w:webHidden/>
          </w:rPr>
          <w:instrText xml:space="preserve"> PAGEREF _Toc528345739 \h </w:instrText>
        </w:r>
        <w:r w:rsidR="00CE22A2">
          <w:rPr>
            <w:webHidden/>
          </w:rPr>
        </w:r>
        <w:r w:rsidR="00CE22A2">
          <w:rPr>
            <w:webHidden/>
          </w:rPr>
          <w:fldChar w:fldCharType="separate"/>
        </w:r>
        <w:r w:rsidR="00282BBD">
          <w:rPr>
            <w:webHidden/>
          </w:rPr>
          <w:t>44</w:t>
        </w:r>
        <w:r w:rsidR="00CE22A2">
          <w:rPr>
            <w:webHidden/>
          </w:rPr>
          <w:fldChar w:fldCharType="end"/>
        </w:r>
      </w:hyperlink>
    </w:p>
    <w:p w14:paraId="64B7DAB3" w14:textId="2DBDC129" w:rsidR="00CE22A2" w:rsidRDefault="00453E81">
      <w:pPr>
        <w:pStyle w:val="TOC2"/>
        <w:rPr>
          <w:rFonts w:asciiTheme="minorHAnsi" w:eastAsiaTheme="minorEastAsia" w:hAnsiTheme="minorHAnsi" w:cstheme="minorBidi"/>
          <w:sz w:val="22"/>
          <w:szCs w:val="22"/>
        </w:rPr>
      </w:pPr>
      <w:hyperlink w:anchor="_Toc528345740" w:history="1">
        <w:r w:rsidR="00CE22A2" w:rsidRPr="00292118">
          <w:rPr>
            <w:rStyle w:val="Hyperlink"/>
            <w:rFonts w:cs="Arial"/>
          </w:rPr>
          <w:t>26.3</w:t>
        </w:r>
        <w:r w:rsidR="00CE22A2">
          <w:rPr>
            <w:rFonts w:asciiTheme="minorHAnsi" w:eastAsiaTheme="minorEastAsia" w:hAnsiTheme="minorHAnsi" w:cstheme="minorBidi"/>
            <w:sz w:val="22"/>
            <w:szCs w:val="22"/>
          </w:rPr>
          <w:tab/>
        </w:r>
        <w:r w:rsidR="00CE22A2" w:rsidRPr="00292118">
          <w:rPr>
            <w:rStyle w:val="Hyperlink"/>
            <w:rFonts w:cs="Arial"/>
          </w:rPr>
          <w:t>LAW INFORMATION NETWORK OF KENTUCKY</w:t>
        </w:r>
        <w:r w:rsidR="00CE22A2">
          <w:rPr>
            <w:webHidden/>
          </w:rPr>
          <w:tab/>
        </w:r>
        <w:r w:rsidR="00CE22A2">
          <w:rPr>
            <w:webHidden/>
          </w:rPr>
          <w:fldChar w:fldCharType="begin"/>
        </w:r>
        <w:r w:rsidR="00CE22A2">
          <w:rPr>
            <w:webHidden/>
          </w:rPr>
          <w:instrText xml:space="preserve"> PAGEREF _Toc528345740 \h </w:instrText>
        </w:r>
        <w:r w:rsidR="00CE22A2">
          <w:rPr>
            <w:webHidden/>
          </w:rPr>
        </w:r>
        <w:r w:rsidR="00CE22A2">
          <w:rPr>
            <w:webHidden/>
          </w:rPr>
          <w:fldChar w:fldCharType="separate"/>
        </w:r>
        <w:r w:rsidR="00282BBD">
          <w:rPr>
            <w:webHidden/>
          </w:rPr>
          <w:t>44</w:t>
        </w:r>
        <w:r w:rsidR="00CE22A2">
          <w:rPr>
            <w:webHidden/>
          </w:rPr>
          <w:fldChar w:fldCharType="end"/>
        </w:r>
      </w:hyperlink>
    </w:p>
    <w:p w14:paraId="7C4DE262" w14:textId="3F9C56BE" w:rsidR="00CE22A2" w:rsidRDefault="00453E81">
      <w:pPr>
        <w:pStyle w:val="TOC2"/>
        <w:rPr>
          <w:rFonts w:asciiTheme="minorHAnsi" w:eastAsiaTheme="minorEastAsia" w:hAnsiTheme="minorHAnsi" w:cstheme="minorBidi"/>
          <w:sz w:val="22"/>
          <w:szCs w:val="22"/>
        </w:rPr>
      </w:pPr>
      <w:hyperlink w:anchor="_Toc528345741" w:history="1">
        <w:r w:rsidR="00CE22A2" w:rsidRPr="00292118">
          <w:rPr>
            <w:rStyle w:val="Hyperlink"/>
            <w:rFonts w:cs="Arial"/>
          </w:rPr>
          <w:t>26.4</w:t>
        </w:r>
        <w:r w:rsidR="00CE22A2">
          <w:rPr>
            <w:rFonts w:asciiTheme="minorHAnsi" w:eastAsiaTheme="minorEastAsia" w:hAnsiTheme="minorHAnsi" w:cstheme="minorBidi"/>
            <w:sz w:val="22"/>
            <w:szCs w:val="22"/>
          </w:rPr>
          <w:tab/>
        </w:r>
        <w:r w:rsidR="00CE22A2" w:rsidRPr="00292118">
          <w:rPr>
            <w:rStyle w:val="Hyperlink"/>
            <w:rFonts w:cs="Arial"/>
          </w:rPr>
          <w:t>WANTED, MISSING, &amp; RUNAWAY PERSONS</w:t>
        </w:r>
        <w:r w:rsidR="00CE22A2">
          <w:rPr>
            <w:webHidden/>
          </w:rPr>
          <w:tab/>
        </w:r>
        <w:r w:rsidR="00CE22A2">
          <w:rPr>
            <w:webHidden/>
          </w:rPr>
          <w:fldChar w:fldCharType="begin"/>
        </w:r>
        <w:r w:rsidR="00CE22A2">
          <w:rPr>
            <w:webHidden/>
          </w:rPr>
          <w:instrText xml:space="preserve"> PAGEREF _Toc528345741 \h </w:instrText>
        </w:r>
        <w:r w:rsidR="00CE22A2">
          <w:rPr>
            <w:webHidden/>
          </w:rPr>
        </w:r>
        <w:r w:rsidR="00CE22A2">
          <w:rPr>
            <w:webHidden/>
          </w:rPr>
          <w:fldChar w:fldCharType="separate"/>
        </w:r>
        <w:r w:rsidR="00282BBD">
          <w:rPr>
            <w:webHidden/>
          </w:rPr>
          <w:t>44</w:t>
        </w:r>
        <w:r w:rsidR="00CE22A2">
          <w:rPr>
            <w:webHidden/>
          </w:rPr>
          <w:fldChar w:fldCharType="end"/>
        </w:r>
      </w:hyperlink>
    </w:p>
    <w:p w14:paraId="52F2D63E" w14:textId="20CB74C8" w:rsidR="00CE22A2" w:rsidRDefault="00453E81">
      <w:pPr>
        <w:pStyle w:val="TOC2"/>
        <w:rPr>
          <w:rFonts w:asciiTheme="minorHAnsi" w:eastAsiaTheme="minorEastAsia" w:hAnsiTheme="minorHAnsi" w:cstheme="minorBidi"/>
          <w:sz w:val="22"/>
          <w:szCs w:val="22"/>
        </w:rPr>
      </w:pPr>
      <w:hyperlink w:anchor="_Toc528345742" w:history="1">
        <w:r w:rsidR="00CE22A2" w:rsidRPr="00292118">
          <w:rPr>
            <w:rStyle w:val="Hyperlink"/>
            <w:rFonts w:cs="Arial"/>
          </w:rPr>
          <w:t>26.5</w:t>
        </w:r>
        <w:r w:rsidR="00CE22A2">
          <w:rPr>
            <w:rFonts w:asciiTheme="minorHAnsi" w:eastAsiaTheme="minorEastAsia" w:hAnsiTheme="minorHAnsi" w:cstheme="minorBidi"/>
            <w:sz w:val="22"/>
            <w:szCs w:val="22"/>
          </w:rPr>
          <w:tab/>
        </w:r>
        <w:r w:rsidR="00CE22A2" w:rsidRPr="00292118">
          <w:rPr>
            <w:rStyle w:val="Hyperlink"/>
            <w:rFonts w:cs="Arial"/>
          </w:rPr>
          <w:t>KENTUCKY UNIFORM CRIME REPORTING</w:t>
        </w:r>
        <w:r w:rsidR="00CE22A2">
          <w:rPr>
            <w:webHidden/>
          </w:rPr>
          <w:tab/>
        </w:r>
        <w:r w:rsidR="00CE22A2">
          <w:rPr>
            <w:webHidden/>
          </w:rPr>
          <w:fldChar w:fldCharType="begin"/>
        </w:r>
        <w:r w:rsidR="00CE22A2">
          <w:rPr>
            <w:webHidden/>
          </w:rPr>
          <w:instrText xml:space="preserve"> PAGEREF _Toc528345742 \h </w:instrText>
        </w:r>
        <w:r w:rsidR="00CE22A2">
          <w:rPr>
            <w:webHidden/>
          </w:rPr>
        </w:r>
        <w:r w:rsidR="00CE22A2">
          <w:rPr>
            <w:webHidden/>
          </w:rPr>
          <w:fldChar w:fldCharType="separate"/>
        </w:r>
        <w:r w:rsidR="00282BBD">
          <w:rPr>
            <w:webHidden/>
          </w:rPr>
          <w:t>44</w:t>
        </w:r>
        <w:r w:rsidR="00CE22A2">
          <w:rPr>
            <w:webHidden/>
          </w:rPr>
          <w:fldChar w:fldCharType="end"/>
        </w:r>
      </w:hyperlink>
    </w:p>
    <w:p w14:paraId="4911E01D" w14:textId="51202724"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43" w:history="1">
        <w:r w:rsidR="00CE22A2" w:rsidRPr="00292118">
          <w:rPr>
            <w:rStyle w:val="Hyperlink"/>
            <w:rFonts w:cs="Arial"/>
            <w:noProof/>
          </w:rPr>
          <w:t>Chapter 27</w:t>
        </w:r>
        <w:r w:rsidR="00CE22A2">
          <w:rPr>
            <w:noProof/>
            <w:webHidden/>
          </w:rPr>
          <w:tab/>
        </w:r>
        <w:r w:rsidR="00CE22A2">
          <w:rPr>
            <w:noProof/>
            <w:webHidden/>
          </w:rPr>
          <w:fldChar w:fldCharType="begin"/>
        </w:r>
        <w:r w:rsidR="00CE22A2">
          <w:rPr>
            <w:noProof/>
            <w:webHidden/>
          </w:rPr>
          <w:instrText xml:space="preserve"> PAGEREF _Toc528345743 \h </w:instrText>
        </w:r>
        <w:r w:rsidR="00CE22A2">
          <w:rPr>
            <w:noProof/>
            <w:webHidden/>
          </w:rPr>
        </w:r>
        <w:r w:rsidR="00CE22A2">
          <w:rPr>
            <w:noProof/>
            <w:webHidden/>
          </w:rPr>
          <w:fldChar w:fldCharType="separate"/>
        </w:r>
        <w:r w:rsidR="00282BBD">
          <w:rPr>
            <w:noProof/>
            <w:webHidden/>
          </w:rPr>
          <w:t>45</w:t>
        </w:r>
        <w:r w:rsidR="00CE22A2">
          <w:rPr>
            <w:noProof/>
            <w:webHidden/>
          </w:rPr>
          <w:fldChar w:fldCharType="end"/>
        </w:r>
      </w:hyperlink>
    </w:p>
    <w:p w14:paraId="4DCF9F56" w14:textId="2FCE99D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44" w:history="1">
        <w:r w:rsidR="00CE22A2" w:rsidRPr="00292118">
          <w:rPr>
            <w:rStyle w:val="Hyperlink"/>
            <w:rFonts w:cs="Arial"/>
            <w:noProof/>
          </w:rPr>
          <w:t>COLLECTION AND PRESERVATION OF EVIDENCE</w:t>
        </w:r>
        <w:r w:rsidR="00CE22A2">
          <w:rPr>
            <w:noProof/>
            <w:webHidden/>
          </w:rPr>
          <w:tab/>
        </w:r>
        <w:r w:rsidR="00CE22A2">
          <w:rPr>
            <w:noProof/>
            <w:webHidden/>
          </w:rPr>
          <w:fldChar w:fldCharType="begin"/>
        </w:r>
        <w:r w:rsidR="00CE22A2">
          <w:rPr>
            <w:noProof/>
            <w:webHidden/>
          </w:rPr>
          <w:instrText xml:space="preserve"> PAGEREF _Toc528345744 \h </w:instrText>
        </w:r>
        <w:r w:rsidR="00CE22A2">
          <w:rPr>
            <w:noProof/>
            <w:webHidden/>
          </w:rPr>
        </w:r>
        <w:r w:rsidR="00CE22A2">
          <w:rPr>
            <w:noProof/>
            <w:webHidden/>
          </w:rPr>
          <w:fldChar w:fldCharType="separate"/>
        </w:r>
        <w:r w:rsidR="00282BBD">
          <w:rPr>
            <w:noProof/>
            <w:webHidden/>
          </w:rPr>
          <w:t>45</w:t>
        </w:r>
        <w:r w:rsidR="00CE22A2">
          <w:rPr>
            <w:noProof/>
            <w:webHidden/>
          </w:rPr>
          <w:fldChar w:fldCharType="end"/>
        </w:r>
      </w:hyperlink>
    </w:p>
    <w:p w14:paraId="3120882D" w14:textId="0BD2C4D3" w:rsidR="00CE22A2" w:rsidRDefault="00453E81">
      <w:pPr>
        <w:pStyle w:val="TOC2"/>
        <w:rPr>
          <w:rFonts w:asciiTheme="minorHAnsi" w:eastAsiaTheme="minorEastAsia" w:hAnsiTheme="minorHAnsi" w:cstheme="minorBidi"/>
          <w:sz w:val="22"/>
          <w:szCs w:val="22"/>
        </w:rPr>
      </w:pPr>
      <w:hyperlink w:anchor="_Toc528345745" w:history="1">
        <w:r w:rsidR="00CE22A2" w:rsidRPr="00292118">
          <w:rPr>
            <w:rStyle w:val="Hyperlink"/>
            <w:rFonts w:cs="Arial"/>
          </w:rPr>
          <w:t>27.1</w:t>
        </w:r>
        <w:r w:rsidR="00CE22A2">
          <w:rPr>
            <w:rFonts w:asciiTheme="minorHAnsi" w:eastAsiaTheme="minorEastAsia" w:hAnsiTheme="minorHAnsi" w:cstheme="minorBidi"/>
            <w:sz w:val="22"/>
            <w:szCs w:val="22"/>
          </w:rPr>
          <w:tab/>
        </w:r>
        <w:r w:rsidR="00CE22A2" w:rsidRPr="00292118">
          <w:rPr>
            <w:rStyle w:val="Hyperlink"/>
            <w:rFonts w:cs="Arial"/>
          </w:rPr>
          <w:t>EVIDENTIARY ITEMS</w:t>
        </w:r>
        <w:r w:rsidR="00CE22A2">
          <w:rPr>
            <w:webHidden/>
          </w:rPr>
          <w:tab/>
        </w:r>
        <w:r w:rsidR="00CE22A2">
          <w:rPr>
            <w:webHidden/>
          </w:rPr>
          <w:fldChar w:fldCharType="begin"/>
        </w:r>
        <w:r w:rsidR="00CE22A2">
          <w:rPr>
            <w:webHidden/>
          </w:rPr>
          <w:instrText xml:space="preserve"> PAGEREF _Toc528345745 \h </w:instrText>
        </w:r>
        <w:r w:rsidR="00CE22A2">
          <w:rPr>
            <w:webHidden/>
          </w:rPr>
        </w:r>
        <w:r w:rsidR="00CE22A2">
          <w:rPr>
            <w:webHidden/>
          </w:rPr>
          <w:fldChar w:fldCharType="separate"/>
        </w:r>
        <w:r w:rsidR="00282BBD">
          <w:rPr>
            <w:webHidden/>
          </w:rPr>
          <w:t>45</w:t>
        </w:r>
        <w:r w:rsidR="00CE22A2">
          <w:rPr>
            <w:webHidden/>
          </w:rPr>
          <w:fldChar w:fldCharType="end"/>
        </w:r>
      </w:hyperlink>
    </w:p>
    <w:p w14:paraId="4814E955" w14:textId="2F535CF8" w:rsidR="00CE22A2" w:rsidRDefault="00453E81">
      <w:pPr>
        <w:pStyle w:val="TOC2"/>
        <w:rPr>
          <w:rFonts w:asciiTheme="minorHAnsi" w:eastAsiaTheme="minorEastAsia" w:hAnsiTheme="minorHAnsi" w:cstheme="minorBidi"/>
          <w:sz w:val="22"/>
          <w:szCs w:val="22"/>
        </w:rPr>
      </w:pPr>
      <w:hyperlink w:anchor="_Toc528345746" w:history="1">
        <w:r w:rsidR="00CE22A2" w:rsidRPr="00292118">
          <w:rPr>
            <w:rStyle w:val="Hyperlink"/>
            <w:rFonts w:cs="Arial"/>
          </w:rPr>
          <w:t>27.2</w:t>
        </w:r>
        <w:r w:rsidR="00CE22A2">
          <w:rPr>
            <w:rFonts w:asciiTheme="minorHAnsi" w:eastAsiaTheme="minorEastAsia" w:hAnsiTheme="minorHAnsi" w:cstheme="minorBidi"/>
            <w:sz w:val="22"/>
            <w:szCs w:val="22"/>
          </w:rPr>
          <w:tab/>
        </w:r>
        <w:r w:rsidR="00CE22A2" w:rsidRPr="00292118">
          <w:rPr>
            <w:rStyle w:val="Hyperlink"/>
            <w:rFonts w:cs="Arial"/>
          </w:rPr>
          <w:t>EVIDENCE CONTROLS</w:t>
        </w:r>
        <w:r w:rsidR="00CE22A2">
          <w:rPr>
            <w:webHidden/>
          </w:rPr>
          <w:tab/>
        </w:r>
        <w:r w:rsidR="00CE22A2">
          <w:rPr>
            <w:webHidden/>
          </w:rPr>
          <w:fldChar w:fldCharType="begin"/>
        </w:r>
        <w:r w:rsidR="00CE22A2">
          <w:rPr>
            <w:webHidden/>
          </w:rPr>
          <w:instrText xml:space="preserve"> PAGEREF _Toc528345746 \h </w:instrText>
        </w:r>
        <w:r w:rsidR="00CE22A2">
          <w:rPr>
            <w:webHidden/>
          </w:rPr>
        </w:r>
        <w:r w:rsidR="00CE22A2">
          <w:rPr>
            <w:webHidden/>
          </w:rPr>
          <w:fldChar w:fldCharType="separate"/>
        </w:r>
        <w:r w:rsidR="00282BBD">
          <w:rPr>
            <w:webHidden/>
          </w:rPr>
          <w:t>45</w:t>
        </w:r>
        <w:r w:rsidR="00CE22A2">
          <w:rPr>
            <w:webHidden/>
          </w:rPr>
          <w:fldChar w:fldCharType="end"/>
        </w:r>
      </w:hyperlink>
    </w:p>
    <w:p w14:paraId="65484A8D" w14:textId="3F07C2B0" w:rsidR="00CE22A2" w:rsidRDefault="00453E81">
      <w:pPr>
        <w:pStyle w:val="TOC2"/>
        <w:rPr>
          <w:rFonts w:asciiTheme="minorHAnsi" w:eastAsiaTheme="minorEastAsia" w:hAnsiTheme="minorHAnsi" w:cstheme="minorBidi"/>
          <w:sz w:val="22"/>
          <w:szCs w:val="22"/>
        </w:rPr>
      </w:pPr>
      <w:hyperlink w:anchor="_Toc528345747" w:history="1">
        <w:r w:rsidR="00CE22A2" w:rsidRPr="00292118">
          <w:rPr>
            <w:rStyle w:val="Hyperlink"/>
            <w:rFonts w:cs="Arial"/>
          </w:rPr>
          <w:t>27.3</w:t>
        </w:r>
        <w:r w:rsidR="00CE22A2">
          <w:rPr>
            <w:rFonts w:asciiTheme="minorHAnsi" w:eastAsiaTheme="minorEastAsia" w:hAnsiTheme="minorHAnsi" w:cstheme="minorBidi"/>
            <w:sz w:val="22"/>
            <w:szCs w:val="22"/>
          </w:rPr>
          <w:tab/>
        </w:r>
        <w:r w:rsidR="00CE22A2" w:rsidRPr="00292118">
          <w:rPr>
            <w:rStyle w:val="Hyperlink"/>
            <w:rFonts w:cs="Arial"/>
          </w:rPr>
          <w:t>INVENTORIES AND AUDITS</w:t>
        </w:r>
        <w:r w:rsidR="00CE22A2">
          <w:rPr>
            <w:webHidden/>
          </w:rPr>
          <w:tab/>
        </w:r>
        <w:r w:rsidR="00CE22A2">
          <w:rPr>
            <w:webHidden/>
          </w:rPr>
          <w:fldChar w:fldCharType="begin"/>
        </w:r>
        <w:r w:rsidR="00CE22A2">
          <w:rPr>
            <w:webHidden/>
          </w:rPr>
          <w:instrText xml:space="preserve"> PAGEREF _Toc528345747 \h </w:instrText>
        </w:r>
        <w:r w:rsidR="00CE22A2">
          <w:rPr>
            <w:webHidden/>
          </w:rPr>
        </w:r>
        <w:r w:rsidR="00CE22A2">
          <w:rPr>
            <w:webHidden/>
          </w:rPr>
          <w:fldChar w:fldCharType="separate"/>
        </w:r>
        <w:r w:rsidR="00282BBD">
          <w:rPr>
            <w:webHidden/>
          </w:rPr>
          <w:t>45</w:t>
        </w:r>
        <w:r w:rsidR="00CE22A2">
          <w:rPr>
            <w:webHidden/>
          </w:rPr>
          <w:fldChar w:fldCharType="end"/>
        </w:r>
      </w:hyperlink>
    </w:p>
    <w:p w14:paraId="2160F9E9" w14:textId="3FE12E96" w:rsidR="00CE22A2" w:rsidRDefault="00453E81">
      <w:pPr>
        <w:pStyle w:val="TOC2"/>
        <w:rPr>
          <w:rFonts w:asciiTheme="minorHAnsi" w:eastAsiaTheme="minorEastAsia" w:hAnsiTheme="minorHAnsi" w:cstheme="minorBidi"/>
          <w:sz w:val="22"/>
          <w:szCs w:val="22"/>
        </w:rPr>
      </w:pPr>
      <w:hyperlink w:anchor="_Toc528345748" w:history="1">
        <w:r w:rsidR="00CE22A2" w:rsidRPr="00292118">
          <w:rPr>
            <w:rStyle w:val="Hyperlink"/>
            <w:rFonts w:cs="Arial"/>
          </w:rPr>
          <w:t>27.4</w:t>
        </w:r>
        <w:r w:rsidR="00CE22A2">
          <w:rPr>
            <w:rFonts w:asciiTheme="minorHAnsi" w:eastAsiaTheme="minorEastAsia" w:hAnsiTheme="minorHAnsi" w:cstheme="minorBidi"/>
            <w:sz w:val="22"/>
            <w:szCs w:val="22"/>
          </w:rPr>
          <w:tab/>
        </w:r>
        <w:r w:rsidR="00CE22A2" w:rsidRPr="00292118">
          <w:rPr>
            <w:rStyle w:val="Hyperlink"/>
            <w:rFonts w:cs="Arial"/>
          </w:rPr>
          <w:t>SECURITY</w:t>
        </w:r>
        <w:r w:rsidR="00CE22A2">
          <w:rPr>
            <w:webHidden/>
          </w:rPr>
          <w:tab/>
        </w:r>
        <w:r w:rsidR="00CE22A2">
          <w:rPr>
            <w:webHidden/>
          </w:rPr>
          <w:fldChar w:fldCharType="begin"/>
        </w:r>
        <w:r w:rsidR="00CE22A2">
          <w:rPr>
            <w:webHidden/>
          </w:rPr>
          <w:instrText xml:space="preserve"> PAGEREF _Toc528345748 \h </w:instrText>
        </w:r>
        <w:r w:rsidR="00CE22A2">
          <w:rPr>
            <w:webHidden/>
          </w:rPr>
        </w:r>
        <w:r w:rsidR="00CE22A2">
          <w:rPr>
            <w:webHidden/>
          </w:rPr>
          <w:fldChar w:fldCharType="separate"/>
        </w:r>
        <w:r w:rsidR="00282BBD">
          <w:rPr>
            <w:webHidden/>
          </w:rPr>
          <w:t>45</w:t>
        </w:r>
        <w:r w:rsidR="00CE22A2">
          <w:rPr>
            <w:webHidden/>
          </w:rPr>
          <w:fldChar w:fldCharType="end"/>
        </w:r>
      </w:hyperlink>
    </w:p>
    <w:p w14:paraId="20602EB2" w14:textId="6E2470CF" w:rsidR="00CE22A2" w:rsidRDefault="00453E81">
      <w:pPr>
        <w:pStyle w:val="TOC2"/>
        <w:rPr>
          <w:rFonts w:asciiTheme="minorHAnsi" w:eastAsiaTheme="minorEastAsia" w:hAnsiTheme="minorHAnsi" w:cstheme="minorBidi"/>
          <w:sz w:val="22"/>
          <w:szCs w:val="22"/>
        </w:rPr>
      </w:pPr>
      <w:hyperlink w:anchor="_Toc528345749" w:history="1">
        <w:r w:rsidR="00CE22A2" w:rsidRPr="00292118">
          <w:rPr>
            <w:rStyle w:val="Hyperlink"/>
          </w:rPr>
          <w:t>27.5</w:t>
        </w:r>
        <w:r w:rsidR="00CE22A2">
          <w:rPr>
            <w:rFonts w:asciiTheme="minorHAnsi" w:eastAsiaTheme="minorEastAsia" w:hAnsiTheme="minorHAnsi" w:cstheme="minorBidi"/>
            <w:sz w:val="22"/>
            <w:szCs w:val="22"/>
          </w:rPr>
          <w:tab/>
        </w:r>
        <w:r w:rsidR="00CE22A2" w:rsidRPr="00292118">
          <w:rPr>
            <w:rStyle w:val="Hyperlink"/>
          </w:rPr>
          <w:t>PROCEDURES/SUBMISSION FOR LABORATORY ANALYSIS</w:t>
        </w:r>
        <w:r w:rsidR="00CE22A2">
          <w:rPr>
            <w:webHidden/>
          </w:rPr>
          <w:tab/>
        </w:r>
        <w:r w:rsidR="00CE22A2">
          <w:rPr>
            <w:webHidden/>
          </w:rPr>
          <w:fldChar w:fldCharType="begin"/>
        </w:r>
        <w:r w:rsidR="00CE22A2">
          <w:rPr>
            <w:webHidden/>
          </w:rPr>
          <w:instrText xml:space="preserve"> PAGEREF _Toc528345749 \h </w:instrText>
        </w:r>
        <w:r w:rsidR="00CE22A2">
          <w:rPr>
            <w:webHidden/>
          </w:rPr>
        </w:r>
        <w:r w:rsidR="00CE22A2">
          <w:rPr>
            <w:webHidden/>
          </w:rPr>
          <w:fldChar w:fldCharType="separate"/>
        </w:r>
        <w:r w:rsidR="00282BBD">
          <w:rPr>
            <w:webHidden/>
          </w:rPr>
          <w:t>45</w:t>
        </w:r>
        <w:r w:rsidR="00CE22A2">
          <w:rPr>
            <w:webHidden/>
          </w:rPr>
          <w:fldChar w:fldCharType="end"/>
        </w:r>
      </w:hyperlink>
    </w:p>
    <w:p w14:paraId="24EC2E58" w14:textId="6F8F36ED" w:rsidR="00CE22A2" w:rsidRDefault="00453E81">
      <w:pPr>
        <w:pStyle w:val="TOC2"/>
        <w:rPr>
          <w:rFonts w:asciiTheme="minorHAnsi" w:eastAsiaTheme="minorEastAsia" w:hAnsiTheme="minorHAnsi" w:cstheme="minorBidi"/>
          <w:sz w:val="22"/>
          <w:szCs w:val="22"/>
        </w:rPr>
      </w:pPr>
      <w:hyperlink w:anchor="_Toc528345750" w:history="1">
        <w:r w:rsidR="00CE22A2" w:rsidRPr="00292118">
          <w:rPr>
            <w:rStyle w:val="Hyperlink"/>
          </w:rPr>
          <w:t>27.6</w:t>
        </w:r>
        <w:r w:rsidR="00CE22A2">
          <w:rPr>
            <w:rFonts w:asciiTheme="minorHAnsi" w:eastAsiaTheme="minorEastAsia" w:hAnsiTheme="minorHAnsi" w:cstheme="minorBidi"/>
            <w:sz w:val="22"/>
            <w:szCs w:val="22"/>
          </w:rPr>
          <w:tab/>
        </w:r>
        <w:r w:rsidR="00CE22A2" w:rsidRPr="00292118">
          <w:rPr>
            <w:rStyle w:val="Hyperlink"/>
          </w:rPr>
          <w:t>SCENE PROCESSING AVAILABILITY</w:t>
        </w:r>
        <w:r w:rsidR="00CE22A2">
          <w:rPr>
            <w:webHidden/>
          </w:rPr>
          <w:tab/>
        </w:r>
        <w:r w:rsidR="00CE22A2">
          <w:rPr>
            <w:webHidden/>
          </w:rPr>
          <w:fldChar w:fldCharType="begin"/>
        </w:r>
        <w:r w:rsidR="00CE22A2">
          <w:rPr>
            <w:webHidden/>
          </w:rPr>
          <w:instrText xml:space="preserve"> PAGEREF _Toc528345750 \h </w:instrText>
        </w:r>
        <w:r w:rsidR="00CE22A2">
          <w:rPr>
            <w:webHidden/>
          </w:rPr>
        </w:r>
        <w:r w:rsidR="00CE22A2">
          <w:rPr>
            <w:webHidden/>
          </w:rPr>
          <w:fldChar w:fldCharType="separate"/>
        </w:r>
        <w:r w:rsidR="00282BBD">
          <w:rPr>
            <w:webHidden/>
          </w:rPr>
          <w:t>46</w:t>
        </w:r>
        <w:r w:rsidR="00CE22A2">
          <w:rPr>
            <w:webHidden/>
          </w:rPr>
          <w:fldChar w:fldCharType="end"/>
        </w:r>
      </w:hyperlink>
    </w:p>
    <w:p w14:paraId="13BAAAFB" w14:textId="4B9CD5EC" w:rsidR="00CE22A2" w:rsidRDefault="00453E81">
      <w:pPr>
        <w:pStyle w:val="TOC2"/>
        <w:rPr>
          <w:rFonts w:asciiTheme="minorHAnsi" w:eastAsiaTheme="minorEastAsia" w:hAnsiTheme="minorHAnsi" w:cstheme="minorBidi"/>
          <w:sz w:val="22"/>
          <w:szCs w:val="22"/>
        </w:rPr>
      </w:pPr>
      <w:hyperlink w:anchor="_Toc528345751" w:history="1">
        <w:r w:rsidR="00CE22A2" w:rsidRPr="00292118">
          <w:rPr>
            <w:rStyle w:val="Hyperlink"/>
          </w:rPr>
          <w:t>27.7</w:t>
        </w:r>
        <w:r w:rsidR="00CE22A2">
          <w:rPr>
            <w:rFonts w:asciiTheme="minorHAnsi" w:eastAsiaTheme="minorEastAsia" w:hAnsiTheme="minorHAnsi" w:cstheme="minorBidi"/>
            <w:sz w:val="22"/>
            <w:szCs w:val="22"/>
          </w:rPr>
          <w:tab/>
        </w:r>
        <w:r w:rsidR="00CE22A2" w:rsidRPr="00292118">
          <w:rPr>
            <w:rStyle w:val="Hyperlink"/>
          </w:rPr>
          <w:t>BIO-HAZARD MATERIALS</w:t>
        </w:r>
        <w:r w:rsidR="00CE22A2">
          <w:rPr>
            <w:webHidden/>
          </w:rPr>
          <w:tab/>
        </w:r>
        <w:r w:rsidR="00CE22A2">
          <w:rPr>
            <w:webHidden/>
          </w:rPr>
          <w:fldChar w:fldCharType="begin"/>
        </w:r>
        <w:r w:rsidR="00CE22A2">
          <w:rPr>
            <w:webHidden/>
          </w:rPr>
          <w:instrText xml:space="preserve"> PAGEREF _Toc528345751 \h </w:instrText>
        </w:r>
        <w:r w:rsidR="00CE22A2">
          <w:rPr>
            <w:webHidden/>
          </w:rPr>
        </w:r>
        <w:r w:rsidR="00CE22A2">
          <w:rPr>
            <w:webHidden/>
          </w:rPr>
          <w:fldChar w:fldCharType="separate"/>
        </w:r>
        <w:r w:rsidR="00282BBD">
          <w:rPr>
            <w:webHidden/>
          </w:rPr>
          <w:t>46</w:t>
        </w:r>
        <w:r w:rsidR="00CE22A2">
          <w:rPr>
            <w:webHidden/>
          </w:rPr>
          <w:fldChar w:fldCharType="end"/>
        </w:r>
      </w:hyperlink>
    </w:p>
    <w:p w14:paraId="7B3E1DD2" w14:textId="38D892AF" w:rsidR="00CE22A2" w:rsidRDefault="00453E81">
      <w:pPr>
        <w:pStyle w:val="TOC2"/>
        <w:rPr>
          <w:rFonts w:asciiTheme="minorHAnsi" w:eastAsiaTheme="minorEastAsia" w:hAnsiTheme="minorHAnsi" w:cstheme="minorBidi"/>
          <w:sz w:val="22"/>
          <w:szCs w:val="22"/>
        </w:rPr>
      </w:pPr>
      <w:hyperlink w:anchor="_Toc528345752" w:history="1">
        <w:r w:rsidR="00CE22A2" w:rsidRPr="00292118">
          <w:rPr>
            <w:rStyle w:val="Hyperlink"/>
          </w:rPr>
          <w:t>27.8</w:t>
        </w:r>
        <w:r w:rsidR="00CE22A2">
          <w:rPr>
            <w:rFonts w:asciiTheme="minorHAnsi" w:eastAsiaTheme="minorEastAsia" w:hAnsiTheme="minorHAnsi" w:cstheme="minorBidi"/>
            <w:sz w:val="22"/>
            <w:szCs w:val="22"/>
          </w:rPr>
          <w:tab/>
        </w:r>
        <w:r w:rsidR="00CE22A2" w:rsidRPr="00292118">
          <w:rPr>
            <w:rStyle w:val="Hyperlink"/>
          </w:rPr>
          <w:t>DRUG DROP BOX POLICY</w:t>
        </w:r>
        <w:r w:rsidR="00CE22A2">
          <w:rPr>
            <w:webHidden/>
          </w:rPr>
          <w:tab/>
        </w:r>
        <w:r w:rsidR="00CE22A2">
          <w:rPr>
            <w:webHidden/>
          </w:rPr>
          <w:fldChar w:fldCharType="begin"/>
        </w:r>
        <w:r w:rsidR="00CE22A2">
          <w:rPr>
            <w:webHidden/>
          </w:rPr>
          <w:instrText xml:space="preserve"> PAGEREF _Toc528345752 \h </w:instrText>
        </w:r>
        <w:r w:rsidR="00CE22A2">
          <w:rPr>
            <w:webHidden/>
          </w:rPr>
        </w:r>
        <w:r w:rsidR="00CE22A2">
          <w:rPr>
            <w:webHidden/>
          </w:rPr>
          <w:fldChar w:fldCharType="separate"/>
        </w:r>
        <w:r w:rsidR="00282BBD">
          <w:rPr>
            <w:webHidden/>
          </w:rPr>
          <w:t>46</w:t>
        </w:r>
        <w:r w:rsidR="00CE22A2">
          <w:rPr>
            <w:webHidden/>
          </w:rPr>
          <w:fldChar w:fldCharType="end"/>
        </w:r>
      </w:hyperlink>
    </w:p>
    <w:p w14:paraId="190AFBCD" w14:textId="377CAE1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53" w:history="1">
        <w:r w:rsidR="00CE22A2" w:rsidRPr="00292118">
          <w:rPr>
            <w:rStyle w:val="Hyperlink"/>
            <w:rFonts w:cs="Arial"/>
            <w:noProof/>
          </w:rPr>
          <w:t>Chapter 28</w:t>
        </w:r>
        <w:r w:rsidR="00CE22A2">
          <w:rPr>
            <w:noProof/>
            <w:webHidden/>
          </w:rPr>
          <w:tab/>
        </w:r>
        <w:r w:rsidR="00CE22A2">
          <w:rPr>
            <w:noProof/>
            <w:webHidden/>
          </w:rPr>
          <w:fldChar w:fldCharType="begin"/>
        </w:r>
        <w:r w:rsidR="00CE22A2">
          <w:rPr>
            <w:noProof/>
            <w:webHidden/>
          </w:rPr>
          <w:instrText xml:space="preserve"> PAGEREF _Toc528345753 \h </w:instrText>
        </w:r>
        <w:r w:rsidR="00CE22A2">
          <w:rPr>
            <w:noProof/>
            <w:webHidden/>
          </w:rPr>
        </w:r>
        <w:r w:rsidR="00CE22A2">
          <w:rPr>
            <w:noProof/>
            <w:webHidden/>
          </w:rPr>
          <w:fldChar w:fldCharType="separate"/>
        </w:r>
        <w:r w:rsidR="00282BBD">
          <w:rPr>
            <w:noProof/>
            <w:webHidden/>
          </w:rPr>
          <w:t>47</w:t>
        </w:r>
        <w:r w:rsidR="00CE22A2">
          <w:rPr>
            <w:noProof/>
            <w:webHidden/>
          </w:rPr>
          <w:fldChar w:fldCharType="end"/>
        </w:r>
      </w:hyperlink>
    </w:p>
    <w:p w14:paraId="556A9A59" w14:textId="78F9941B"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54" w:history="1">
        <w:r w:rsidR="00CE22A2" w:rsidRPr="00292118">
          <w:rPr>
            <w:rStyle w:val="Hyperlink"/>
            <w:rFonts w:cs="Arial"/>
            <w:noProof/>
          </w:rPr>
          <w:t>POLICE COMMUNICATIONS</w:t>
        </w:r>
        <w:r w:rsidR="00CE22A2">
          <w:rPr>
            <w:noProof/>
            <w:webHidden/>
          </w:rPr>
          <w:tab/>
        </w:r>
        <w:r w:rsidR="00CE22A2">
          <w:rPr>
            <w:noProof/>
            <w:webHidden/>
          </w:rPr>
          <w:fldChar w:fldCharType="begin"/>
        </w:r>
        <w:r w:rsidR="00CE22A2">
          <w:rPr>
            <w:noProof/>
            <w:webHidden/>
          </w:rPr>
          <w:instrText xml:space="preserve"> PAGEREF _Toc528345754 \h </w:instrText>
        </w:r>
        <w:r w:rsidR="00CE22A2">
          <w:rPr>
            <w:noProof/>
            <w:webHidden/>
          </w:rPr>
        </w:r>
        <w:r w:rsidR="00CE22A2">
          <w:rPr>
            <w:noProof/>
            <w:webHidden/>
          </w:rPr>
          <w:fldChar w:fldCharType="separate"/>
        </w:r>
        <w:r w:rsidR="00282BBD">
          <w:rPr>
            <w:noProof/>
            <w:webHidden/>
          </w:rPr>
          <w:t>47</w:t>
        </w:r>
        <w:r w:rsidR="00CE22A2">
          <w:rPr>
            <w:noProof/>
            <w:webHidden/>
          </w:rPr>
          <w:fldChar w:fldCharType="end"/>
        </w:r>
      </w:hyperlink>
    </w:p>
    <w:p w14:paraId="75B02EFB" w14:textId="2048CB65" w:rsidR="00CE22A2" w:rsidRDefault="00453E81">
      <w:pPr>
        <w:pStyle w:val="TOC2"/>
        <w:rPr>
          <w:rFonts w:asciiTheme="minorHAnsi" w:eastAsiaTheme="minorEastAsia" w:hAnsiTheme="minorHAnsi" w:cstheme="minorBidi"/>
          <w:sz w:val="22"/>
          <w:szCs w:val="22"/>
        </w:rPr>
      </w:pPr>
      <w:hyperlink w:anchor="_Toc528345755" w:history="1">
        <w:r w:rsidR="00CE22A2" w:rsidRPr="00292118">
          <w:rPr>
            <w:rStyle w:val="Hyperlink"/>
            <w:rFonts w:cs="Arial"/>
          </w:rPr>
          <w:t>28.1</w:t>
        </w:r>
        <w:r w:rsidR="00CE22A2">
          <w:rPr>
            <w:rFonts w:asciiTheme="minorHAnsi" w:eastAsiaTheme="minorEastAsia" w:hAnsiTheme="minorHAnsi" w:cstheme="minorBidi"/>
            <w:sz w:val="22"/>
            <w:szCs w:val="22"/>
          </w:rPr>
          <w:tab/>
        </w:r>
        <w:r w:rsidR="00CE22A2" w:rsidRPr="00292118">
          <w:rPr>
            <w:rStyle w:val="Hyperlink"/>
            <w:rFonts w:cs="Arial"/>
          </w:rPr>
          <w:t>TELEPHONES</w:t>
        </w:r>
        <w:r w:rsidR="00CE22A2">
          <w:rPr>
            <w:webHidden/>
          </w:rPr>
          <w:tab/>
        </w:r>
        <w:r w:rsidR="00CE22A2">
          <w:rPr>
            <w:webHidden/>
          </w:rPr>
          <w:fldChar w:fldCharType="begin"/>
        </w:r>
        <w:r w:rsidR="00CE22A2">
          <w:rPr>
            <w:webHidden/>
          </w:rPr>
          <w:instrText xml:space="preserve"> PAGEREF _Toc528345755 \h </w:instrText>
        </w:r>
        <w:r w:rsidR="00CE22A2">
          <w:rPr>
            <w:webHidden/>
          </w:rPr>
        </w:r>
        <w:r w:rsidR="00CE22A2">
          <w:rPr>
            <w:webHidden/>
          </w:rPr>
          <w:fldChar w:fldCharType="separate"/>
        </w:r>
        <w:r w:rsidR="00282BBD">
          <w:rPr>
            <w:webHidden/>
          </w:rPr>
          <w:t>47</w:t>
        </w:r>
        <w:r w:rsidR="00CE22A2">
          <w:rPr>
            <w:webHidden/>
          </w:rPr>
          <w:fldChar w:fldCharType="end"/>
        </w:r>
      </w:hyperlink>
    </w:p>
    <w:p w14:paraId="03074D8C" w14:textId="2680D02D" w:rsidR="00CE22A2" w:rsidRDefault="00453E81">
      <w:pPr>
        <w:pStyle w:val="TOC2"/>
        <w:rPr>
          <w:rFonts w:asciiTheme="minorHAnsi" w:eastAsiaTheme="minorEastAsia" w:hAnsiTheme="minorHAnsi" w:cstheme="minorBidi"/>
          <w:sz w:val="22"/>
          <w:szCs w:val="22"/>
        </w:rPr>
      </w:pPr>
      <w:hyperlink w:anchor="_Toc528345756" w:history="1">
        <w:r w:rsidR="00CE22A2" w:rsidRPr="00292118">
          <w:rPr>
            <w:rStyle w:val="Hyperlink"/>
            <w:rFonts w:cs="Arial"/>
          </w:rPr>
          <w:t>28.2</w:t>
        </w:r>
        <w:r w:rsidR="00CE22A2">
          <w:rPr>
            <w:rFonts w:asciiTheme="minorHAnsi" w:eastAsiaTheme="minorEastAsia" w:hAnsiTheme="minorHAnsi" w:cstheme="minorBidi"/>
            <w:sz w:val="22"/>
            <w:szCs w:val="22"/>
          </w:rPr>
          <w:tab/>
        </w:r>
        <w:r w:rsidR="00CE22A2" w:rsidRPr="00292118">
          <w:rPr>
            <w:rStyle w:val="Hyperlink"/>
            <w:rFonts w:cs="Arial"/>
          </w:rPr>
          <w:t xml:space="preserve"> COMMUNICATIONS SERVICES</w:t>
        </w:r>
        <w:r w:rsidR="00CE22A2">
          <w:rPr>
            <w:webHidden/>
          </w:rPr>
          <w:tab/>
        </w:r>
        <w:r w:rsidR="00CE22A2">
          <w:rPr>
            <w:webHidden/>
          </w:rPr>
          <w:fldChar w:fldCharType="begin"/>
        </w:r>
        <w:r w:rsidR="00CE22A2">
          <w:rPr>
            <w:webHidden/>
          </w:rPr>
          <w:instrText xml:space="preserve"> PAGEREF _Toc528345756 \h </w:instrText>
        </w:r>
        <w:r w:rsidR="00CE22A2">
          <w:rPr>
            <w:webHidden/>
          </w:rPr>
        </w:r>
        <w:r w:rsidR="00CE22A2">
          <w:rPr>
            <w:webHidden/>
          </w:rPr>
          <w:fldChar w:fldCharType="separate"/>
        </w:r>
        <w:r w:rsidR="00282BBD">
          <w:rPr>
            <w:webHidden/>
          </w:rPr>
          <w:t>47</w:t>
        </w:r>
        <w:r w:rsidR="00CE22A2">
          <w:rPr>
            <w:webHidden/>
          </w:rPr>
          <w:fldChar w:fldCharType="end"/>
        </w:r>
      </w:hyperlink>
    </w:p>
    <w:p w14:paraId="4A3698CC" w14:textId="5CB7FF27" w:rsidR="00CE22A2" w:rsidRDefault="00453E81">
      <w:pPr>
        <w:pStyle w:val="TOC2"/>
        <w:rPr>
          <w:rFonts w:asciiTheme="minorHAnsi" w:eastAsiaTheme="minorEastAsia" w:hAnsiTheme="minorHAnsi" w:cstheme="minorBidi"/>
          <w:sz w:val="22"/>
          <w:szCs w:val="22"/>
        </w:rPr>
      </w:pPr>
      <w:hyperlink w:anchor="_Toc528345757" w:history="1">
        <w:r w:rsidR="00CE22A2" w:rsidRPr="00292118">
          <w:rPr>
            <w:rStyle w:val="Hyperlink"/>
            <w:rFonts w:cs="Arial"/>
          </w:rPr>
          <w:t>28.3</w:t>
        </w:r>
        <w:r w:rsidR="00CE22A2">
          <w:rPr>
            <w:rFonts w:asciiTheme="minorHAnsi" w:eastAsiaTheme="minorEastAsia" w:hAnsiTheme="minorHAnsi" w:cstheme="minorBidi"/>
            <w:sz w:val="22"/>
            <w:szCs w:val="22"/>
          </w:rPr>
          <w:tab/>
        </w:r>
        <w:r w:rsidR="00CE22A2" w:rsidRPr="00292118">
          <w:rPr>
            <w:rStyle w:val="Hyperlink"/>
            <w:rFonts w:cs="Arial"/>
          </w:rPr>
          <w:t>MISDIRECTED EMERGENCY CALLS</w:t>
        </w:r>
        <w:r w:rsidR="00CE22A2">
          <w:rPr>
            <w:webHidden/>
          </w:rPr>
          <w:tab/>
        </w:r>
        <w:r w:rsidR="00CE22A2">
          <w:rPr>
            <w:webHidden/>
          </w:rPr>
          <w:fldChar w:fldCharType="begin"/>
        </w:r>
        <w:r w:rsidR="00CE22A2">
          <w:rPr>
            <w:webHidden/>
          </w:rPr>
          <w:instrText xml:space="preserve"> PAGEREF _Toc528345757 \h </w:instrText>
        </w:r>
        <w:r w:rsidR="00CE22A2">
          <w:rPr>
            <w:webHidden/>
          </w:rPr>
        </w:r>
        <w:r w:rsidR="00CE22A2">
          <w:rPr>
            <w:webHidden/>
          </w:rPr>
          <w:fldChar w:fldCharType="separate"/>
        </w:r>
        <w:r w:rsidR="00282BBD">
          <w:rPr>
            <w:webHidden/>
          </w:rPr>
          <w:t>47</w:t>
        </w:r>
        <w:r w:rsidR="00CE22A2">
          <w:rPr>
            <w:webHidden/>
          </w:rPr>
          <w:fldChar w:fldCharType="end"/>
        </w:r>
      </w:hyperlink>
    </w:p>
    <w:p w14:paraId="2B90B902" w14:textId="1FA9F51C" w:rsidR="00CE22A2" w:rsidRDefault="00453E81">
      <w:pPr>
        <w:pStyle w:val="TOC2"/>
        <w:rPr>
          <w:rFonts w:asciiTheme="minorHAnsi" w:eastAsiaTheme="minorEastAsia" w:hAnsiTheme="minorHAnsi" w:cstheme="minorBidi"/>
          <w:sz w:val="22"/>
          <w:szCs w:val="22"/>
        </w:rPr>
      </w:pPr>
      <w:hyperlink w:anchor="_Toc528345758" w:history="1">
        <w:r w:rsidR="00CE22A2" w:rsidRPr="00292118">
          <w:rPr>
            <w:rStyle w:val="Hyperlink"/>
            <w:rFonts w:cs="Arial"/>
          </w:rPr>
          <w:t>28.4</w:t>
        </w:r>
        <w:r w:rsidR="00CE22A2">
          <w:rPr>
            <w:rFonts w:asciiTheme="minorHAnsi" w:eastAsiaTheme="minorEastAsia" w:hAnsiTheme="minorHAnsi" w:cstheme="minorBidi"/>
            <w:sz w:val="22"/>
            <w:szCs w:val="22"/>
          </w:rPr>
          <w:tab/>
        </w:r>
        <w:r w:rsidR="00CE22A2" w:rsidRPr="00292118">
          <w:rPr>
            <w:rStyle w:val="Hyperlink"/>
            <w:rFonts w:cs="Arial"/>
          </w:rPr>
          <w:t>MAPS</w:t>
        </w:r>
        <w:r w:rsidR="00CE22A2">
          <w:rPr>
            <w:webHidden/>
          </w:rPr>
          <w:tab/>
        </w:r>
        <w:r w:rsidR="00CE22A2">
          <w:rPr>
            <w:webHidden/>
          </w:rPr>
          <w:fldChar w:fldCharType="begin"/>
        </w:r>
        <w:r w:rsidR="00CE22A2">
          <w:rPr>
            <w:webHidden/>
          </w:rPr>
          <w:instrText xml:space="preserve"> PAGEREF _Toc528345758 \h </w:instrText>
        </w:r>
        <w:r w:rsidR="00CE22A2">
          <w:rPr>
            <w:webHidden/>
          </w:rPr>
        </w:r>
        <w:r w:rsidR="00CE22A2">
          <w:rPr>
            <w:webHidden/>
          </w:rPr>
          <w:fldChar w:fldCharType="separate"/>
        </w:r>
        <w:r w:rsidR="00282BBD">
          <w:rPr>
            <w:webHidden/>
          </w:rPr>
          <w:t>47</w:t>
        </w:r>
        <w:r w:rsidR="00CE22A2">
          <w:rPr>
            <w:webHidden/>
          </w:rPr>
          <w:fldChar w:fldCharType="end"/>
        </w:r>
      </w:hyperlink>
    </w:p>
    <w:p w14:paraId="6A16459C" w14:textId="188CE6F2" w:rsidR="00CE22A2" w:rsidRDefault="00453E81">
      <w:pPr>
        <w:pStyle w:val="TOC2"/>
        <w:rPr>
          <w:rFonts w:asciiTheme="minorHAnsi" w:eastAsiaTheme="minorEastAsia" w:hAnsiTheme="minorHAnsi" w:cstheme="minorBidi"/>
          <w:sz w:val="22"/>
          <w:szCs w:val="22"/>
        </w:rPr>
      </w:pPr>
      <w:hyperlink w:anchor="_Toc528345759" w:history="1">
        <w:r w:rsidR="00CE22A2" w:rsidRPr="00292118">
          <w:rPr>
            <w:rStyle w:val="Hyperlink"/>
            <w:rFonts w:cs="Arial"/>
          </w:rPr>
          <w:t>28.5</w:t>
        </w:r>
        <w:r w:rsidR="00CE22A2">
          <w:rPr>
            <w:rFonts w:asciiTheme="minorHAnsi" w:eastAsiaTheme="minorEastAsia" w:hAnsiTheme="minorHAnsi" w:cstheme="minorBidi"/>
            <w:sz w:val="22"/>
            <w:szCs w:val="22"/>
          </w:rPr>
          <w:tab/>
        </w:r>
        <w:r w:rsidR="00CE22A2" w:rsidRPr="00292118">
          <w:rPr>
            <w:rStyle w:val="Hyperlink"/>
            <w:rFonts w:cs="Arial"/>
          </w:rPr>
          <w:t>PORTABLE RADIOS</w:t>
        </w:r>
        <w:r w:rsidR="00CE22A2">
          <w:rPr>
            <w:webHidden/>
          </w:rPr>
          <w:tab/>
        </w:r>
        <w:r w:rsidR="00CE22A2">
          <w:rPr>
            <w:webHidden/>
          </w:rPr>
          <w:fldChar w:fldCharType="begin"/>
        </w:r>
        <w:r w:rsidR="00CE22A2">
          <w:rPr>
            <w:webHidden/>
          </w:rPr>
          <w:instrText xml:space="preserve"> PAGEREF _Toc528345759 \h </w:instrText>
        </w:r>
        <w:r w:rsidR="00CE22A2">
          <w:rPr>
            <w:webHidden/>
          </w:rPr>
        </w:r>
        <w:r w:rsidR="00CE22A2">
          <w:rPr>
            <w:webHidden/>
          </w:rPr>
          <w:fldChar w:fldCharType="separate"/>
        </w:r>
        <w:r w:rsidR="00282BBD">
          <w:rPr>
            <w:webHidden/>
          </w:rPr>
          <w:t>47</w:t>
        </w:r>
        <w:r w:rsidR="00CE22A2">
          <w:rPr>
            <w:webHidden/>
          </w:rPr>
          <w:fldChar w:fldCharType="end"/>
        </w:r>
      </w:hyperlink>
    </w:p>
    <w:p w14:paraId="7379613D" w14:textId="2A879644" w:rsidR="00CE22A2" w:rsidRDefault="00453E81">
      <w:pPr>
        <w:pStyle w:val="TOC2"/>
        <w:rPr>
          <w:rFonts w:asciiTheme="minorHAnsi" w:eastAsiaTheme="minorEastAsia" w:hAnsiTheme="minorHAnsi" w:cstheme="minorBidi"/>
          <w:sz w:val="22"/>
          <w:szCs w:val="22"/>
        </w:rPr>
      </w:pPr>
      <w:hyperlink w:anchor="_Toc528345760" w:history="1">
        <w:r w:rsidR="00CE22A2" w:rsidRPr="00292118">
          <w:rPr>
            <w:rStyle w:val="Hyperlink"/>
            <w:rFonts w:cs="Arial"/>
          </w:rPr>
          <w:t>28.6</w:t>
        </w:r>
        <w:r w:rsidR="00CE22A2">
          <w:rPr>
            <w:rFonts w:asciiTheme="minorHAnsi" w:eastAsiaTheme="minorEastAsia" w:hAnsiTheme="minorHAnsi" w:cstheme="minorBidi"/>
            <w:sz w:val="22"/>
            <w:szCs w:val="22"/>
          </w:rPr>
          <w:tab/>
        </w:r>
        <w:r w:rsidR="00CE22A2" w:rsidRPr="00292118">
          <w:rPr>
            <w:rStyle w:val="Hyperlink"/>
            <w:rFonts w:cs="Arial"/>
          </w:rPr>
          <w:t>RECORDING</w:t>
        </w:r>
        <w:r w:rsidR="00CE22A2">
          <w:rPr>
            <w:webHidden/>
          </w:rPr>
          <w:tab/>
        </w:r>
        <w:r w:rsidR="00CE22A2">
          <w:rPr>
            <w:webHidden/>
          </w:rPr>
          <w:fldChar w:fldCharType="begin"/>
        </w:r>
        <w:r w:rsidR="00CE22A2">
          <w:rPr>
            <w:webHidden/>
          </w:rPr>
          <w:instrText xml:space="preserve"> PAGEREF _Toc528345760 \h </w:instrText>
        </w:r>
        <w:r w:rsidR="00CE22A2">
          <w:rPr>
            <w:webHidden/>
          </w:rPr>
        </w:r>
        <w:r w:rsidR="00CE22A2">
          <w:rPr>
            <w:webHidden/>
          </w:rPr>
          <w:fldChar w:fldCharType="separate"/>
        </w:r>
        <w:r w:rsidR="00282BBD">
          <w:rPr>
            <w:webHidden/>
          </w:rPr>
          <w:t>47</w:t>
        </w:r>
        <w:r w:rsidR="00CE22A2">
          <w:rPr>
            <w:webHidden/>
          </w:rPr>
          <w:fldChar w:fldCharType="end"/>
        </w:r>
      </w:hyperlink>
    </w:p>
    <w:p w14:paraId="12944CC3" w14:textId="414F864C" w:rsidR="00CE22A2" w:rsidRDefault="00453E81">
      <w:pPr>
        <w:pStyle w:val="TOC2"/>
        <w:rPr>
          <w:rFonts w:asciiTheme="minorHAnsi" w:eastAsiaTheme="minorEastAsia" w:hAnsiTheme="minorHAnsi" w:cstheme="minorBidi"/>
          <w:sz w:val="22"/>
          <w:szCs w:val="22"/>
        </w:rPr>
      </w:pPr>
      <w:hyperlink w:anchor="_Toc528345761" w:history="1">
        <w:r w:rsidR="00CE22A2" w:rsidRPr="00292118">
          <w:rPr>
            <w:rStyle w:val="Hyperlink"/>
            <w:rFonts w:cs="Arial"/>
          </w:rPr>
          <w:t>28.7</w:t>
        </w:r>
        <w:r w:rsidR="00CE22A2">
          <w:rPr>
            <w:rFonts w:asciiTheme="minorHAnsi" w:eastAsiaTheme="minorEastAsia" w:hAnsiTheme="minorHAnsi" w:cstheme="minorBidi"/>
            <w:sz w:val="22"/>
            <w:szCs w:val="22"/>
          </w:rPr>
          <w:tab/>
        </w:r>
        <w:r w:rsidR="00CE22A2" w:rsidRPr="00292118">
          <w:rPr>
            <w:rStyle w:val="Hyperlink"/>
            <w:rFonts w:cs="Arial"/>
          </w:rPr>
          <w:t>RELEASE OF RECORDED MESSAGES</w:t>
        </w:r>
        <w:r w:rsidR="00CE22A2">
          <w:rPr>
            <w:webHidden/>
          </w:rPr>
          <w:tab/>
        </w:r>
        <w:r w:rsidR="00CE22A2">
          <w:rPr>
            <w:webHidden/>
          </w:rPr>
          <w:fldChar w:fldCharType="begin"/>
        </w:r>
        <w:r w:rsidR="00CE22A2">
          <w:rPr>
            <w:webHidden/>
          </w:rPr>
          <w:instrText xml:space="preserve"> PAGEREF _Toc528345761 \h </w:instrText>
        </w:r>
        <w:r w:rsidR="00CE22A2">
          <w:rPr>
            <w:webHidden/>
          </w:rPr>
        </w:r>
        <w:r w:rsidR="00CE22A2">
          <w:rPr>
            <w:webHidden/>
          </w:rPr>
          <w:fldChar w:fldCharType="separate"/>
        </w:r>
        <w:r w:rsidR="00282BBD">
          <w:rPr>
            <w:webHidden/>
          </w:rPr>
          <w:t>47</w:t>
        </w:r>
        <w:r w:rsidR="00CE22A2">
          <w:rPr>
            <w:webHidden/>
          </w:rPr>
          <w:fldChar w:fldCharType="end"/>
        </w:r>
      </w:hyperlink>
    </w:p>
    <w:p w14:paraId="5E518205" w14:textId="01198652" w:rsidR="00CE22A2" w:rsidRDefault="00453E81">
      <w:pPr>
        <w:pStyle w:val="TOC2"/>
        <w:rPr>
          <w:rFonts w:asciiTheme="minorHAnsi" w:eastAsiaTheme="minorEastAsia" w:hAnsiTheme="minorHAnsi" w:cstheme="minorBidi"/>
          <w:sz w:val="22"/>
          <w:szCs w:val="22"/>
        </w:rPr>
      </w:pPr>
      <w:hyperlink w:anchor="_Toc528345762" w:history="1">
        <w:r w:rsidR="00CE22A2" w:rsidRPr="00292118">
          <w:rPr>
            <w:rStyle w:val="Hyperlink"/>
            <w:rFonts w:cs="Arial"/>
          </w:rPr>
          <w:t>28.8</w:t>
        </w:r>
        <w:r w:rsidR="00CE22A2">
          <w:rPr>
            <w:rFonts w:asciiTheme="minorHAnsi" w:eastAsiaTheme="minorEastAsia" w:hAnsiTheme="minorHAnsi" w:cstheme="minorBidi"/>
            <w:sz w:val="22"/>
            <w:szCs w:val="22"/>
          </w:rPr>
          <w:tab/>
        </w:r>
        <w:r w:rsidR="00CE22A2" w:rsidRPr="00292118">
          <w:rPr>
            <w:rStyle w:val="Hyperlink"/>
            <w:rFonts w:cs="Arial"/>
          </w:rPr>
          <w:t>SECURITY</w:t>
        </w:r>
        <w:r w:rsidR="00CE22A2">
          <w:rPr>
            <w:webHidden/>
          </w:rPr>
          <w:tab/>
        </w:r>
        <w:r w:rsidR="00CE22A2">
          <w:rPr>
            <w:webHidden/>
          </w:rPr>
          <w:fldChar w:fldCharType="begin"/>
        </w:r>
        <w:r w:rsidR="00CE22A2">
          <w:rPr>
            <w:webHidden/>
          </w:rPr>
          <w:instrText xml:space="preserve"> PAGEREF _Toc528345762 \h </w:instrText>
        </w:r>
        <w:r w:rsidR="00CE22A2">
          <w:rPr>
            <w:webHidden/>
          </w:rPr>
        </w:r>
        <w:r w:rsidR="00CE22A2">
          <w:rPr>
            <w:webHidden/>
          </w:rPr>
          <w:fldChar w:fldCharType="separate"/>
        </w:r>
        <w:r w:rsidR="00282BBD">
          <w:rPr>
            <w:webHidden/>
          </w:rPr>
          <w:t>47</w:t>
        </w:r>
        <w:r w:rsidR="00CE22A2">
          <w:rPr>
            <w:webHidden/>
          </w:rPr>
          <w:fldChar w:fldCharType="end"/>
        </w:r>
      </w:hyperlink>
    </w:p>
    <w:p w14:paraId="77F5E7F5" w14:textId="54A9044B" w:rsidR="00CE22A2" w:rsidRDefault="00453E81">
      <w:pPr>
        <w:pStyle w:val="TOC2"/>
        <w:rPr>
          <w:rFonts w:asciiTheme="minorHAnsi" w:eastAsiaTheme="minorEastAsia" w:hAnsiTheme="minorHAnsi" w:cstheme="minorBidi"/>
          <w:sz w:val="22"/>
          <w:szCs w:val="22"/>
        </w:rPr>
      </w:pPr>
      <w:hyperlink w:anchor="_Toc528345763" w:history="1">
        <w:r w:rsidR="00CE22A2" w:rsidRPr="00292118">
          <w:rPr>
            <w:rStyle w:val="Hyperlink"/>
            <w:rFonts w:cs="Arial"/>
          </w:rPr>
          <w:t>28.9</w:t>
        </w:r>
        <w:r w:rsidR="00CE22A2">
          <w:rPr>
            <w:rFonts w:asciiTheme="minorHAnsi" w:eastAsiaTheme="minorEastAsia" w:hAnsiTheme="minorHAnsi" w:cstheme="minorBidi"/>
            <w:sz w:val="22"/>
            <w:szCs w:val="22"/>
          </w:rPr>
          <w:tab/>
        </w:r>
        <w:r w:rsidR="00CE22A2" w:rsidRPr="00292118">
          <w:rPr>
            <w:rStyle w:val="Hyperlink"/>
            <w:rFonts w:cs="Arial"/>
          </w:rPr>
          <w:t>TRAINING</w:t>
        </w:r>
        <w:r w:rsidR="00CE22A2">
          <w:rPr>
            <w:webHidden/>
          </w:rPr>
          <w:tab/>
        </w:r>
        <w:r w:rsidR="00CE22A2">
          <w:rPr>
            <w:webHidden/>
          </w:rPr>
          <w:fldChar w:fldCharType="begin"/>
        </w:r>
        <w:r w:rsidR="00CE22A2">
          <w:rPr>
            <w:webHidden/>
          </w:rPr>
          <w:instrText xml:space="preserve"> PAGEREF _Toc528345763 \h </w:instrText>
        </w:r>
        <w:r w:rsidR="00CE22A2">
          <w:rPr>
            <w:webHidden/>
          </w:rPr>
        </w:r>
        <w:r w:rsidR="00CE22A2">
          <w:rPr>
            <w:webHidden/>
          </w:rPr>
          <w:fldChar w:fldCharType="separate"/>
        </w:r>
        <w:r w:rsidR="00282BBD">
          <w:rPr>
            <w:webHidden/>
          </w:rPr>
          <w:t>47</w:t>
        </w:r>
        <w:r w:rsidR="00CE22A2">
          <w:rPr>
            <w:webHidden/>
          </w:rPr>
          <w:fldChar w:fldCharType="end"/>
        </w:r>
      </w:hyperlink>
    </w:p>
    <w:p w14:paraId="2FD0A2A8" w14:textId="448EE965"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64" w:history="1">
        <w:r w:rsidR="00CE22A2" w:rsidRPr="00292118">
          <w:rPr>
            <w:rStyle w:val="Hyperlink"/>
            <w:rFonts w:cs="Arial"/>
            <w:noProof/>
          </w:rPr>
          <w:t>Chapter 29</w:t>
        </w:r>
        <w:r w:rsidR="00CE22A2">
          <w:rPr>
            <w:noProof/>
            <w:webHidden/>
          </w:rPr>
          <w:tab/>
        </w:r>
        <w:r w:rsidR="00CE22A2">
          <w:rPr>
            <w:noProof/>
            <w:webHidden/>
          </w:rPr>
          <w:fldChar w:fldCharType="begin"/>
        </w:r>
        <w:r w:rsidR="00CE22A2">
          <w:rPr>
            <w:noProof/>
            <w:webHidden/>
          </w:rPr>
          <w:instrText xml:space="preserve"> PAGEREF _Toc528345764 \h </w:instrText>
        </w:r>
        <w:r w:rsidR="00CE22A2">
          <w:rPr>
            <w:noProof/>
            <w:webHidden/>
          </w:rPr>
        </w:r>
        <w:r w:rsidR="00CE22A2">
          <w:rPr>
            <w:noProof/>
            <w:webHidden/>
          </w:rPr>
          <w:fldChar w:fldCharType="separate"/>
        </w:r>
        <w:r w:rsidR="00282BBD">
          <w:rPr>
            <w:noProof/>
            <w:webHidden/>
          </w:rPr>
          <w:t>48</w:t>
        </w:r>
        <w:r w:rsidR="00CE22A2">
          <w:rPr>
            <w:noProof/>
            <w:webHidden/>
          </w:rPr>
          <w:fldChar w:fldCharType="end"/>
        </w:r>
      </w:hyperlink>
    </w:p>
    <w:p w14:paraId="71FCDC39" w14:textId="48D6B11D"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65" w:history="1">
        <w:r w:rsidR="00CE22A2" w:rsidRPr="00292118">
          <w:rPr>
            <w:rStyle w:val="Hyperlink"/>
            <w:rFonts w:cs="Arial"/>
            <w:noProof/>
          </w:rPr>
          <w:t>FEDERAL AND STATE REGULATIONS (OSHA)</w:t>
        </w:r>
        <w:r w:rsidR="00CE22A2">
          <w:rPr>
            <w:noProof/>
            <w:webHidden/>
          </w:rPr>
          <w:tab/>
        </w:r>
        <w:r w:rsidR="00CE22A2">
          <w:rPr>
            <w:noProof/>
            <w:webHidden/>
          </w:rPr>
          <w:fldChar w:fldCharType="begin"/>
        </w:r>
        <w:r w:rsidR="00CE22A2">
          <w:rPr>
            <w:noProof/>
            <w:webHidden/>
          </w:rPr>
          <w:instrText xml:space="preserve"> PAGEREF _Toc528345765 \h </w:instrText>
        </w:r>
        <w:r w:rsidR="00CE22A2">
          <w:rPr>
            <w:noProof/>
            <w:webHidden/>
          </w:rPr>
        </w:r>
        <w:r w:rsidR="00CE22A2">
          <w:rPr>
            <w:noProof/>
            <w:webHidden/>
          </w:rPr>
          <w:fldChar w:fldCharType="separate"/>
        </w:r>
        <w:r w:rsidR="00282BBD">
          <w:rPr>
            <w:noProof/>
            <w:webHidden/>
          </w:rPr>
          <w:t>48</w:t>
        </w:r>
        <w:r w:rsidR="00CE22A2">
          <w:rPr>
            <w:noProof/>
            <w:webHidden/>
          </w:rPr>
          <w:fldChar w:fldCharType="end"/>
        </w:r>
      </w:hyperlink>
    </w:p>
    <w:p w14:paraId="0C9964B5" w14:textId="3D2421A2" w:rsidR="00CE22A2" w:rsidRDefault="00453E81">
      <w:pPr>
        <w:pStyle w:val="TOC2"/>
        <w:rPr>
          <w:rFonts w:asciiTheme="minorHAnsi" w:eastAsiaTheme="minorEastAsia" w:hAnsiTheme="minorHAnsi" w:cstheme="minorBidi"/>
          <w:sz w:val="22"/>
          <w:szCs w:val="22"/>
        </w:rPr>
      </w:pPr>
      <w:hyperlink w:anchor="_Toc528345766" w:history="1">
        <w:r w:rsidR="00CE22A2" w:rsidRPr="00292118">
          <w:rPr>
            <w:rStyle w:val="Hyperlink"/>
            <w:rFonts w:cs="Arial"/>
          </w:rPr>
          <w:t>29.1</w:t>
        </w:r>
        <w:r w:rsidR="00CE22A2">
          <w:rPr>
            <w:rFonts w:asciiTheme="minorHAnsi" w:eastAsiaTheme="minorEastAsia" w:hAnsiTheme="minorHAnsi" w:cstheme="minorBidi"/>
            <w:sz w:val="22"/>
            <w:szCs w:val="22"/>
          </w:rPr>
          <w:tab/>
        </w:r>
        <w:r w:rsidR="00CE22A2" w:rsidRPr="00292118">
          <w:rPr>
            <w:rStyle w:val="Hyperlink"/>
            <w:rFonts w:cs="Arial"/>
          </w:rPr>
          <w:t>BLOODBORNE PATHOGEN STANDARDS 29 CFR 1910.1030</w:t>
        </w:r>
        <w:r w:rsidR="00CE22A2">
          <w:rPr>
            <w:webHidden/>
          </w:rPr>
          <w:tab/>
        </w:r>
        <w:r w:rsidR="00CE22A2">
          <w:rPr>
            <w:webHidden/>
          </w:rPr>
          <w:fldChar w:fldCharType="begin"/>
        </w:r>
        <w:r w:rsidR="00CE22A2">
          <w:rPr>
            <w:webHidden/>
          </w:rPr>
          <w:instrText xml:space="preserve"> PAGEREF _Toc528345766 \h </w:instrText>
        </w:r>
        <w:r w:rsidR="00CE22A2">
          <w:rPr>
            <w:webHidden/>
          </w:rPr>
        </w:r>
        <w:r w:rsidR="00CE22A2">
          <w:rPr>
            <w:webHidden/>
          </w:rPr>
          <w:fldChar w:fldCharType="separate"/>
        </w:r>
        <w:r w:rsidR="00282BBD">
          <w:rPr>
            <w:webHidden/>
          </w:rPr>
          <w:t>48</w:t>
        </w:r>
        <w:r w:rsidR="00CE22A2">
          <w:rPr>
            <w:webHidden/>
          </w:rPr>
          <w:fldChar w:fldCharType="end"/>
        </w:r>
      </w:hyperlink>
    </w:p>
    <w:p w14:paraId="73B919BD" w14:textId="493B48A9" w:rsidR="00CE22A2" w:rsidRDefault="00453E81">
      <w:pPr>
        <w:pStyle w:val="TOC2"/>
        <w:rPr>
          <w:rFonts w:asciiTheme="minorHAnsi" w:eastAsiaTheme="minorEastAsia" w:hAnsiTheme="minorHAnsi" w:cstheme="minorBidi"/>
          <w:sz w:val="22"/>
          <w:szCs w:val="22"/>
        </w:rPr>
      </w:pPr>
      <w:hyperlink w:anchor="_Toc528345767" w:history="1">
        <w:r w:rsidR="00CE22A2" w:rsidRPr="00292118">
          <w:rPr>
            <w:rStyle w:val="Hyperlink"/>
            <w:rFonts w:cs="Arial"/>
          </w:rPr>
          <w:t>29.2</w:t>
        </w:r>
        <w:r w:rsidR="00CE22A2">
          <w:rPr>
            <w:rFonts w:asciiTheme="minorHAnsi" w:eastAsiaTheme="minorEastAsia" w:hAnsiTheme="minorHAnsi" w:cstheme="minorBidi"/>
            <w:sz w:val="22"/>
            <w:szCs w:val="22"/>
          </w:rPr>
          <w:tab/>
        </w:r>
        <w:r w:rsidR="00CE22A2" w:rsidRPr="00292118">
          <w:rPr>
            <w:rStyle w:val="Hyperlink"/>
            <w:rFonts w:cs="Arial"/>
          </w:rPr>
          <w:t>HAZARDOUS MATERIAL FIRST RESPONDER 29 CFR 1910.120</w:t>
        </w:r>
        <w:r w:rsidR="00CE22A2">
          <w:rPr>
            <w:webHidden/>
          </w:rPr>
          <w:tab/>
        </w:r>
        <w:r w:rsidR="00CE22A2">
          <w:rPr>
            <w:webHidden/>
          </w:rPr>
          <w:fldChar w:fldCharType="begin"/>
        </w:r>
        <w:r w:rsidR="00CE22A2">
          <w:rPr>
            <w:webHidden/>
          </w:rPr>
          <w:instrText xml:space="preserve"> PAGEREF _Toc528345767 \h </w:instrText>
        </w:r>
        <w:r w:rsidR="00CE22A2">
          <w:rPr>
            <w:webHidden/>
          </w:rPr>
        </w:r>
        <w:r w:rsidR="00CE22A2">
          <w:rPr>
            <w:webHidden/>
          </w:rPr>
          <w:fldChar w:fldCharType="separate"/>
        </w:r>
        <w:r w:rsidR="00282BBD">
          <w:rPr>
            <w:webHidden/>
          </w:rPr>
          <w:t>48</w:t>
        </w:r>
        <w:r w:rsidR="00CE22A2">
          <w:rPr>
            <w:webHidden/>
          </w:rPr>
          <w:fldChar w:fldCharType="end"/>
        </w:r>
      </w:hyperlink>
    </w:p>
    <w:p w14:paraId="1F1D6B63" w14:textId="1D24FE2E" w:rsidR="00CE22A2" w:rsidRDefault="00453E81">
      <w:pPr>
        <w:pStyle w:val="TOC2"/>
        <w:rPr>
          <w:rFonts w:asciiTheme="minorHAnsi" w:eastAsiaTheme="minorEastAsia" w:hAnsiTheme="minorHAnsi" w:cstheme="minorBidi"/>
          <w:sz w:val="22"/>
          <w:szCs w:val="22"/>
        </w:rPr>
      </w:pPr>
      <w:hyperlink w:anchor="_Toc528345768" w:history="1">
        <w:r w:rsidR="00CE22A2" w:rsidRPr="00292118">
          <w:rPr>
            <w:rStyle w:val="Hyperlink"/>
            <w:rFonts w:cs="Arial"/>
          </w:rPr>
          <w:t>29.3</w:t>
        </w:r>
        <w:r w:rsidR="00CE22A2">
          <w:rPr>
            <w:rFonts w:asciiTheme="minorHAnsi" w:eastAsiaTheme="minorEastAsia" w:hAnsiTheme="minorHAnsi" w:cstheme="minorBidi"/>
            <w:sz w:val="22"/>
            <w:szCs w:val="22"/>
          </w:rPr>
          <w:tab/>
        </w:r>
        <w:r w:rsidR="00CE22A2" w:rsidRPr="00292118">
          <w:rPr>
            <w:rStyle w:val="Hyperlink"/>
            <w:rFonts w:cs="Arial"/>
          </w:rPr>
          <w:t>HAZARD COMMUNICATION 1910.1200</w:t>
        </w:r>
        <w:r w:rsidR="00CE22A2">
          <w:rPr>
            <w:webHidden/>
          </w:rPr>
          <w:tab/>
        </w:r>
        <w:r w:rsidR="00CE22A2">
          <w:rPr>
            <w:webHidden/>
          </w:rPr>
          <w:fldChar w:fldCharType="begin"/>
        </w:r>
        <w:r w:rsidR="00CE22A2">
          <w:rPr>
            <w:webHidden/>
          </w:rPr>
          <w:instrText xml:space="preserve"> PAGEREF _Toc528345768 \h </w:instrText>
        </w:r>
        <w:r w:rsidR="00CE22A2">
          <w:rPr>
            <w:webHidden/>
          </w:rPr>
        </w:r>
        <w:r w:rsidR="00CE22A2">
          <w:rPr>
            <w:webHidden/>
          </w:rPr>
          <w:fldChar w:fldCharType="separate"/>
        </w:r>
        <w:r w:rsidR="00282BBD">
          <w:rPr>
            <w:webHidden/>
          </w:rPr>
          <w:t>49</w:t>
        </w:r>
        <w:r w:rsidR="00CE22A2">
          <w:rPr>
            <w:webHidden/>
          </w:rPr>
          <w:fldChar w:fldCharType="end"/>
        </w:r>
      </w:hyperlink>
    </w:p>
    <w:p w14:paraId="46AD7507" w14:textId="0F7BA749" w:rsidR="00CE22A2" w:rsidRDefault="00453E81">
      <w:pPr>
        <w:pStyle w:val="TOC2"/>
        <w:rPr>
          <w:rFonts w:asciiTheme="minorHAnsi" w:eastAsiaTheme="minorEastAsia" w:hAnsiTheme="minorHAnsi" w:cstheme="minorBidi"/>
          <w:sz w:val="22"/>
          <w:szCs w:val="22"/>
        </w:rPr>
      </w:pPr>
      <w:hyperlink w:anchor="_Toc528345769" w:history="1">
        <w:r w:rsidR="00CE22A2" w:rsidRPr="00292118">
          <w:rPr>
            <w:rStyle w:val="Hyperlink"/>
            <w:rFonts w:cs="Arial"/>
          </w:rPr>
          <w:t>29.4</w:t>
        </w:r>
        <w:r w:rsidR="00CE22A2">
          <w:rPr>
            <w:rFonts w:asciiTheme="minorHAnsi" w:eastAsiaTheme="minorEastAsia" w:hAnsiTheme="minorHAnsi" w:cstheme="minorBidi"/>
            <w:sz w:val="22"/>
            <w:szCs w:val="22"/>
          </w:rPr>
          <w:tab/>
        </w:r>
        <w:r w:rsidR="00CE22A2" w:rsidRPr="00292118">
          <w:rPr>
            <w:rStyle w:val="Hyperlink"/>
            <w:rFonts w:cs="Arial"/>
          </w:rPr>
          <w:t>FEDERAL AND STATE REGULATIONS (OSHA &amp; KOSHA)</w:t>
        </w:r>
        <w:r w:rsidR="00CE22A2">
          <w:rPr>
            <w:webHidden/>
          </w:rPr>
          <w:tab/>
        </w:r>
        <w:r w:rsidR="00CE22A2">
          <w:rPr>
            <w:webHidden/>
          </w:rPr>
          <w:fldChar w:fldCharType="begin"/>
        </w:r>
        <w:r w:rsidR="00CE22A2">
          <w:rPr>
            <w:webHidden/>
          </w:rPr>
          <w:instrText xml:space="preserve"> PAGEREF _Toc528345769 \h </w:instrText>
        </w:r>
        <w:r w:rsidR="00CE22A2">
          <w:rPr>
            <w:webHidden/>
          </w:rPr>
        </w:r>
        <w:r w:rsidR="00CE22A2">
          <w:rPr>
            <w:webHidden/>
          </w:rPr>
          <w:fldChar w:fldCharType="separate"/>
        </w:r>
        <w:r w:rsidR="00282BBD">
          <w:rPr>
            <w:webHidden/>
          </w:rPr>
          <w:t>49</w:t>
        </w:r>
        <w:r w:rsidR="00CE22A2">
          <w:rPr>
            <w:webHidden/>
          </w:rPr>
          <w:fldChar w:fldCharType="end"/>
        </w:r>
      </w:hyperlink>
    </w:p>
    <w:p w14:paraId="076F7300" w14:textId="011735E8" w:rsidR="00CE22A2" w:rsidRDefault="00453E81">
      <w:pPr>
        <w:pStyle w:val="TOC2"/>
        <w:rPr>
          <w:rFonts w:asciiTheme="minorHAnsi" w:eastAsiaTheme="minorEastAsia" w:hAnsiTheme="minorHAnsi" w:cstheme="minorBidi"/>
          <w:sz w:val="22"/>
          <w:szCs w:val="22"/>
        </w:rPr>
      </w:pPr>
      <w:hyperlink w:anchor="_Toc528345770" w:history="1">
        <w:r w:rsidR="00CE22A2" w:rsidRPr="00292118">
          <w:rPr>
            <w:rStyle w:val="Hyperlink"/>
            <w:rFonts w:cs="Arial"/>
          </w:rPr>
          <w:t xml:space="preserve">29.5 </w:t>
        </w:r>
        <w:r w:rsidR="00CE22A2">
          <w:rPr>
            <w:rFonts w:asciiTheme="minorHAnsi" w:eastAsiaTheme="minorEastAsia" w:hAnsiTheme="minorHAnsi" w:cstheme="minorBidi"/>
            <w:sz w:val="22"/>
            <w:szCs w:val="22"/>
          </w:rPr>
          <w:tab/>
        </w:r>
        <w:r w:rsidR="00CE22A2" w:rsidRPr="00292118">
          <w:rPr>
            <w:rStyle w:val="Hyperlink"/>
            <w:rFonts w:cs="Arial"/>
          </w:rPr>
          <w:t>FIRE EXTINGUISHERS 29 CFR 1910.157 (g)</w:t>
        </w:r>
        <w:r w:rsidR="00CE22A2">
          <w:rPr>
            <w:webHidden/>
          </w:rPr>
          <w:tab/>
        </w:r>
        <w:r w:rsidR="00CE22A2">
          <w:rPr>
            <w:webHidden/>
          </w:rPr>
          <w:fldChar w:fldCharType="begin"/>
        </w:r>
        <w:r w:rsidR="00CE22A2">
          <w:rPr>
            <w:webHidden/>
          </w:rPr>
          <w:instrText xml:space="preserve"> PAGEREF _Toc528345770 \h </w:instrText>
        </w:r>
        <w:r w:rsidR="00CE22A2">
          <w:rPr>
            <w:webHidden/>
          </w:rPr>
        </w:r>
        <w:r w:rsidR="00CE22A2">
          <w:rPr>
            <w:webHidden/>
          </w:rPr>
          <w:fldChar w:fldCharType="separate"/>
        </w:r>
        <w:r w:rsidR="00282BBD">
          <w:rPr>
            <w:webHidden/>
          </w:rPr>
          <w:t>49</w:t>
        </w:r>
        <w:r w:rsidR="00CE22A2">
          <w:rPr>
            <w:webHidden/>
          </w:rPr>
          <w:fldChar w:fldCharType="end"/>
        </w:r>
      </w:hyperlink>
    </w:p>
    <w:p w14:paraId="599B783A" w14:textId="0F745BC4" w:rsidR="00CE22A2" w:rsidRDefault="00453E81">
      <w:pPr>
        <w:pStyle w:val="TOC2"/>
        <w:rPr>
          <w:rFonts w:asciiTheme="minorHAnsi" w:eastAsiaTheme="minorEastAsia" w:hAnsiTheme="minorHAnsi" w:cstheme="minorBidi"/>
          <w:sz w:val="22"/>
          <w:szCs w:val="22"/>
        </w:rPr>
      </w:pPr>
      <w:hyperlink w:anchor="_Toc528345771" w:history="1">
        <w:r w:rsidR="00CE22A2" w:rsidRPr="00292118">
          <w:rPr>
            <w:rStyle w:val="Hyperlink"/>
            <w:rFonts w:cs="Arial"/>
          </w:rPr>
          <w:t>29.6</w:t>
        </w:r>
        <w:r w:rsidR="00CE22A2">
          <w:rPr>
            <w:rFonts w:asciiTheme="minorHAnsi" w:eastAsiaTheme="minorEastAsia" w:hAnsiTheme="minorHAnsi" w:cstheme="minorBidi"/>
            <w:sz w:val="22"/>
            <w:szCs w:val="22"/>
          </w:rPr>
          <w:tab/>
        </w:r>
        <w:r w:rsidR="00CE22A2" w:rsidRPr="00292118">
          <w:rPr>
            <w:rStyle w:val="Hyperlink"/>
            <w:rFonts w:cs="Arial"/>
          </w:rPr>
          <w:t>HAZARDOUS MATERIALS LEAD EXPOSURE (INDOOR RANGES) 29 CFR 1910.1025</w:t>
        </w:r>
        <w:r w:rsidR="00CE22A2">
          <w:rPr>
            <w:webHidden/>
          </w:rPr>
          <w:tab/>
        </w:r>
        <w:r w:rsidR="00CE22A2">
          <w:rPr>
            <w:webHidden/>
          </w:rPr>
          <w:fldChar w:fldCharType="begin"/>
        </w:r>
        <w:r w:rsidR="00CE22A2">
          <w:rPr>
            <w:webHidden/>
          </w:rPr>
          <w:instrText xml:space="preserve"> PAGEREF _Toc528345771 \h </w:instrText>
        </w:r>
        <w:r w:rsidR="00CE22A2">
          <w:rPr>
            <w:webHidden/>
          </w:rPr>
        </w:r>
        <w:r w:rsidR="00CE22A2">
          <w:rPr>
            <w:webHidden/>
          </w:rPr>
          <w:fldChar w:fldCharType="separate"/>
        </w:r>
        <w:r w:rsidR="00282BBD">
          <w:rPr>
            <w:webHidden/>
          </w:rPr>
          <w:t>49</w:t>
        </w:r>
        <w:r w:rsidR="00CE22A2">
          <w:rPr>
            <w:webHidden/>
          </w:rPr>
          <w:fldChar w:fldCharType="end"/>
        </w:r>
      </w:hyperlink>
    </w:p>
    <w:p w14:paraId="3C602FDF" w14:textId="2677E3F4" w:rsidR="00CE22A2" w:rsidRDefault="00453E81">
      <w:pPr>
        <w:pStyle w:val="TOC2"/>
        <w:rPr>
          <w:rFonts w:asciiTheme="minorHAnsi" w:eastAsiaTheme="minorEastAsia" w:hAnsiTheme="minorHAnsi" w:cstheme="minorBidi"/>
          <w:sz w:val="22"/>
          <w:szCs w:val="22"/>
        </w:rPr>
      </w:pPr>
      <w:hyperlink w:anchor="_Toc528345772" w:history="1">
        <w:r w:rsidR="00CE22A2" w:rsidRPr="00292118">
          <w:rPr>
            <w:rStyle w:val="Hyperlink"/>
            <w:rFonts w:cs="Arial"/>
          </w:rPr>
          <w:t>29.7</w:t>
        </w:r>
        <w:r w:rsidR="00CE22A2">
          <w:rPr>
            <w:rFonts w:asciiTheme="minorHAnsi" w:eastAsiaTheme="minorEastAsia" w:hAnsiTheme="minorHAnsi" w:cstheme="minorBidi"/>
            <w:sz w:val="22"/>
            <w:szCs w:val="22"/>
          </w:rPr>
          <w:tab/>
        </w:r>
        <w:r w:rsidR="00CE22A2" w:rsidRPr="00292118">
          <w:rPr>
            <w:rStyle w:val="Hyperlink"/>
            <w:rFonts w:cs="Arial"/>
          </w:rPr>
          <w:t>CONFINED SPACE 29 CFR 1910.146</w:t>
        </w:r>
        <w:r w:rsidR="00CE22A2">
          <w:rPr>
            <w:webHidden/>
          </w:rPr>
          <w:tab/>
        </w:r>
        <w:r w:rsidR="00CE22A2">
          <w:rPr>
            <w:webHidden/>
          </w:rPr>
          <w:fldChar w:fldCharType="begin"/>
        </w:r>
        <w:r w:rsidR="00CE22A2">
          <w:rPr>
            <w:webHidden/>
          </w:rPr>
          <w:instrText xml:space="preserve"> PAGEREF _Toc528345772 \h </w:instrText>
        </w:r>
        <w:r w:rsidR="00CE22A2">
          <w:rPr>
            <w:webHidden/>
          </w:rPr>
        </w:r>
        <w:r w:rsidR="00CE22A2">
          <w:rPr>
            <w:webHidden/>
          </w:rPr>
          <w:fldChar w:fldCharType="separate"/>
        </w:r>
        <w:r w:rsidR="00282BBD">
          <w:rPr>
            <w:webHidden/>
          </w:rPr>
          <w:t>49</w:t>
        </w:r>
        <w:r w:rsidR="00CE22A2">
          <w:rPr>
            <w:webHidden/>
          </w:rPr>
          <w:fldChar w:fldCharType="end"/>
        </w:r>
      </w:hyperlink>
    </w:p>
    <w:p w14:paraId="51195FF1" w14:textId="63DD907E" w:rsidR="00CE22A2" w:rsidRDefault="00453E81">
      <w:pPr>
        <w:pStyle w:val="TOC2"/>
        <w:rPr>
          <w:rFonts w:asciiTheme="minorHAnsi" w:eastAsiaTheme="minorEastAsia" w:hAnsiTheme="minorHAnsi" w:cstheme="minorBidi"/>
          <w:sz w:val="22"/>
          <w:szCs w:val="22"/>
        </w:rPr>
      </w:pPr>
      <w:hyperlink w:anchor="_Toc528345773" w:history="1">
        <w:r w:rsidR="00CE22A2" w:rsidRPr="00292118">
          <w:rPr>
            <w:rStyle w:val="Hyperlink"/>
            <w:rFonts w:cs="Arial"/>
          </w:rPr>
          <w:t xml:space="preserve">29.8 </w:t>
        </w:r>
        <w:r w:rsidR="00CE22A2">
          <w:rPr>
            <w:rFonts w:asciiTheme="minorHAnsi" w:eastAsiaTheme="minorEastAsia" w:hAnsiTheme="minorHAnsi" w:cstheme="minorBidi"/>
            <w:sz w:val="22"/>
            <w:szCs w:val="22"/>
          </w:rPr>
          <w:tab/>
        </w:r>
        <w:r w:rsidR="00CE22A2" w:rsidRPr="00292118">
          <w:rPr>
            <w:rStyle w:val="Hyperlink"/>
            <w:rFonts w:cs="Arial"/>
          </w:rPr>
          <w:t>HEARING CONSERVATION PROGRAM 29 CFR 1910.95 c</w:t>
        </w:r>
        <w:r w:rsidR="00CE22A2">
          <w:rPr>
            <w:webHidden/>
          </w:rPr>
          <w:tab/>
        </w:r>
        <w:r w:rsidR="00CE22A2">
          <w:rPr>
            <w:webHidden/>
          </w:rPr>
          <w:fldChar w:fldCharType="begin"/>
        </w:r>
        <w:r w:rsidR="00CE22A2">
          <w:rPr>
            <w:webHidden/>
          </w:rPr>
          <w:instrText xml:space="preserve"> PAGEREF _Toc528345773 \h </w:instrText>
        </w:r>
        <w:r w:rsidR="00CE22A2">
          <w:rPr>
            <w:webHidden/>
          </w:rPr>
        </w:r>
        <w:r w:rsidR="00CE22A2">
          <w:rPr>
            <w:webHidden/>
          </w:rPr>
          <w:fldChar w:fldCharType="separate"/>
        </w:r>
        <w:r w:rsidR="00282BBD">
          <w:rPr>
            <w:webHidden/>
          </w:rPr>
          <w:t>49</w:t>
        </w:r>
        <w:r w:rsidR="00CE22A2">
          <w:rPr>
            <w:webHidden/>
          </w:rPr>
          <w:fldChar w:fldCharType="end"/>
        </w:r>
      </w:hyperlink>
    </w:p>
    <w:p w14:paraId="558289E6" w14:textId="1CCC5CFF"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74" w:history="1">
        <w:r w:rsidR="00CE22A2" w:rsidRPr="00292118">
          <w:rPr>
            <w:rStyle w:val="Hyperlink"/>
            <w:rFonts w:cs="Arial"/>
            <w:noProof/>
          </w:rPr>
          <w:t>Chapter 30</w:t>
        </w:r>
        <w:r w:rsidR="00CE22A2">
          <w:rPr>
            <w:noProof/>
            <w:webHidden/>
          </w:rPr>
          <w:tab/>
        </w:r>
        <w:r w:rsidR="00CE22A2">
          <w:rPr>
            <w:noProof/>
            <w:webHidden/>
          </w:rPr>
          <w:fldChar w:fldCharType="begin"/>
        </w:r>
        <w:r w:rsidR="00CE22A2">
          <w:rPr>
            <w:noProof/>
            <w:webHidden/>
          </w:rPr>
          <w:instrText xml:space="preserve"> PAGEREF _Toc528345774 \h </w:instrText>
        </w:r>
        <w:r w:rsidR="00CE22A2">
          <w:rPr>
            <w:noProof/>
            <w:webHidden/>
          </w:rPr>
        </w:r>
        <w:r w:rsidR="00CE22A2">
          <w:rPr>
            <w:noProof/>
            <w:webHidden/>
          </w:rPr>
          <w:fldChar w:fldCharType="separate"/>
        </w:r>
        <w:r w:rsidR="00282BBD">
          <w:rPr>
            <w:noProof/>
            <w:webHidden/>
          </w:rPr>
          <w:t>50</w:t>
        </w:r>
        <w:r w:rsidR="00CE22A2">
          <w:rPr>
            <w:noProof/>
            <w:webHidden/>
          </w:rPr>
          <w:fldChar w:fldCharType="end"/>
        </w:r>
      </w:hyperlink>
    </w:p>
    <w:p w14:paraId="0BF1253C" w14:textId="2CEE59B9" w:rsidR="00CE22A2" w:rsidRDefault="00453E81">
      <w:pPr>
        <w:pStyle w:val="TOC1"/>
        <w:tabs>
          <w:tab w:val="right" w:leader="dot" w:pos="8630"/>
        </w:tabs>
        <w:rPr>
          <w:rFonts w:asciiTheme="minorHAnsi" w:eastAsiaTheme="minorEastAsia" w:hAnsiTheme="minorHAnsi" w:cstheme="minorBidi"/>
          <w:b w:val="0"/>
          <w:bCs w:val="0"/>
          <w:caps w:val="0"/>
          <w:noProof/>
          <w:sz w:val="22"/>
          <w:szCs w:val="22"/>
        </w:rPr>
      </w:pPr>
      <w:hyperlink w:anchor="_Toc528345775" w:history="1">
        <w:r w:rsidR="00CE22A2" w:rsidRPr="00292118">
          <w:rPr>
            <w:rStyle w:val="Hyperlink"/>
            <w:rFonts w:cs="Arial"/>
            <w:noProof/>
          </w:rPr>
          <w:t>KACP REQUIRED POLICIES</w:t>
        </w:r>
        <w:r w:rsidR="00CE22A2">
          <w:rPr>
            <w:noProof/>
            <w:webHidden/>
          </w:rPr>
          <w:tab/>
        </w:r>
        <w:r w:rsidR="00CE22A2">
          <w:rPr>
            <w:noProof/>
            <w:webHidden/>
          </w:rPr>
          <w:fldChar w:fldCharType="begin"/>
        </w:r>
        <w:r w:rsidR="00CE22A2">
          <w:rPr>
            <w:noProof/>
            <w:webHidden/>
          </w:rPr>
          <w:instrText xml:space="preserve"> PAGEREF _Toc528345775 \h </w:instrText>
        </w:r>
        <w:r w:rsidR="00CE22A2">
          <w:rPr>
            <w:noProof/>
            <w:webHidden/>
          </w:rPr>
        </w:r>
        <w:r w:rsidR="00CE22A2">
          <w:rPr>
            <w:noProof/>
            <w:webHidden/>
          </w:rPr>
          <w:fldChar w:fldCharType="separate"/>
        </w:r>
        <w:r w:rsidR="00282BBD">
          <w:rPr>
            <w:noProof/>
            <w:webHidden/>
          </w:rPr>
          <w:t>50</w:t>
        </w:r>
        <w:r w:rsidR="00CE22A2">
          <w:rPr>
            <w:noProof/>
            <w:webHidden/>
          </w:rPr>
          <w:fldChar w:fldCharType="end"/>
        </w:r>
      </w:hyperlink>
    </w:p>
    <w:p w14:paraId="3D2E18C2" w14:textId="2437A8E1" w:rsidR="00CE22A2" w:rsidRDefault="00453E81">
      <w:pPr>
        <w:pStyle w:val="TOC2"/>
        <w:rPr>
          <w:rFonts w:asciiTheme="minorHAnsi" w:eastAsiaTheme="minorEastAsia" w:hAnsiTheme="minorHAnsi" w:cstheme="minorBidi"/>
          <w:sz w:val="22"/>
          <w:szCs w:val="22"/>
        </w:rPr>
      </w:pPr>
      <w:hyperlink w:anchor="_Toc528345776" w:history="1">
        <w:r w:rsidR="00CE22A2" w:rsidRPr="00292118">
          <w:rPr>
            <w:rStyle w:val="Hyperlink"/>
            <w:rFonts w:cs="Arial"/>
          </w:rPr>
          <w:t>30.1</w:t>
        </w:r>
        <w:r w:rsidR="00CE22A2">
          <w:rPr>
            <w:rFonts w:asciiTheme="minorHAnsi" w:eastAsiaTheme="minorEastAsia" w:hAnsiTheme="minorHAnsi" w:cstheme="minorBidi"/>
            <w:sz w:val="22"/>
            <w:szCs w:val="22"/>
          </w:rPr>
          <w:tab/>
        </w:r>
        <w:r w:rsidR="00CE22A2" w:rsidRPr="00292118">
          <w:rPr>
            <w:rStyle w:val="Hyperlink"/>
            <w:rFonts w:cs="Arial"/>
          </w:rPr>
          <w:t>DOMESTIC VIOLENCE</w:t>
        </w:r>
        <w:r w:rsidR="00CE22A2">
          <w:rPr>
            <w:webHidden/>
          </w:rPr>
          <w:tab/>
        </w:r>
        <w:r w:rsidR="00CE22A2">
          <w:rPr>
            <w:webHidden/>
          </w:rPr>
          <w:fldChar w:fldCharType="begin"/>
        </w:r>
        <w:r w:rsidR="00CE22A2">
          <w:rPr>
            <w:webHidden/>
          </w:rPr>
          <w:instrText xml:space="preserve"> PAGEREF _Toc528345776 \h </w:instrText>
        </w:r>
        <w:r w:rsidR="00CE22A2">
          <w:rPr>
            <w:webHidden/>
          </w:rPr>
        </w:r>
        <w:r w:rsidR="00CE22A2">
          <w:rPr>
            <w:webHidden/>
          </w:rPr>
          <w:fldChar w:fldCharType="separate"/>
        </w:r>
        <w:r w:rsidR="00282BBD">
          <w:rPr>
            <w:webHidden/>
          </w:rPr>
          <w:t>50</w:t>
        </w:r>
        <w:r w:rsidR="00CE22A2">
          <w:rPr>
            <w:webHidden/>
          </w:rPr>
          <w:fldChar w:fldCharType="end"/>
        </w:r>
      </w:hyperlink>
    </w:p>
    <w:p w14:paraId="2C789987" w14:textId="3F943F60" w:rsidR="00CE22A2" w:rsidRDefault="00453E81">
      <w:pPr>
        <w:pStyle w:val="TOC2"/>
        <w:rPr>
          <w:rFonts w:asciiTheme="minorHAnsi" w:eastAsiaTheme="minorEastAsia" w:hAnsiTheme="minorHAnsi" w:cstheme="minorBidi"/>
          <w:sz w:val="22"/>
          <w:szCs w:val="22"/>
        </w:rPr>
      </w:pPr>
      <w:hyperlink w:anchor="_Toc528345777" w:history="1">
        <w:r w:rsidR="00CE22A2" w:rsidRPr="00292118">
          <w:rPr>
            <w:rStyle w:val="Hyperlink"/>
            <w:rFonts w:cs="Arial"/>
          </w:rPr>
          <w:t>30.2</w:t>
        </w:r>
        <w:r w:rsidR="00CE22A2">
          <w:rPr>
            <w:rFonts w:asciiTheme="minorHAnsi" w:eastAsiaTheme="minorEastAsia" w:hAnsiTheme="minorHAnsi" w:cstheme="minorBidi"/>
            <w:sz w:val="22"/>
            <w:szCs w:val="22"/>
          </w:rPr>
          <w:tab/>
        </w:r>
        <w:r w:rsidR="00CE22A2" w:rsidRPr="00292118">
          <w:rPr>
            <w:rStyle w:val="Hyperlink"/>
            <w:rFonts w:cs="Arial"/>
          </w:rPr>
          <w:t>RACIAL PROFILING</w:t>
        </w:r>
        <w:r w:rsidR="00CE22A2">
          <w:rPr>
            <w:webHidden/>
          </w:rPr>
          <w:tab/>
        </w:r>
        <w:r w:rsidR="00CE22A2">
          <w:rPr>
            <w:webHidden/>
          </w:rPr>
          <w:fldChar w:fldCharType="begin"/>
        </w:r>
        <w:r w:rsidR="00CE22A2">
          <w:rPr>
            <w:webHidden/>
          </w:rPr>
          <w:instrText xml:space="preserve"> PAGEREF _Toc528345777 \h </w:instrText>
        </w:r>
        <w:r w:rsidR="00CE22A2">
          <w:rPr>
            <w:webHidden/>
          </w:rPr>
        </w:r>
        <w:r w:rsidR="00CE22A2">
          <w:rPr>
            <w:webHidden/>
          </w:rPr>
          <w:fldChar w:fldCharType="separate"/>
        </w:r>
        <w:r w:rsidR="00282BBD">
          <w:rPr>
            <w:webHidden/>
          </w:rPr>
          <w:t>50</w:t>
        </w:r>
        <w:r w:rsidR="00CE22A2">
          <w:rPr>
            <w:webHidden/>
          </w:rPr>
          <w:fldChar w:fldCharType="end"/>
        </w:r>
      </w:hyperlink>
    </w:p>
    <w:p w14:paraId="29A69BB9" w14:textId="5BDDD82C" w:rsidR="00CE22A2" w:rsidRDefault="00453E81">
      <w:pPr>
        <w:pStyle w:val="TOC2"/>
        <w:rPr>
          <w:rFonts w:asciiTheme="minorHAnsi" w:eastAsiaTheme="minorEastAsia" w:hAnsiTheme="minorHAnsi" w:cstheme="minorBidi"/>
          <w:sz w:val="22"/>
          <w:szCs w:val="22"/>
        </w:rPr>
      </w:pPr>
      <w:hyperlink w:anchor="_Toc528345778" w:history="1">
        <w:r w:rsidR="00CE22A2" w:rsidRPr="00292118">
          <w:rPr>
            <w:rStyle w:val="Hyperlink"/>
            <w:rFonts w:cs="Arial"/>
          </w:rPr>
          <w:t>30.3</w:t>
        </w:r>
        <w:r w:rsidR="00CE22A2">
          <w:rPr>
            <w:rFonts w:asciiTheme="minorHAnsi" w:eastAsiaTheme="minorEastAsia" w:hAnsiTheme="minorHAnsi" w:cstheme="minorBidi"/>
            <w:sz w:val="22"/>
            <w:szCs w:val="22"/>
          </w:rPr>
          <w:tab/>
        </w:r>
        <w:r w:rsidR="00CE22A2" w:rsidRPr="00292118">
          <w:rPr>
            <w:rStyle w:val="Hyperlink"/>
            <w:rFonts w:cs="Arial"/>
          </w:rPr>
          <w:t>FORFEITURE OF ASSEST</w:t>
        </w:r>
        <w:r w:rsidR="00CE22A2">
          <w:rPr>
            <w:webHidden/>
          </w:rPr>
          <w:tab/>
        </w:r>
        <w:r w:rsidR="00CE22A2">
          <w:rPr>
            <w:webHidden/>
          </w:rPr>
          <w:fldChar w:fldCharType="begin"/>
        </w:r>
        <w:r w:rsidR="00CE22A2">
          <w:rPr>
            <w:webHidden/>
          </w:rPr>
          <w:instrText xml:space="preserve"> PAGEREF _Toc528345778 \h </w:instrText>
        </w:r>
        <w:r w:rsidR="00CE22A2">
          <w:rPr>
            <w:webHidden/>
          </w:rPr>
        </w:r>
        <w:r w:rsidR="00CE22A2">
          <w:rPr>
            <w:webHidden/>
          </w:rPr>
          <w:fldChar w:fldCharType="separate"/>
        </w:r>
        <w:r w:rsidR="00282BBD">
          <w:rPr>
            <w:webHidden/>
          </w:rPr>
          <w:t>50</w:t>
        </w:r>
        <w:r w:rsidR="00CE22A2">
          <w:rPr>
            <w:webHidden/>
          </w:rPr>
          <w:fldChar w:fldCharType="end"/>
        </w:r>
      </w:hyperlink>
    </w:p>
    <w:p w14:paraId="77B0CD37" w14:textId="664A0E14" w:rsidR="00CE22A2" w:rsidRDefault="00453E81">
      <w:pPr>
        <w:pStyle w:val="TOC2"/>
        <w:rPr>
          <w:rFonts w:asciiTheme="minorHAnsi" w:eastAsiaTheme="minorEastAsia" w:hAnsiTheme="minorHAnsi" w:cstheme="minorBidi"/>
          <w:sz w:val="22"/>
          <w:szCs w:val="22"/>
        </w:rPr>
      </w:pPr>
      <w:hyperlink w:anchor="_Toc528345779" w:history="1">
        <w:r w:rsidR="00CE22A2" w:rsidRPr="00292118">
          <w:rPr>
            <w:rStyle w:val="Hyperlink"/>
            <w:rFonts w:cs="Arial"/>
          </w:rPr>
          <w:t>30.4</w:t>
        </w:r>
        <w:r w:rsidR="00CE22A2">
          <w:rPr>
            <w:rFonts w:asciiTheme="minorHAnsi" w:eastAsiaTheme="minorEastAsia" w:hAnsiTheme="minorHAnsi" w:cstheme="minorBidi"/>
            <w:sz w:val="22"/>
            <w:szCs w:val="22"/>
          </w:rPr>
          <w:tab/>
        </w:r>
        <w:r w:rsidR="00CE22A2" w:rsidRPr="00292118">
          <w:rPr>
            <w:rStyle w:val="Hyperlink"/>
            <w:rFonts w:cs="Arial"/>
          </w:rPr>
          <w:t>SEXUAL HARASSMENT / HARASSMENT</w:t>
        </w:r>
        <w:r w:rsidR="00CE22A2">
          <w:rPr>
            <w:webHidden/>
          </w:rPr>
          <w:tab/>
        </w:r>
        <w:r w:rsidR="00CE22A2">
          <w:rPr>
            <w:webHidden/>
          </w:rPr>
          <w:fldChar w:fldCharType="begin"/>
        </w:r>
        <w:r w:rsidR="00CE22A2">
          <w:rPr>
            <w:webHidden/>
          </w:rPr>
          <w:instrText xml:space="preserve"> PAGEREF _Toc528345779 \h </w:instrText>
        </w:r>
        <w:r w:rsidR="00CE22A2">
          <w:rPr>
            <w:webHidden/>
          </w:rPr>
        </w:r>
        <w:r w:rsidR="00CE22A2">
          <w:rPr>
            <w:webHidden/>
          </w:rPr>
          <w:fldChar w:fldCharType="separate"/>
        </w:r>
        <w:r w:rsidR="00282BBD">
          <w:rPr>
            <w:webHidden/>
          </w:rPr>
          <w:t>50</w:t>
        </w:r>
        <w:r w:rsidR="00CE22A2">
          <w:rPr>
            <w:webHidden/>
          </w:rPr>
          <w:fldChar w:fldCharType="end"/>
        </w:r>
      </w:hyperlink>
    </w:p>
    <w:p w14:paraId="54BD9BFC" w14:textId="3E1B3014" w:rsidR="00CE22A2" w:rsidRDefault="00453E81">
      <w:pPr>
        <w:pStyle w:val="TOC2"/>
        <w:rPr>
          <w:rFonts w:asciiTheme="minorHAnsi" w:eastAsiaTheme="minorEastAsia" w:hAnsiTheme="minorHAnsi" w:cstheme="minorBidi"/>
          <w:sz w:val="22"/>
          <w:szCs w:val="22"/>
        </w:rPr>
      </w:pPr>
      <w:hyperlink w:anchor="_Toc528345780" w:history="1">
        <w:r w:rsidR="00CE22A2" w:rsidRPr="00292118">
          <w:rPr>
            <w:rStyle w:val="Hyperlink"/>
            <w:rFonts w:cs="Arial"/>
          </w:rPr>
          <w:t>30.5</w:t>
        </w:r>
        <w:r w:rsidR="00CE22A2">
          <w:rPr>
            <w:rFonts w:asciiTheme="minorHAnsi" w:eastAsiaTheme="minorEastAsia" w:hAnsiTheme="minorHAnsi" w:cstheme="minorBidi"/>
            <w:sz w:val="22"/>
            <w:szCs w:val="22"/>
          </w:rPr>
          <w:tab/>
        </w:r>
        <w:r w:rsidR="00CE22A2" w:rsidRPr="00292118">
          <w:rPr>
            <w:rStyle w:val="Hyperlink"/>
            <w:rFonts w:cs="Arial"/>
          </w:rPr>
          <w:t>GOLDEN AGE / ELDERLY MISSING</w:t>
        </w:r>
        <w:r w:rsidR="00CE22A2">
          <w:rPr>
            <w:webHidden/>
          </w:rPr>
          <w:tab/>
        </w:r>
        <w:r w:rsidR="00CE22A2">
          <w:rPr>
            <w:webHidden/>
          </w:rPr>
          <w:fldChar w:fldCharType="begin"/>
        </w:r>
        <w:r w:rsidR="00CE22A2">
          <w:rPr>
            <w:webHidden/>
          </w:rPr>
          <w:instrText xml:space="preserve"> PAGEREF _Toc528345780 \h </w:instrText>
        </w:r>
        <w:r w:rsidR="00CE22A2">
          <w:rPr>
            <w:webHidden/>
          </w:rPr>
        </w:r>
        <w:r w:rsidR="00CE22A2">
          <w:rPr>
            <w:webHidden/>
          </w:rPr>
          <w:fldChar w:fldCharType="separate"/>
        </w:r>
        <w:r w:rsidR="00282BBD">
          <w:rPr>
            <w:webHidden/>
          </w:rPr>
          <w:t>50</w:t>
        </w:r>
        <w:r w:rsidR="00CE22A2">
          <w:rPr>
            <w:webHidden/>
          </w:rPr>
          <w:fldChar w:fldCharType="end"/>
        </w:r>
      </w:hyperlink>
    </w:p>
    <w:p w14:paraId="0915E6B2" w14:textId="6CE6041A" w:rsidR="00CE22A2" w:rsidRDefault="00453E81">
      <w:pPr>
        <w:pStyle w:val="TOC2"/>
        <w:rPr>
          <w:rFonts w:asciiTheme="minorHAnsi" w:eastAsiaTheme="minorEastAsia" w:hAnsiTheme="minorHAnsi" w:cstheme="minorBidi"/>
          <w:sz w:val="22"/>
          <w:szCs w:val="22"/>
        </w:rPr>
      </w:pPr>
      <w:hyperlink w:anchor="_Toc528345781" w:history="1">
        <w:r w:rsidR="00CE22A2" w:rsidRPr="00292118">
          <w:rPr>
            <w:rStyle w:val="Hyperlink"/>
            <w:rFonts w:cs="Arial"/>
          </w:rPr>
          <w:t>30.6</w:t>
        </w:r>
        <w:r w:rsidR="00CE22A2">
          <w:rPr>
            <w:rFonts w:asciiTheme="minorHAnsi" w:eastAsiaTheme="minorEastAsia" w:hAnsiTheme="minorHAnsi" w:cstheme="minorBidi"/>
            <w:sz w:val="22"/>
            <w:szCs w:val="22"/>
          </w:rPr>
          <w:tab/>
        </w:r>
        <w:r w:rsidR="00CE22A2" w:rsidRPr="00292118">
          <w:rPr>
            <w:rStyle w:val="Hyperlink"/>
            <w:rFonts w:cs="Arial"/>
          </w:rPr>
          <w:t>SAFE INFANT ACT</w:t>
        </w:r>
        <w:r w:rsidR="00CE22A2">
          <w:rPr>
            <w:webHidden/>
          </w:rPr>
          <w:tab/>
        </w:r>
        <w:r w:rsidR="00CE22A2">
          <w:rPr>
            <w:webHidden/>
          </w:rPr>
          <w:fldChar w:fldCharType="begin"/>
        </w:r>
        <w:r w:rsidR="00CE22A2">
          <w:rPr>
            <w:webHidden/>
          </w:rPr>
          <w:instrText xml:space="preserve"> PAGEREF _Toc528345781 \h </w:instrText>
        </w:r>
        <w:r w:rsidR="00CE22A2">
          <w:rPr>
            <w:webHidden/>
          </w:rPr>
        </w:r>
        <w:r w:rsidR="00CE22A2">
          <w:rPr>
            <w:webHidden/>
          </w:rPr>
          <w:fldChar w:fldCharType="separate"/>
        </w:r>
        <w:r w:rsidR="00282BBD">
          <w:rPr>
            <w:webHidden/>
          </w:rPr>
          <w:t>50</w:t>
        </w:r>
        <w:r w:rsidR="00CE22A2">
          <w:rPr>
            <w:webHidden/>
          </w:rPr>
          <w:fldChar w:fldCharType="end"/>
        </w:r>
      </w:hyperlink>
    </w:p>
    <w:p w14:paraId="283FED78" w14:textId="3F5B4C7C" w:rsidR="00CE22A2" w:rsidRDefault="00453E81">
      <w:pPr>
        <w:pStyle w:val="TOC2"/>
        <w:rPr>
          <w:rFonts w:asciiTheme="minorHAnsi" w:eastAsiaTheme="minorEastAsia" w:hAnsiTheme="minorHAnsi" w:cstheme="minorBidi"/>
          <w:sz w:val="22"/>
          <w:szCs w:val="22"/>
        </w:rPr>
      </w:pPr>
      <w:hyperlink w:anchor="_Toc528345782" w:history="1">
        <w:r w:rsidR="00CE22A2" w:rsidRPr="00292118">
          <w:rPr>
            <w:rStyle w:val="Hyperlink"/>
            <w:rFonts w:cs="Arial"/>
          </w:rPr>
          <w:t>30.7</w:t>
        </w:r>
        <w:r w:rsidR="00CE22A2">
          <w:rPr>
            <w:rFonts w:asciiTheme="minorHAnsi" w:eastAsiaTheme="minorEastAsia" w:hAnsiTheme="minorHAnsi" w:cstheme="minorBidi"/>
            <w:sz w:val="22"/>
            <w:szCs w:val="22"/>
          </w:rPr>
          <w:tab/>
        </w:r>
        <w:r w:rsidR="00CE22A2" w:rsidRPr="00292118">
          <w:rPr>
            <w:rStyle w:val="Hyperlink"/>
            <w:rFonts w:cs="Arial"/>
          </w:rPr>
          <w:t>AMBER ALERT</w:t>
        </w:r>
        <w:r w:rsidR="00CE22A2">
          <w:rPr>
            <w:webHidden/>
          </w:rPr>
          <w:tab/>
        </w:r>
        <w:r w:rsidR="00CE22A2">
          <w:rPr>
            <w:webHidden/>
          </w:rPr>
          <w:fldChar w:fldCharType="begin"/>
        </w:r>
        <w:r w:rsidR="00CE22A2">
          <w:rPr>
            <w:webHidden/>
          </w:rPr>
          <w:instrText xml:space="preserve"> PAGEREF _Toc528345782 \h </w:instrText>
        </w:r>
        <w:r w:rsidR="00CE22A2">
          <w:rPr>
            <w:webHidden/>
          </w:rPr>
        </w:r>
        <w:r w:rsidR="00CE22A2">
          <w:rPr>
            <w:webHidden/>
          </w:rPr>
          <w:fldChar w:fldCharType="separate"/>
        </w:r>
        <w:r w:rsidR="00282BBD">
          <w:rPr>
            <w:webHidden/>
          </w:rPr>
          <w:t>50</w:t>
        </w:r>
        <w:r w:rsidR="00CE22A2">
          <w:rPr>
            <w:webHidden/>
          </w:rPr>
          <w:fldChar w:fldCharType="end"/>
        </w:r>
      </w:hyperlink>
    </w:p>
    <w:p w14:paraId="3785CDEA" w14:textId="77E3ED37" w:rsidR="00CE22A2" w:rsidRDefault="00453E81">
      <w:pPr>
        <w:pStyle w:val="TOC2"/>
        <w:rPr>
          <w:rFonts w:asciiTheme="minorHAnsi" w:eastAsiaTheme="minorEastAsia" w:hAnsiTheme="minorHAnsi" w:cstheme="minorBidi"/>
          <w:sz w:val="22"/>
          <w:szCs w:val="22"/>
        </w:rPr>
      </w:pPr>
      <w:hyperlink w:anchor="_Toc528345783" w:history="1">
        <w:r w:rsidR="00CE22A2" w:rsidRPr="00292118">
          <w:rPr>
            <w:rStyle w:val="Hyperlink"/>
            <w:rFonts w:cs="Arial"/>
          </w:rPr>
          <w:t>30.8</w:t>
        </w:r>
        <w:r w:rsidR="00CE22A2">
          <w:rPr>
            <w:rFonts w:asciiTheme="minorHAnsi" w:eastAsiaTheme="minorEastAsia" w:hAnsiTheme="minorHAnsi" w:cstheme="minorBidi"/>
            <w:sz w:val="22"/>
            <w:szCs w:val="22"/>
          </w:rPr>
          <w:tab/>
        </w:r>
        <w:r w:rsidR="00CE22A2" w:rsidRPr="00292118">
          <w:rPr>
            <w:rStyle w:val="Hyperlink"/>
            <w:rFonts w:cs="Arial"/>
          </w:rPr>
          <w:t>MENTAL ILLNESS</w:t>
        </w:r>
        <w:r w:rsidR="00CE22A2">
          <w:rPr>
            <w:webHidden/>
          </w:rPr>
          <w:tab/>
        </w:r>
        <w:r w:rsidR="00CE22A2">
          <w:rPr>
            <w:webHidden/>
          </w:rPr>
          <w:fldChar w:fldCharType="begin"/>
        </w:r>
        <w:r w:rsidR="00CE22A2">
          <w:rPr>
            <w:webHidden/>
          </w:rPr>
          <w:instrText xml:space="preserve"> PAGEREF _Toc528345783 \h </w:instrText>
        </w:r>
        <w:r w:rsidR="00CE22A2">
          <w:rPr>
            <w:webHidden/>
          </w:rPr>
        </w:r>
        <w:r w:rsidR="00CE22A2">
          <w:rPr>
            <w:webHidden/>
          </w:rPr>
          <w:fldChar w:fldCharType="separate"/>
        </w:r>
        <w:r w:rsidR="00282BBD">
          <w:rPr>
            <w:webHidden/>
          </w:rPr>
          <w:t>50</w:t>
        </w:r>
        <w:r w:rsidR="00CE22A2">
          <w:rPr>
            <w:webHidden/>
          </w:rPr>
          <w:fldChar w:fldCharType="end"/>
        </w:r>
      </w:hyperlink>
    </w:p>
    <w:p w14:paraId="23396220" w14:textId="510AB922" w:rsidR="00CE22A2" w:rsidRDefault="00453E81">
      <w:pPr>
        <w:pStyle w:val="TOC2"/>
        <w:rPr>
          <w:rFonts w:asciiTheme="minorHAnsi" w:eastAsiaTheme="minorEastAsia" w:hAnsiTheme="minorHAnsi" w:cstheme="minorBidi"/>
          <w:sz w:val="22"/>
          <w:szCs w:val="22"/>
        </w:rPr>
      </w:pPr>
      <w:hyperlink w:anchor="_Toc528345784" w:history="1">
        <w:r w:rsidR="00CE22A2" w:rsidRPr="00292118">
          <w:rPr>
            <w:rStyle w:val="Hyperlink"/>
            <w:rFonts w:cs="Arial"/>
          </w:rPr>
          <w:t>30.8</w:t>
        </w:r>
        <w:r w:rsidR="00CE22A2">
          <w:rPr>
            <w:rFonts w:asciiTheme="minorHAnsi" w:eastAsiaTheme="minorEastAsia" w:hAnsiTheme="minorHAnsi" w:cstheme="minorBidi"/>
            <w:sz w:val="22"/>
            <w:szCs w:val="22"/>
          </w:rPr>
          <w:tab/>
        </w:r>
        <w:r w:rsidR="00CE22A2" w:rsidRPr="00292118">
          <w:rPr>
            <w:rStyle w:val="Hyperlink"/>
            <w:rFonts w:cs="Arial"/>
          </w:rPr>
          <w:t>FOOT PURSUIT</w:t>
        </w:r>
        <w:r w:rsidR="00CE22A2">
          <w:rPr>
            <w:webHidden/>
          </w:rPr>
          <w:tab/>
        </w:r>
        <w:r w:rsidR="00CE22A2">
          <w:rPr>
            <w:webHidden/>
          </w:rPr>
          <w:fldChar w:fldCharType="begin"/>
        </w:r>
        <w:r w:rsidR="00CE22A2">
          <w:rPr>
            <w:webHidden/>
          </w:rPr>
          <w:instrText xml:space="preserve"> PAGEREF _Toc528345784 \h </w:instrText>
        </w:r>
        <w:r w:rsidR="00CE22A2">
          <w:rPr>
            <w:webHidden/>
          </w:rPr>
        </w:r>
        <w:r w:rsidR="00CE22A2">
          <w:rPr>
            <w:webHidden/>
          </w:rPr>
          <w:fldChar w:fldCharType="separate"/>
        </w:r>
        <w:r w:rsidR="00282BBD">
          <w:rPr>
            <w:webHidden/>
          </w:rPr>
          <w:t>50</w:t>
        </w:r>
        <w:r w:rsidR="00CE22A2">
          <w:rPr>
            <w:webHidden/>
          </w:rPr>
          <w:fldChar w:fldCharType="end"/>
        </w:r>
      </w:hyperlink>
    </w:p>
    <w:p w14:paraId="6B76307A" w14:textId="77777777" w:rsidR="004B2A1C" w:rsidRDefault="00822BDB">
      <w:pPr>
        <w:pStyle w:val="Heading1"/>
        <w:keepNext w:val="0"/>
        <w:tabs>
          <w:tab w:val="clear" w:pos="-720"/>
        </w:tabs>
        <w:suppressAutoHyphens w:val="0"/>
        <w:rPr>
          <w:rFonts w:cs="Arial"/>
        </w:rPr>
        <w:sectPr w:rsidR="004B2A1C">
          <w:headerReference w:type="even" r:id="rId15"/>
          <w:footerReference w:type="even" r:id="rId16"/>
          <w:footerReference w:type="default" r:id="rId17"/>
          <w:pgSz w:w="12240" w:h="15840" w:code="1"/>
          <w:pgMar w:top="1440" w:right="1440" w:bottom="1440" w:left="2160" w:header="720" w:footer="720" w:gutter="0"/>
          <w:pgNumType w:start="1"/>
          <w:cols w:space="720"/>
          <w:noEndnote/>
          <w:titlePg/>
        </w:sectPr>
      </w:pPr>
      <w:r>
        <w:rPr>
          <w:rFonts w:cs="Arial"/>
        </w:rPr>
        <w:fldChar w:fldCharType="end"/>
      </w:r>
    </w:p>
    <w:p w14:paraId="302EA3C5" w14:textId="77777777" w:rsidR="00822BDB" w:rsidRDefault="00822BDB">
      <w:pPr>
        <w:pStyle w:val="Heading1"/>
        <w:keepNext w:val="0"/>
        <w:tabs>
          <w:tab w:val="clear" w:pos="-720"/>
        </w:tabs>
        <w:suppressAutoHyphens w:val="0"/>
        <w:rPr>
          <w:rFonts w:cs="Arial"/>
        </w:rPr>
      </w:pPr>
      <w:bookmarkStart w:id="2" w:name="_Toc219167159"/>
      <w:bookmarkStart w:id="3" w:name="_Toc219178149"/>
      <w:bookmarkStart w:id="4" w:name="_Toc219178353"/>
      <w:bookmarkStart w:id="5" w:name="_Toc221938035"/>
      <w:bookmarkStart w:id="6" w:name="_Toc222032622"/>
      <w:bookmarkStart w:id="7" w:name="_Toc528345552"/>
      <w:bookmarkStart w:id="8" w:name="OLE_LINK4"/>
      <w:r>
        <w:rPr>
          <w:rFonts w:cs="Arial"/>
        </w:rPr>
        <w:lastRenderedPageBreak/>
        <w:t>Chapter 1</w:t>
      </w:r>
      <w:bookmarkStart w:id="9" w:name="_Toc194456951"/>
      <w:bookmarkStart w:id="10" w:name="_Toc194464184"/>
      <w:bookmarkEnd w:id="2"/>
      <w:bookmarkEnd w:id="3"/>
      <w:bookmarkEnd w:id="4"/>
      <w:bookmarkEnd w:id="5"/>
      <w:bookmarkEnd w:id="6"/>
      <w:bookmarkEnd w:id="7"/>
    </w:p>
    <w:p w14:paraId="084D8254" w14:textId="77777777" w:rsidR="00822BDB" w:rsidRDefault="00822BDB">
      <w:pPr>
        <w:pStyle w:val="Heading1"/>
        <w:keepNext w:val="0"/>
        <w:tabs>
          <w:tab w:val="clear" w:pos="-720"/>
        </w:tabs>
        <w:suppressAutoHyphens w:val="0"/>
        <w:rPr>
          <w:rFonts w:cs="Arial"/>
        </w:rPr>
      </w:pPr>
      <w:bookmarkStart w:id="11" w:name="_Toc219167160"/>
      <w:bookmarkStart w:id="12" w:name="_Toc219178150"/>
      <w:bookmarkStart w:id="13" w:name="_Toc219178354"/>
      <w:bookmarkStart w:id="14" w:name="_Toc221938036"/>
      <w:bookmarkStart w:id="15" w:name="_Toc222032623"/>
      <w:bookmarkStart w:id="16" w:name="_Toc528345553"/>
      <w:r>
        <w:rPr>
          <w:rFonts w:cs="Arial"/>
        </w:rPr>
        <w:t>LAW ENFORCEMENT ROLE AND AUTHORITY</w:t>
      </w:r>
      <w:bookmarkEnd w:id="9"/>
      <w:bookmarkEnd w:id="10"/>
      <w:bookmarkEnd w:id="11"/>
      <w:bookmarkEnd w:id="12"/>
      <w:bookmarkEnd w:id="13"/>
      <w:bookmarkEnd w:id="14"/>
      <w:bookmarkEnd w:id="15"/>
      <w:bookmarkEnd w:id="16"/>
    </w:p>
    <w:p w14:paraId="208D881D" w14:textId="77777777" w:rsidR="00822BDB" w:rsidRDefault="00822BDB">
      <w:pPr>
        <w:pStyle w:val="Heading2"/>
        <w:rPr>
          <w:rFonts w:cs="Arial"/>
        </w:rPr>
      </w:pPr>
      <w:bookmarkStart w:id="17" w:name="_Toc194464185"/>
      <w:bookmarkStart w:id="18" w:name="_Toc219167161"/>
      <w:bookmarkStart w:id="19" w:name="_Toc219178151"/>
      <w:bookmarkStart w:id="20" w:name="_Toc219178355"/>
      <w:bookmarkStart w:id="21" w:name="_Toc221938037"/>
      <w:bookmarkStart w:id="22" w:name="_Toc222032624"/>
      <w:bookmarkStart w:id="23" w:name="_Toc528345554"/>
      <w:r>
        <w:rPr>
          <w:rFonts w:cs="Arial"/>
        </w:rPr>
        <w:t xml:space="preserve">1.1 </w:t>
      </w:r>
      <w:r>
        <w:rPr>
          <w:rFonts w:cs="Arial"/>
        </w:rPr>
        <w:tab/>
        <w:t>DEPARTMENT AUTHORITY AND JURISDICTION</w:t>
      </w:r>
      <w:bookmarkEnd w:id="17"/>
      <w:bookmarkEnd w:id="18"/>
      <w:bookmarkEnd w:id="19"/>
      <w:bookmarkEnd w:id="20"/>
      <w:bookmarkEnd w:id="21"/>
      <w:bookmarkEnd w:id="22"/>
      <w:bookmarkEnd w:id="23"/>
    </w:p>
    <w:p w14:paraId="70AB91D4" w14:textId="77777777" w:rsidR="00822BDB" w:rsidRDefault="00822BDB">
      <w:pPr>
        <w:pStyle w:val="Heading2TEXT"/>
        <w:rPr>
          <w:rFonts w:cs="Arial"/>
        </w:rPr>
      </w:pPr>
      <w:r>
        <w:rPr>
          <w:rFonts w:cs="Arial"/>
        </w:rPr>
        <w:t>A written directive requires all personnel, prior to assuming sworn status, to take an oath of office to enforce the law, uphold the constitution of the United States and the constitution of the Commonwealth of Kentucky, and to abide by a code or canon of ethics adopted by the agency.</w:t>
      </w:r>
    </w:p>
    <w:p w14:paraId="0106754B" w14:textId="77777777" w:rsidR="00822BDB" w:rsidRDefault="00822BDB">
      <w:pPr>
        <w:pStyle w:val="Proof"/>
      </w:pPr>
      <w:r>
        <w:t>Copy of Oath of Office. Preferably one that has been executed or proof of same;</w:t>
      </w:r>
    </w:p>
    <w:p w14:paraId="6FCE7AB6" w14:textId="77777777" w:rsidR="00822BDB" w:rsidRDefault="00822BDB">
      <w:pPr>
        <w:pStyle w:val="Proof"/>
      </w:pPr>
      <w:r>
        <w:t>Policy that states that the Oath of Office is required and list the elements mentioned in the standard;</w:t>
      </w:r>
    </w:p>
    <w:p w14:paraId="5F46885C" w14:textId="77777777" w:rsidR="00822BDB" w:rsidRDefault="00822BDB">
      <w:pPr>
        <w:pStyle w:val="Proof"/>
      </w:pPr>
      <w:r>
        <w:t>Copy of Code or Cannon of ethics adopted by the department;</w:t>
      </w:r>
    </w:p>
    <w:p w14:paraId="2FEA1A8C" w14:textId="77777777" w:rsidR="00822BDB" w:rsidRDefault="00822BDB">
      <w:pPr>
        <w:pStyle w:val="Proof"/>
      </w:pPr>
      <w:r>
        <w:t>Copy of Signature sheet for Code and/or Cannon of Ethics;</w:t>
      </w:r>
    </w:p>
    <w:p w14:paraId="430940A1" w14:textId="77777777" w:rsidR="00822BDB" w:rsidRDefault="00822BDB">
      <w:pPr>
        <w:pStyle w:val="Proof"/>
      </w:pPr>
      <w:r>
        <w:t>Copy of KRS stating the requirement for the class of agency applying for Accreditation.</w:t>
      </w:r>
    </w:p>
    <w:p w14:paraId="55013D2C" w14:textId="77777777" w:rsidR="00822BDB" w:rsidRDefault="00822BDB">
      <w:pPr>
        <w:pStyle w:val="Heading2"/>
        <w:rPr>
          <w:rFonts w:cs="Arial"/>
        </w:rPr>
      </w:pPr>
      <w:bookmarkStart w:id="24" w:name="_Toc194464186"/>
      <w:bookmarkStart w:id="25" w:name="_Toc219167162"/>
      <w:bookmarkStart w:id="26" w:name="_Toc219178152"/>
      <w:bookmarkStart w:id="27" w:name="_Toc219178356"/>
      <w:bookmarkStart w:id="28" w:name="_Toc221938038"/>
      <w:bookmarkStart w:id="29" w:name="_Toc222032625"/>
      <w:bookmarkStart w:id="30" w:name="_Toc528345555"/>
      <w:r>
        <w:rPr>
          <w:rFonts w:cs="Arial"/>
        </w:rPr>
        <w:t xml:space="preserve">1.2 </w:t>
      </w:r>
      <w:r>
        <w:rPr>
          <w:rFonts w:cs="Arial"/>
        </w:rPr>
        <w:tab/>
        <w:t>AGENCY JURISDICTION</w:t>
      </w:r>
      <w:bookmarkEnd w:id="24"/>
      <w:bookmarkEnd w:id="25"/>
      <w:bookmarkEnd w:id="26"/>
      <w:bookmarkEnd w:id="27"/>
      <w:bookmarkEnd w:id="28"/>
      <w:bookmarkEnd w:id="29"/>
      <w:bookmarkEnd w:id="30"/>
    </w:p>
    <w:p w14:paraId="2B94B546" w14:textId="77777777" w:rsidR="00822BDB" w:rsidRDefault="00822BDB">
      <w:pPr>
        <w:pStyle w:val="Heading2TEXT"/>
        <w:rPr>
          <w:rFonts w:cs="Arial"/>
        </w:rPr>
      </w:pPr>
      <w:r>
        <w:rPr>
          <w:rFonts w:cs="Arial"/>
        </w:rPr>
        <w:t>A written directive delineates the jurisdiction and any concurrent jurisdiction of the agency and specifies its responsibilities and authorities therein.</w:t>
      </w:r>
    </w:p>
    <w:p w14:paraId="02FB14AD" w14:textId="77777777" w:rsidR="00822BDB" w:rsidRDefault="00822BDB">
      <w:pPr>
        <w:pStyle w:val="Proof"/>
      </w:pPr>
      <w:r>
        <w:t>Copy of KRS, departmental policy, and/or mutual aid agreements;</w:t>
      </w:r>
    </w:p>
    <w:p w14:paraId="7554E6F1" w14:textId="77777777" w:rsidR="00822BDB" w:rsidRDefault="00822BDB">
      <w:pPr>
        <w:pStyle w:val="Proof"/>
      </w:pPr>
      <w:r>
        <w:t>Copy of Inter Local Cooperation Act Agreement;</w:t>
      </w:r>
    </w:p>
    <w:p w14:paraId="552CB14D" w14:textId="77777777" w:rsidR="00822BDB" w:rsidRDefault="00822BDB">
      <w:pPr>
        <w:pStyle w:val="Proof"/>
      </w:pPr>
      <w:r>
        <w:t>Copy of Memorandum of Understanding (Violent Crimes Task Force).</w:t>
      </w:r>
    </w:p>
    <w:p w14:paraId="2E9AAA38" w14:textId="77777777" w:rsidR="00822BDB" w:rsidRDefault="00822BDB">
      <w:pPr>
        <w:pStyle w:val="Heading2"/>
        <w:rPr>
          <w:rFonts w:cs="Arial"/>
        </w:rPr>
      </w:pPr>
      <w:bookmarkStart w:id="31" w:name="_Toc194464187"/>
      <w:bookmarkStart w:id="32" w:name="_Toc219167163"/>
      <w:bookmarkStart w:id="33" w:name="_Toc219178153"/>
      <w:bookmarkStart w:id="34" w:name="_Toc219178357"/>
      <w:bookmarkStart w:id="35" w:name="_Toc221938039"/>
      <w:bookmarkStart w:id="36" w:name="_Toc222032626"/>
      <w:bookmarkStart w:id="37" w:name="_Toc528345556"/>
      <w:r>
        <w:rPr>
          <w:rFonts w:cs="Arial"/>
        </w:rPr>
        <w:t>1.3</w:t>
      </w:r>
      <w:r>
        <w:rPr>
          <w:rFonts w:cs="Arial"/>
        </w:rPr>
        <w:tab/>
        <w:t>USE OF FORCE</w:t>
      </w:r>
      <w:bookmarkEnd w:id="31"/>
      <w:bookmarkEnd w:id="32"/>
      <w:bookmarkEnd w:id="33"/>
      <w:bookmarkEnd w:id="34"/>
      <w:bookmarkEnd w:id="35"/>
      <w:bookmarkEnd w:id="36"/>
      <w:bookmarkEnd w:id="37"/>
    </w:p>
    <w:p w14:paraId="7E80F89D" w14:textId="77777777" w:rsidR="00822BDB" w:rsidRDefault="00822BDB">
      <w:pPr>
        <w:pStyle w:val="Heading2TEXT"/>
        <w:rPr>
          <w:rFonts w:cs="Arial"/>
        </w:rPr>
      </w:pPr>
      <w:r>
        <w:rPr>
          <w:rFonts w:cs="Arial"/>
        </w:rPr>
        <w:t>A written directive governs the use of force by agency personnel and specifies that:</w:t>
      </w:r>
    </w:p>
    <w:p w14:paraId="34CE89CF" w14:textId="77777777" w:rsidR="00822BDB" w:rsidRDefault="00822BDB" w:rsidP="00822BDB">
      <w:pPr>
        <w:pStyle w:val="Heading3"/>
        <w:numPr>
          <w:ilvl w:val="2"/>
          <w:numId w:val="3"/>
        </w:numPr>
        <w:tabs>
          <w:tab w:val="clear" w:pos="1440"/>
        </w:tabs>
      </w:pPr>
      <w:r>
        <w:t>Only the force necessary to effect lawful objectives will be used;</w:t>
      </w:r>
    </w:p>
    <w:p w14:paraId="72899DE4" w14:textId="77777777" w:rsidR="00822BDB" w:rsidRDefault="00822BDB" w:rsidP="00822BDB">
      <w:pPr>
        <w:pStyle w:val="Heading3"/>
        <w:numPr>
          <w:ilvl w:val="2"/>
          <w:numId w:val="3"/>
        </w:numPr>
        <w:tabs>
          <w:tab w:val="clear" w:pos="1440"/>
        </w:tabs>
      </w:pPr>
      <w:r>
        <w:t>An officer may use deadly force only when the officer reasonably believes that the action is in defense of human life, including the officer's own life, or in defense of any person in immediate danger of serious physical injury;</w:t>
      </w:r>
    </w:p>
    <w:p w14:paraId="247B2FE9" w14:textId="77777777" w:rsidR="00822BDB" w:rsidRDefault="00822BDB" w:rsidP="00822BDB">
      <w:pPr>
        <w:pStyle w:val="Heading3"/>
        <w:numPr>
          <w:ilvl w:val="2"/>
          <w:numId w:val="3"/>
        </w:numPr>
        <w:tabs>
          <w:tab w:val="clear" w:pos="1440"/>
        </w:tabs>
      </w:pPr>
      <w:r>
        <w:t xml:space="preserve">The use of deadly force against a fleeing felon is used only when the officer believes the person to be arrested is likely to endanger human life unless apprehended without delay; </w:t>
      </w:r>
    </w:p>
    <w:p w14:paraId="24E9CFB1" w14:textId="77777777" w:rsidR="00822BDB" w:rsidRDefault="00822BDB" w:rsidP="00822BDB">
      <w:pPr>
        <w:pStyle w:val="Heading3"/>
        <w:numPr>
          <w:ilvl w:val="2"/>
          <w:numId w:val="3"/>
        </w:numPr>
        <w:tabs>
          <w:tab w:val="clear" w:pos="1440"/>
        </w:tabs>
      </w:pPr>
      <w:r>
        <w:lastRenderedPageBreak/>
        <w:t xml:space="preserve">The discharge of warning shots is prohibited; </w:t>
      </w:r>
    </w:p>
    <w:p w14:paraId="38D18F2B" w14:textId="77777777" w:rsidR="00822BDB" w:rsidRDefault="00822BDB" w:rsidP="00822BDB">
      <w:pPr>
        <w:pStyle w:val="Heading3"/>
        <w:numPr>
          <w:ilvl w:val="2"/>
          <w:numId w:val="3"/>
        </w:numPr>
        <w:tabs>
          <w:tab w:val="clear" w:pos="1440"/>
        </w:tabs>
      </w:pPr>
      <w:r>
        <w:t xml:space="preserve">All sworn personnel receive, and demonstrate understanding of the use of force procedure before being authorized to carry any firearm and annually thereafter.  </w:t>
      </w:r>
    </w:p>
    <w:p w14:paraId="5A6E449A" w14:textId="77777777" w:rsidR="00822BDB" w:rsidRDefault="00822BDB">
      <w:pPr>
        <w:pStyle w:val="Proof"/>
      </w:pPr>
      <w:r>
        <w:t>Copy of departmental policy with the above areas highlighted.</w:t>
      </w:r>
    </w:p>
    <w:p w14:paraId="534ABBEF" w14:textId="77777777" w:rsidR="00822BDB" w:rsidRDefault="00822BDB">
      <w:pPr>
        <w:pStyle w:val="Proof"/>
      </w:pPr>
      <w:r>
        <w:t>Copy of distribution sheet of above described policies. (Policy Manual Receipt)</w:t>
      </w:r>
    </w:p>
    <w:p w14:paraId="7518A08E" w14:textId="77777777" w:rsidR="00822BDB" w:rsidRDefault="00822BDB">
      <w:pPr>
        <w:pStyle w:val="Proof"/>
      </w:pPr>
      <w:r>
        <w:t>Copy of firearms training record.</w:t>
      </w:r>
    </w:p>
    <w:p w14:paraId="4CD45488" w14:textId="77777777" w:rsidR="00822BDB" w:rsidRDefault="00822BDB">
      <w:pPr>
        <w:pStyle w:val="Proof"/>
      </w:pPr>
      <w:r>
        <w:t>Copy of firearm qualification training.</w:t>
      </w:r>
    </w:p>
    <w:p w14:paraId="08BBC372" w14:textId="77777777" w:rsidR="00822BDB" w:rsidRDefault="00822BDB">
      <w:pPr>
        <w:pStyle w:val="Proof"/>
      </w:pPr>
      <w:r>
        <w:t xml:space="preserve">Copy of annual </w:t>
      </w:r>
      <w:r w:rsidR="008379A4">
        <w:t xml:space="preserve">written </w:t>
      </w:r>
      <w:r>
        <w:t xml:space="preserve">proficiency test </w:t>
      </w:r>
      <w:r w:rsidR="008379A4">
        <w:t>on policy/KRS</w:t>
      </w:r>
    </w:p>
    <w:p w14:paraId="26459E51" w14:textId="77777777" w:rsidR="00822BDB" w:rsidRDefault="00822BDB">
      <w:pPr>
        <w:pStyle w:val="Heading2"/>
        <w:rPr>
          <w:rFonts w:cs="Arial"/>
        </w:rPr>
      </w:pPr>
      <w:bookmarkStart w:id="38" w:name="_Toc221938040"/>
      <w:bookmarkStart w:id="39" w:name="_Toc222032627"/>
      <w:bookmarkStart w:id="40" w:name="_Toc528345557"/>
      <w:r>
        <w:rPr>
          <w:rFonts w:cs="Arial"/>
        </w:rPr>
        <w:t>1.4</w:t>
      </w:r>
      <w:r>
        <w:rPr>
          <w:rFonts w:cs="Arial"/>
        </w:rPr>
        <w:tab/>
        <w:t>SEARCH AND SEIZURE</w:t>
      </w:r>
      <w:bookmarkEnd w:id="38"/>
      <w:bookmarkEnd w:id="39"/>
      <w:bookmarkEnd w:id="40"/>
    </w:p>
    <w:p w14:paraId="57D76237" w14:textId="77777777" w:rsidR="00822BDB" w:rsidRDefault="00822BDB">
      <w:pPr>
        <w:pStyle w:val="Heading2TEXT"/>
        <w:rPr>
          <w:rFonts w:cs="Arial"/>
        </w:rPr>
      </w:pPr>
      <w:r>
        <w:rPr>
          <w:rFonts w:cs="Arial"/>
        </w:rPr>
        <w:t>A written directive specifies conditions under which searches can be made, establishes procedures for conducting searches, and provides guidelines for the following search criteria:</w:t>
      </w:r>
    </w:p>
    <w:p w14:paraId="7CDFBB2F" w14:textId="77777777" w:rsidR="00822BDB" w:rsidRDefault="00822BDB" w:rsidP="00822BDB">
      <w:pPr>
        <w:pStyle w:val="Heading3"/>
        <w:numPr>
          <w:ilvl w:val="2"/>
          <w:numId w:val="28"/>
        </w:numPr>
      </w:pPr>
      <w:r>
        <w:t>Valid Search warrant;</w:t>
      </w:r>
    </w:p>
    <w:p w14:paraId="2E1CE6CC" w14:textId="77777777" w:rsidR="00822BDB" w:rsidRDefault="00822BDB" w:rsidP="00822BDB">
      <w:pPr>
        <w:pStyle w:val="Heading3"/>
        <w:numPr>
          <w:ilvl w:val="2"/>
          <w:numId w:val="28"/>
        </w:numPr>
      </w:pPr>
      <w:r>
        <w:t>Plain view</w:t>
      </w:r>
    </w:p>
    <w:p w14:paraId="25CEE92B" w14:textId="77777777" w:rsidR="00822BDB" w:rsidRDefault="00822BDB" w:rsidP="00822BDB">
      <w:pPr>
        <w:pStyle w:val="Heading3"/>
        <w:numPr>
          <w:ilvl w:val="2"/>
          <w:numId w:val="28"/>
        </w:numPr>
      </w:pPr>
      <w:r>
        <w:t>Exigent circumstances; and</w:t>
      </w:r>
    </w:p>
    <w:p w14:paraId="0DD3CDEC" w14:textId="77777777" w:rsidR="00822BDB" w:rsidRDefault="00822BDB" w:rsidP="00822BDB">
      <w:pPr>
        <w:pStyle w:val="Heading3"/>
        <w:numPr>
          <w:ilvl w:val="2"/>
          <w:numId w:val="28"/>
        </w:numPr>
      </w:pPr>
      <w:r>
        <w:t>Valid consent</w:t>
      </w:r>
    </w:p>
    <w:p w14:paraId="118F8C29" w14:textId="77777777" w:rsidR="00822BDB" w:rsidRDefault="00822BDB" w:rsidP="00822BDB">
      <w:pPr>
        <w:pStyle w:val="Heading3"/>
        <w:numPr>
          <w:ilvl w:val="2"/>
          <w:numId w:val="28"/>
        </w:numPr>
      </w:pPr>
      <w:r>
        <w:t>Strip Search</w:t>
      </w:r>
    </w:p>
    <w:p w14:paraId="4B00C7ED" w14:textId="77777777" w:rsidR="00822BDB" w:rsidRDefault="00822BDB">
      <w:pPr>
        <w:pStyle w:val="Heading2"/>
        <w:rPr>
          <w:rFonts w:cs="Arial"/>
        </w:rPr>
      </w:pPr>
      <w:bookmarkStart w:id="41" w:name="_Toc528345558"/>
      <w:r>
        <w:rPr>
          <w:rFonts w:cs="Arial"/>
        </w:rPr>
        <w:t>1.5</w:t>
      </w:r>
      <w:r>
        <w:rPr>
          <w:rFonts w:cs="Arial"/>
        </w:rPr>
        <w:tab/>
      </w:r>
      <w:bookmarkStart w:id="42" w:name="_Toc221938041"/>
      <w:bookmarkStart w:id="43" w:name="_Toc222032628"/>
      <w:r>
        <w:rPr>
          <w:rFonts w:cs="Arial"/>
        </w:rPr>
        <w:t>HANDCUFFING</w:t>
      </w:r>
      <w:bookmarkEnd w:id="41"/>
      <w:bookmarkEnd w:id="42"/>
      <w:bookmarkEnd w:id="43"/>
    </w:p>
    <w:p w14:paraId="7802B06D" w14:textId="77777777" w:rsidR="00822BDB" w:rsidRDefault="00822BDB">
      <w:pPr>
        <w:pStyle w:val="Heading2TEXT"/>
        <w:rPr>
          <w:rFonts w:cs="Arial"/>
        </w:rPr>
      </w:pPr>
      <w:r>
        <w:rPr>
          <w:rFonts w:cs="Arial"/>
        </w:rPr>
        <w:t xml:space="preserve">A written directive specifies the proper use and techniques for handcuffing.  </w:t>
      </w:r>
    </w:p>
    <w:p w14:paraId="1A3743EE" w14:textId="77777777" w:rsidR="00822BDB" w:rsidRDefault="00822BDB">
      <w:pPr>
        <w:pStyle w:val="Proof"/>
      </w:pPr>
      <w:r>
        <w:t>Copy of procedure with above area highlighted.</w:t>
      </w:r>
    </w:p>
    <w:p w14:paraId="5535BE87" w14:textId="77777777" w:rsidR="00822BDB" w:rsidRDefault="00822BDB">
      <w:pPr>
        <w:pStyle w:val="Proof"/>
      </w:pPr>
      <w:r>
        <w:t>The types of restraints authorized by the agency; and</w:t>
      </w:r>
    </w:p>
    <w:p w14:paraId="09DB1C4F" w14:textId="77777777" w:rsidR="00822BDB" w:rsidRDefault="00822BDB">
      <w:pPr>
        <w:pStyle w:val="Proof"/>
      </w:pPr>
      <w:r>
        <w:t>Circumstances or conditions for their use.</w:t>
      </w:r>
    </w:p>
    <w:p w14:paraId="35D9BF51" w14:textId="77777777" w:rsidR="00822BDB" w:rsidRDefault="00822BDB">
      <w:pPr>
        <w:pStyle w:val="Heading2"/>
        <w:rPr>
          <w:rFonts w:cs="Arial"/>
        </w:rPr>
      </w:pPr>
      <w:bookmarkStart w:id="44" w:name="_Toc528345559"/>
      <w:r>
        <w:rPr>
          <w:rFonts w:cs="Arial"/>
        </w:rPr>
        <w:t>1.6</w:t>
      </w:r>
      <w:r>
        <w:rPr>
          <w:rFonts w:cs="Arial"/>
        </w:rPr>
        <w:tab/>
      </w:r>
      <w:bookmarkStart w:id="45" w:name="_Toc221938042"/>
      <w:bookmarkStart w:id="46" w:name="_Toc222032629"/>
      <w:r>
        <w:rPr>
          <w:rFonts w:cs="Arial"/>
        </w:rPr>
        <w:t>ARRESTS</w:t>
      </w:r>
      <w:bookmarkEnd w:id="44"/>
      <w:bookmarkEnd w:id="45"/>
      <w:bookmarkEnd w:id="46"/>
      <w:r>
        <w:rPr>
          <w:rFonts w:cs="Arial"/>
        </w:rPr>
        <w:t xml:space="preserve"> </w:t>
      </w:r>
    </w:p>
    <w:p w14:paraId="7D8D5E3D" w14:textId="77777777" w:rsidR="00822BDB" w:rsidRDefault="00822BDB">
      <w:pPr>
        <w:pStyle w:val="Heading2TEXT"/>
        <w:rPr>
          <w:rFonts w:cs="Arial"/>
        </w:rPr>
      </w:pPr>
      <w:r>
        <w:rPr>
          <w:rFonts w:cs="Arial"/>
        </w:rPr>
        <w:t>A written directive specifies the legal requirements and procedures for making a physical arrest with and without a warrant</w:t>
      </w:r>
    </w:p>
    <w:p w14:paraId="336545DE" w14:textId="77777777" w:rsidR="00822BDB" w:rsidRDefault="00822BDB">
      <w:pPr>
        <w:pStyle w:val="Heading2"/>
        <w:rPr>
          <w:rFonts w:cs="Arial"/>
        </w:rPr>
      </w:pPr>
      <w:bookmarkStart w:id="47" w:name="_Toc528345560"/>
      <w:r>
        <w:rPr>
          <w:rFonts w:cs="Arial"/>
        </w:rPr>
        <w:t>1.7</w:t>
      </w:r>
      <w:r>
        <w:rPr>
          <w:rFonts w:cs="Arial"/>
        </w:rPr>
        <w:tab/>
        <w:t>PRISONER TRANSPORTS</w:t>
      </w:r>
      <w:bookmarkEnd w:id="47"/>
    </w:p>
    <w:p w14:paraId="4F362B4A" w14:textId="77777777" w:rsidR="00822BDB" w:rsidRDefault="00822BDB">
      <w:pPr>
        <w:pStyle w:val="Heading2TEXT"/>
        <w:rPr>
          <w:rFonts w:cs="Arial"/>
        </w:rPr>
      </w:pPr>
      <w:r>
        <w:rPr>
          <w:rFonts w:cs="Arial"/>
        </w:rPr>
        <w:t>A written directive specifies procedures for the transportation of prisoners, to include the following:</w:t>
      </w:r>
    </w:p>
    <w:p w14:paraId="6C27A752" w14:textId="77777777" w:rsidR="00822BDB" w:rsidRDefault="00822BDB" w:rsidP="00822BDB">
      <w:pPr>
        <w:pStyle w:val="Heading3"/>
        <w:numPr>
          <w:ilvl w:val="2"/>
          <w:numId w:val="40"/>
        </w:numPr>
      </w:pPr>
      <w:r>
        <w:t>Restraint devices and methods to be used;</w:t>
      </w:r>
    </w:p>
    <w:p w14:paraId="484AF524" w14:textId="77777777" w:rsidR="00822BDB" w:rsidRDefault="00822BDB" w:rsidP="00822BDB">
      <w:pPr>
        <w:pStyle w:val="Heading3"/>
        <w:numPr>
          <w:ilvl w:val="2"/>
          <w:numId w:val="40"/>
        </w:numPr>
      </w:pPr>
      <w:r>
        <w:lastRenderedPageBreak/>
        <w:t>Prisoner search requirements;</w:t>
      </w:r>
    </w:p>
    <w:p w14:paraId="7EAB45C2" w14:textId="77777777" w:rsidR="00822BDB" w:rsidRDefault="00822BDB" w:rsidP="00822BDB">
      <w:pPr>
        <w:pStyle w:val="Heading3"/>
        <w:numPr>
          <w:ilvl w:val="2"/>
          <w:numId w:val="40"/>
        </w:numPr>
      </w:pPr>
      <w:r>
        <w:t>Vehicle search before and after transport;</w:t>
      </w:r>
    </w:p>
    <w:p w14:paraId="0BA021F6" w14:textId="77777777" w:rsidR="00822BDB" w:rsidRDefault="00822BDB">
      <w:pPr>
        <w:pStyle w:val="Heading3"/>
      </w:pPr>
      <w:r>
        <w:t>Officer calls in; and Dispatch logs: destination, beginning time and mileage.</w:t>
      </w:r>
    </w:p>
    <w:p w14:paraId="19437EDC" w14:textId="77777777" w:rsidR="00822BDB" w:rsidRDefault="00822BDB">
      <w:pPr>
        <w:pStyle w:val="Heading3"/>
      </w:pPr>
      <w:r>
        <w:t xml:space="preserve">Upon arrival officer calls in and Dispatch logs:  ending location, time and mileage. </w:t>
      </w:r>
    </w:p>
    <w:p w14:paraId="4D668301" w14:textId="77777777" w:rsidR="00822BDB" w:rsidRDefault="00822BDB" w:rsidP="00822BDB">
      <w:pPr>
        <w:pStyle w:val="Heading3"/>
        <w:numPr>
          <w:ilvl w:val="2"/>
          <w:numId w:val="40"/>
        </w:numPr>
      </w:pPr>
      <w:r>
        <w:t>Transport of sick, injured, or disabled prisoners;</w:t>
      </w:r>
    </w:p>
    <w:p w14:paraId="70BCA955" w14:textId="77777777" w:rsidR="00822BDB" w:rsidRDefault="00822BDB" w:rsidP="00822BDB">
      <w:pPr>
        <w:pStyle w:val="Heading3"/>
        <w:numPr>
          <w:ilvl w:val="2"/>
          <w:numId w:val="40"/>
        </w:numPr>
      </w:pPr>
      <w:r>
        <w:t>Destination actions;</w:t>
      </w:r>
    </w:p>
    <w:p w14:paraId="10B91845" w14:textId="77777777" w:rsidR="00822BDB" w:rsidRDefault="00822BDB" w:rsidP="00822BDB">
      <w:pPr>
        <w:pStyle w:val="Heading3"/>
        <w:numPr>
          <w:ilvl w:val="2"/>
          <w:numId w:val="40"/>
        </w:numPr>
      </w:pPr>
      <w:r>
        <w:t>Notification procedures for security risk;</w:t>
      </w:r>
    </w:p>
    <w:p w14:paraId="27E4C23F" w14:textId="77777777" w:rsidR="00822BDB" w:rsidRDefault="00822BDB" w:rsidP="00822BDB">
      <w:pPr>
        <w:pStyle w:val="Heading3"/>
        <w:numPr>
          <w:ilvl w:val="2"/>
          <w:numId w:val="40"/>
        </w:numPr>
      </w:pPr>
      <w:r>
        <w:t>Security and control of prisoners transported to medical facilities/hospitals for treatment;</w:t>
      </w:r>
    </w:p>
    <w:p w14:paraId="0DFCA0B0" w14:textId="77777777" w:rsidR="00822BDB" w:rsidRDefault="00822BDB" w:rsidP="00822BDB">
      <w:pPr>
        <w:pStyle w:val="Heading3"/>
        <w:numPr>
          <w:ilvl w:val="2"/>
          <w:numId w:val="40"/>
        </w:numPr>
      </w:pPr>
      <w:r>
        <w:t>Prisoner identification confirmation procedures; and</w:t>
      </w:r>
    </w:p>
    <w:p w14:paraId="2FAD4373" w14:textId="77777777" w:rsidR="00822BDB" w:rsidRDefault="00822BDB" w:rsidP="00822BDB">
      <w:pPr>
        <w:pStyle w:val="Heading3"/>
        <w:numPr>
          <w:ilvl w:val="2"/>
          <w:numId w:val="40"/>
        </w:numPr>
      </w:pPr>
      <w:r>
        <w:t>Actions required in event of a prisoner escape</w:t>
      </w:r>
    </w:p>
    <w:p w14:paraId="25015F82" w14:textId="77777777" w:rsidR="00822BDB" w:rsidRDefault="00822BDB">
      <w:pPr>
        <w:pStyle w:val="Proof"/>
      </w:pPr>
      <w:r>
        <w:t>To establish procedures for the transportation of prisoners that ensures the safety of the transporting officer and the general public and provides for the security of the prisoner in transport and arrival at destination.</w:t>
      </w:r>
    </w:p>
    <w:p w14:paraId="40B9B1B4" w14:textId="77777777" w:rsidR="00822BDB" w:rsidRDefault="00822BDB">
      <w:pPr>
        <w:pStyle w:val="Heading2"/>
        <w:rPr>
          <w:rFonts w:cs="Arial"/>
        </w:rPr>
      </w:pPr>
      <w:bookmarkStart w:id="48" w:name="_Toc194464188"/>
      <w:bookmarkStart w:id="49" w:name="_Toc219167164"/>
      <w:bookmarkStart w:id="50" w:name="_Toc219178154"/>
      <w:bookmarkStart w:id="51" w:name="_Toc219178358"/>
      <w:bookmarkStart w:id="52" w:name="_Toc221938044"/>
      <w:bookmarkStart w:id="53" w:name="_Toc222032631"/>
      <w:bookmarkStart w:id="54" w:name="_Toc528345561"/>
      <w:r>
        <w:rPr>
          <w:rFonts w:cs="Arial"/>
        </w:rPr>
        <w:t xml:space="preserve">1.8 </w:t>
      </w:r>
      <w:r>
        <w:rPr>
          <w:rFonts w:cs="Arial"/>
        </w:rPr>
        <w:tab/>
        <w:t>LESS LETHAL WEAPONS</w:t>
      </w:r>
      <w:bookmarkEnd w:id="48"/>
      <w:bookmarkEnd w:id="49"/>
      <w:bookmarkEnd w:id="50"/>
      <w:bookmarkEnd w:id="51"/>
      <w:bookmarkEnd w:id="52"/>
      <w:bookmarkEnd w:id="53"/>
      <w:bookmarkEnd w:id="54"/>
    </w:p>
    <w:p w14:paraId="2EE31810" w14:textId="77777777" w:rsidR="00822BDB" w:rsidRDefault="00822BDB">
      <w:pPr>
        <w:pStyle w:val="Heading2TEXT"/>
        <w:rPr>
          <w:rFonts w:cs="Arial"/>
        </w:rPr>
      </w:pPr>
      <w:r>
        <w:rPr>
          <w:rFonts w:cs="Arial"/>
        </w:rPr>
        <w:t>A written directive governs the use, training, and possession of less lethal weapons by agency personnel, both on and off duty.</w:t>
      </w:r>
    </w:p>
    <w:p w14:paraId="591EF733" w14:textId="77777777" w:rsidR="00822BDB" w:rsidRDefault="00822BDB">
      <w:pPr>
        <w:pStyle w:val="Proof"/>
      </w:pPr>
      <w:r>
        <w:t>Copy of departmental policy with the above area highlighted.</w:t>
      </w:r>
    </w:p>
    <w:p w14:paraId="13FE541E" w14:textId="77777777" w:rsidR="00822BDB" w:rsidRDefault="00822BDB">
      <w:pPr>
        <w:pStyle w:val="Proof"/>
      </w:pPr>
      <w:r>
        <w:t>Copy of latest training record(s) concerning less lethal weapons according to manufacturer’s recommendations.</w:t>
      </w:r>
    </w:p>
    <w:p w14:paraId="1EEDCEA7" w14:textId="77777777" w:rsidR="00822BDB" w:rsidRDefault="00822BDB">
      <w:pPr>
        <w:pStyle w:val="Heading2"/>
        <w:rPr>
          <w:rFonts w:cs="Arial"/>
        </w:rPr>
      </w:pPr>
      <w:bookmarkStart w:id="55" w:name="_Toc194464189"/>
      <w:bookmarkStart w:id="56" w:name="_Toc219167165"/>
      <w:bookmarkStart w:id="57" w:name="_Toc219178155"/>
      <w:bookmarkStart w:id="58" w:name="_Toc219178359"/>
      <w:bookmarkStart w:id="59" w:name="_Toc221938045"/>
      <w:bookmarkStart w:id="60" w:name="_Toc222032632"/>
      <w:bookmarkStart w:id="61" w:name="_Toc528345562"/>
      <w:r>
        <w:rPr>
          <w:rFonts w:cs="Arial"/>
        </w:rPr>
        <w:t xml:space="preserve">1.9 </w:t>
      </w:r>
      <w:r>
        <w:rPr>
          <w:rFonts w:cs="Arial"/>
        </w:rPr>
        <w:tab/>
        <w:t>FIREARMS AND AMMUNITION</w:t>
      </w:r>
      <w:bookmarkEnd w:id="55"/>
      <w:bookmarkEnd w:id="56"/>
      <w:bookmarkEnd w:id="57"/>
      <w:bookmarkEnd w:id="58"/>
      <w:bookmarkEnd w:id="59"/>
      <w:bookmarkEnd w:id="60"/>
      <w:bookmarkEnd w:id="61"/>
    </w:p>
    <w:p w14:paraId="241DA8A6" w14:textId="77777777" w:rsidR="00822BDB" w:rsidRDefault="00822BDB">
      <w:pPr>
        <w:pStyle w:val="Heading2TEXT"/>
        <w:rPr>
          <w:rFonts w:cs="Arial"/>
        </w:rPr>
      </w:pPr>
      <w:r>
        <w:rPr>
          <w:rFonts w:cs="Arial"/>
        </w:rPr>
        <w:t>The use and possession of firearms and ammunition, both on and off duty, are limited to those authorized by written directive.</w:t>
      </w:r>
    </w:p>
    <w:p w14:paraId="20DBA2D3" w14:textId="77777777" w:rsidR="00822BDB" w:rsidRDefault="00822BDB">
      <w:pPr>
        <w:pStyle w:val="Proof"/>
      </w:pPr>
      <w:r>
        <w:t>Copy of departmental policy with the above area highlighted.</w:t>
      </w:r>
    </w:p>
    <w:p w14:paraId="25024D2C" w14:textId="77777777" w:rsidR="00822BDB" w:rsidRDefault="00822BDB">
      <w:pPr>
        <w:pStyle w:val="Proof"/>
      </w:pPr>
      <w:r>
        <w:t>Copy of Memo – Ammunition for duty weapons (description of ammo).</w:t>
      </w:r>
    </w:p>
    <w:p w14:paraId="645766A0" w14:textId="77777777" w:rsidR="006A0A4A" w:rsidRDefault="006A0A4A">
      <w:pPr>
        <w:rPr>
          <w:rFonts w:cs="Arial"/>
          <w:b/>
          <w:spacing w:val="-3"/>
          <w:szCs w:val="20"/>
        </w:rPr>
      </w:pPr>
      <w:bookmarkStart w:id="62" w:name="_Toc194464190"/>
      <w:bookmarkStart w:id="63" w:name="_Toc219167166"/>
      <w:bookmarkStart w:id="64" w:name="_Toc219178156"/>
      <w:bookmarkStart w:id="65" w:name="_Toc219178360"/>
      <w:bookmarkStart w:id="66" w:name="_Toc221938046"/>
      <w:bookmarkStart w:id="67" w:name="_Toc222032633"/>
      <w:r>
        <w:rPr>
          <w:rFonts w:cs="Arial"/>
        </w:rPr>
        <w:br w:type="page"/>
      </w:r>
    </w:p>
    <w:p w14:paraId="0808F992" w14:textId="77777777" w:rsidR="00822BDB" w:rsidRDefault="00822BDB">
      <w:pPr>
        <w:pStyle w:val="Heading2"/>
        <w:rPr>
          <w:rFonts w:cs="Arial"/>
        </w:rPr>
      </w:pPr>
      <w:bookmarkStart w:id="68" w:name="_Toc528345563"/>
      <w:r>
        <w:rPr>
          <w:rFonts w:cs="Arial"/>
        </w:rPr>
        <w:lastRenderedPageBreak/>
        <w:t xml:space="preserve">1.10 </w:t>
      </w:r>
      <w:r>
        <w:rPr>
          <w:rFonts w:cs="Arial"/>
        </w:rPr>
        <w:tab/>
        <w:t>FIREARMS PROFICIENCY</w:t>
      </w:r>
      <w:bookmarkEnd w:id="62"/>
      <w:bookmarkEnd w:id="63"/>
      <w:bookmarkEnd w:id="64"/>
      <w:bookmarkEnd w:id="65"/>
      <w:bookmarkEnd w:id="66"/>
      <w:bookmarkEnd w:id="67"/>
      <w:bookmarkEnd w:id="68"/>
    </w:p>
    <w:p w14:paraId="5B5B09AA" w14:textId="77777777" w:rsidR="00822BDB" w:rsidRDefault="00822BDB">
      <w:pPr>
        <w:pStyle w:val="Heading2TEXT"/>
        <w:rPr>
          <w:rFonts w:cs="Arial"/>
        </w:rPr>
      </w:pPr>
      <w:r>
        <w:rPr>
          <w:rFonts w:cs="Arial"/>
        </w:rPr>
        <w:t>A written directive requires that officers, prior to any use or possession of firearms, demonstrate specified proficiency in the use of that firearm and as a condition of continuing use and possession of such firearm.</w:t>
      </w:r>
    </w:p>
    <w:p w14:paraId="4E8E9E5E" w14:textId="77777777" w:rsidR="00822BDB" w:rsidRDefault="00822BDB" w:rsidP="00822BDB">
      <w:pPr>
        <w:pStyle w:val="Heading3"/>
        <w:numPr>
          <w:ilvl w:val="2"/>
          <w:numId w:val="29"/>
        </w:numPr>
      </w:pPr>
      <w:r>
        <w:t xml:space="preserve">Weapons training/qualifications will be conducted at least two times annually.  One session should be held in </w:t>
      </w:r>
      <w:r w:rsidR="003D38A8">
        <w:t>night</w:t>
      </w:r>
      <w:r>
        <w:t>/low light conditions.</w:t>
      </w:r>
    </w:p>
    <w:p w14:paraId="505E4D4C" w14:textId="77777777" w:rsidR="00822BDB" w:rsidRDefault="00822BDB">
      <w:pPr>
        <w:pStyle w:val="Heading3"/>
      </w:pPr>
      <w:r>
        <w:t>Qualifications should be conducted by a certified firearms officer and records maintained.</w:t>
      </w:r>
    </w:p>
    <w:p w14:paraId="4CC82B95" w14:textId="77777777" w:rsidR="00822BDB" w:rsidRDefault="00822BDB">
      <w:pPr>
        <w:pStyle w:val="Proof"/>
      </w:pPr>
      <w:r>
        <w:t>Copy of departmental policy with the above area highlighted.</w:t>
      </w:r>
    </w:p>
    <w:p w14:paraId="363CDE34" w14:textId="77777777" w:rsidR="00822BDB" w:rsidRDefault="00822BDB">
      <w:pPr>
        <w:pStyle w:val="Proof"/>
      </w:pPr>
      <w:r>
        <w:t>Latest firearms qualification and proficiency training reports.</w:t>
      </w:r>
    </w:p>
    <w:p w14:paraId="58253A05" w14:textId="77777777" w:rsidR="00822BDB" w:rsidRDefault="00822BDB">
      <w:pPr>
        <w:pStyle w:val="Proof"/>
      </w:pPr>
      <w:r>
        <w:t>Copy of firearms training schedule w/curriculum.</w:t>
      </w:r>
    </w:p>
    <w:p w14:paraId="272FB672" w14:textId="77777777" w:rsidR="00822BDB" w:rsidRDefault="00822BDB">
      <w:pPr>
        <w:pStyle w:val="Heading2"/>
        <w:rPr>
          <w:rFonts w:cs="Arial"/>
        </w:rPr>
      </w:pPr>
      <w:bookmarkStart w:id="69" w:name="_Toc194464191"/>
      <w:bookmarkStart w:id="70" w:name="_Toc219167167"/>
      <w:bookmarkStart w:id="71" w:name="_Toc219178157"/>
      <w:bookmarkStart w:id="72" w:name="_Toc219178361"/>
      <w:bookmarkStart w:id="73" w:name="_Toc221938047"/>
      <w:bookmarkStart w:id="74" w:name="_Toc222032634"/>
      <w:bookmarkStart w:id="75" w:name="_Toc528345564"/>
      <w:r>
        <w:rPr>
          <w:rFonts w:cs="Arial"/>
        </w:rPr>
        <w:t xml:space="preserve">1.11 </w:t>
      </w:r>
      <w:r>
        <w:rPr>
          <w:rFonts w:cs="Arial"/>
        </w:rPr>
        <w:tab/>
        <w:t>FIREARMS DISCHARGE AND LESS LETHAL WEAPONS</w:t>
      </w:r>
      <w:bookmarkEnd w:id="69"/>
      <w:bookmarkEnd w:id="70"/>
      <w:bookmarkEnd w:id="71"/>
      <w:bookmarkEnd w:id="72"/>
      <w:bookmarkEnd w:id="73"/>
      <w:bookmarkEnd w:id="74"/>
      <w:bookmarkEnd w:id="75"/>
    </w:p>
    <w:p w14:paraId="6C770B14" w14:textId="77777777" w:rsidR="00822BDB" w:rsidRDefault="00822BDB">
      <w:pPr>
        <w:pStyle w:val="Heading2TEXT"/>
        <w:rPr>
          <w:rFonts w:cs="Arial"/>
        </w:rPr>
      </w:pPr>
      <w:r>
        <w:rPr>
          <w:rFonts w:cs="Arial"/>
        </w:rPr>
        <w:t>A written directive establishes an internal process for the documentation, review and disposition of any incident wherein an officer:</w:t>
      </w:r>
    </w:p>
    <w:p w14:paraId="2DF0EC09" w14:textId="77777777" w:rsidR="00822BDB" w:rsidRDefault="00822BDB" w:rsidP="00822BDB">
      <w:pPr>
        <w:pStyle w:val="Heading3"/>
        <w:numPr>
          <w:ilvl w:val="2"/>
          <w:numId w:val="4"/>
        </w:numPr>
        <w:tabs>
          <w:tab w:val="clear" w:pos="1440"/>
        </w:tabs>
      </w:pPr>
      <w:r>
        <w:t>Discharges a firearm other than in training or for lawful recreation purposes;</w:t>
      </w:r>
    </w:p>
    <w:p w14:paraId="0E9BF328" w14:textId="77777777" w:rsidR="00822BDB" w:rsidRDefault="00822BDB" w:rsidP="00822BDB">
      <w:pPr>
        <w:pStyle w:val="Heading3"/>
        <w:numPr>
          <w:ilvl w:val="2"/>
          <w:numId w:val="4"/>
        </w:numPr>
        <w:tabs>
          <w:tab w:val="clear" w:pos="1440"/>
        </w:tabs>
      </w:pPr>
      <w:r>
        <w:t>Takes an action that results in, or allegedly results in, the injury or death of another person;</w:t>
      </w:r>
    </w:p>
    <w:p w14:paraId="0FCC0FDD" w14:textId="77777777" w:rsidR="00822BDB" w:rsidRDefault="00822BDB" w:rsidP="00822BDB">
      <w:pPr>
        <w:pStyle w:val="Heading3"/>
        <w:numPr>
          <w:ilvl w:val="2"/>
          <w:numId w:val="4"/>
        </w:numPr>
        <w:tabs>
          <w:tab w:val="clear" w:pos="1440"/>
        </w:tabs>
      </w:pPr>
      <w:r>
        <w:t>Applies force to the person of another through the use of a lethal or less lethal weapon.</w:t>
      </w:r>
    </w:p>
    <w:p w14:paraId="22894BF5" w14:textId="77777777" w:rsidR="00822BDB" w:rsidRDefault="00822BDB">
      <w:pPr>
        <w:pStyle w:val="Proof"/>
      </w:pPr>
      <w:r>
        <w:t>Copy of departmental policy with the above area highlighted.</w:t>
      </w:r>
    </w:p>
    <w:p w14:paraId="0833B21A" w14:textId="77777777" w:rsidR="00822BDB" w:rsidRDefault="00822BDB">
      <w:pPr>
        <w:pStyle w:val="Proof"/>
      </w:pPr>
      <w:r>
        <w:t>Copy of Use of Force and/or Firearms Discharge report.</w:t>
      </w:r>
    </w:p>
    <w:p w14:paraId="4244367C" w14:textId="77777777" w:rsidR="00822BDB" w:rsidRDefault="00822BDB">
      <w:pPr>
        <w:pStyle w:val="Proof"/>
      </w:pPr>
      <w:r>
        <w:t>These reports must have area for review and disposition by supervisors and CEO.</w:t>
      </w:r>
    </w:p>
    <w:p w14:paraId="4DEAFEE0" w14:textId="77777777" w:rsidR="00822BDB" w:rsidRDefault="00822BDB">
      <w:pPr>
        <w:pStyle w:val="Heading2"/>
        <w:rPr>
          <w:rFonts w:cs="Arial"/>
        </w:rPr>
      </w:pPr>
      <w:bookmarkStart w:id="76" w:name="_Toc194464192"/>
      <w:bookmarkStart w:id="77" w:name="_Toc219167168"/>
      <w:bookmarkStart w:id="78" w:name="_Toc219178158"/>
      <w:bookmarkStart w:id="79" w:name="_Toc219178362"/>
      <w:bookmarkStart w:id="80" w:name="_Toc221938048"/>
      <w:bookmarkStart w:id="81" w:name="_Toc222032635"/>
      <w:bookmarkStart w:id="82" w:name="_Toc528345565"/>
      <w:r>
        <w:rPr>
          <w:rFonts w:cs="Arial"/>
        </w:rPr>
        <w:t xml:space="preserve">1.12 </w:t>
      </w:r>
      <w:r>
        <w:rPr>
          <w:rFonts w:cs="Arial"/>
        </w:rPr>
        <w:tab/>
        <w:t>POST-SHOOTING</w:t>
      </w:r>
      <w:bookmarkEnd w:id="76"/>
      <w:bookmarkEnd w:id="77"/>
      <w:bookmarkEnd w:id="78"/>
      <w:bookmarkEnd w:id="79"/>
      <w:bookmarkEnd w:id="80"/>
      <w:bookmarkEnd w:id="81"/>
      <w:bookmarkEnd w:id="82"/>
    </w:p>
    <w:p w14:paraId="4B40AA52" w14:textId="77777777" w:rsidR="00822BDB" w:rsidRDefault="00822BDB">
      <w:pPr>
        <w:pStyle w:val="Heading2TEXT"/>
        <w:rPr>
          <w:rFonts w:cs="Arial"/>
        </w:rPr>
      </w:pPr>
      <w:r>
        <w:rPr>
          <w:rFonts w:cs="Arial"/>
        </w:rPr>
        <w:t>A written directive requires the removal of any officer from a line duty assignment, pending administrative review, when such officer has used force resulting in serious physical injury or death.</w:t>
      </w:r>
    </w:p>
    <w:p w14:paraId="0AD2E88E" w14:textId="77777777" w:rsidR="00822BDB" w:rsidRDefault="00822BDB">
      <w:pPr>
        <w:pStyle w:val="Proof"/>
      </w:pPr>
      <w:r>
        <w:t>Copy of departmental policy with the above area highlighted.</w:t>
      </w:r>
    </w:p>
    <w:p w14:paraId="58303E1E" w14:textId="77777777" w:rsidR="00822BDB" w:rsidRDefault="00822BDB">
      <w:pPr>
        <w:pStyle w:val="Heading1"/>
        <w:keepNext w:val="0"/>
        <w:suppressAutoHyphens w:val="0"/>
        <w:jc w:val="left"/>
        <w:rPr>
          <w:rFonts w:cs="Arial"/>
        </w:rPr>
      </w:pPr>
    </w:p>
    <w:p w14:paraId="4DCBD705" w14:textId="77777777" w:rsidR="00822BDB" w:rsidRDefault="00822BDB">
      <w:pPr>
        <w:pStyle w:val="Heading1"/>
        <w:keepNext w:val="0"/>
        <w:suppressAutoHyphens w:val="0"/>
        <w:rPr>
          <w:rFonts w:cs="Arial"/>
        </w:rPr>
      </w:pPr>
      <w:r>
        <w:rPr>
          <w:rFonts w:cs="Arial"/>
        </w:rPr>
        <w:br w:type="page"/>
      </w:r>
      <w:bookmarkStart w:id="83" w:name="_Toc219167169"/>
      <w:bookmarkStart w:id="84" w:name="_Toc219178159"/>
      <w:bookmarkStart w:id="85" w:name="_Toc219178363"/>
      <w:bookmarkStart w:id="86" w:name="_Toc221938049"/>
      <w:bookmarkStart w:id="87" w:name="_Toc222032636"/>
      <w:bookmarkStart w:id="88" w:name="_Toc528345566"/>
      <w:r>
        <w:rPr>
          <w:rFonts w:cs="Arial"/>
        </w:rPr>
        <w:lastRenderedPageBreak/>
        <w:t>Chapter 2</w:t>
      </w:r>
      <w:bookmarkEnd w:id="83"/>
      <w:bookmarkEnd w:id="84"/>
      <w:bookmarkEnd w:id="85"/>
      <w:bookmarkEnd w:id="86"/>
      <w:bookmarkEnd w:id="87"/>
      <w:bookmarkEnd w:id="88"/>
    </w:p>
    <w:p w14:paraId="2004B7A8" w14:textId="77777777" w:rsidR="00822BDB" w:rsidRDefault="00822BDB">
      <w:pPr>
        <w:pStyle w:val="Heading1"/>
        <w:keepNext w:val="0"/>
        <w:suppressAutoHyphens w:val="0"/>
        <w:rPr>
          <w:rFonts w:cs="Arial"/>
        </w:rPr>
      </w:pPr>
      <w:bookmarkStart w:id="89" w:name="_Toc219167170"/>
      <w:bookmarkStart w:id="90" w:name="_Toc219178160"/>
      <w:bookmarkStart w:id="91" w:name="_Toc219178364"/>
      <w:bookmarkStart w:id="92" w:name="_Toc221938050"/>
      <w:bookmarkStart w:id="93" w:name="_Toc222032637"/>
      <w:bookmarkStart w:id="94" w:name="_Toc528345567"/>
      <w:r>
        <w:rPr>
          <w:rFonts w:cs="Arial"/>
        </w:rPr>
        <w:t>LEGAL ADVICE AND LIABILITY</w:t>
      </w:r>
      <w:bookmarkEnd w:id="89"/>
      <w:bookmarkEnd w:id="90"/>
      <w:bookmarkEnd w:id="91"/>
      <w:bookmarkEnd w:id="92"/>
      <w:bookmarkEnd w:id="93"/>
      <w:bookmarkEnd w:id="94"/>
    </w:p>
    <w:p w14:paraId="70065D87" w14:textId="77777777" w:rsidR="00822BDB" w:rsidRDefault="00822BDB">
      <w:pPr>
        <w:pStyle w:val="Heading2"/>
        <w:rPr>
          <w:rFonts w:cs="Arial"/>
        </w:rPr>
      </w:pPr>
      <w:bookmarkStart w:id="95" w:name="_Toc194464193"/>
      <w:bookmarkStart w:id="96" w:name="_Toc219167171"/>
      <w:bookmarkStart w:id="97" w:name="_Toc219178161"/>
      <w:bookmarkStart w:id="98" w:name="_Toc219178365"/>
      <w:bookmarkStart w:id="99" w:name="_Toc221938051"/>
      <w:bookmarkStart w:id="100" w:name="_Toc222032638"/>
      <w:bookmarkStart w:id="101" w:name="_Toc528345568"/>
      <w:r>
        <w:rPr>
          <w:rFonts w:cs="Arial"/>
        </w:rPr>
        <w:t>2.1</w:t>
      </w:r>
      <w:r>
        <w:rPr>
          <w:rFonts w:cs="Arial"/>
        </w:rPr>
        <w:tab/>
        <w:t>LEGAL ADVICE</w:t>
      </w:r>
      <w:bookmarkEnd w:id="95"/>
      <w:bookmarkEnd w:id="96"/>
      <w:bookmarkEnd w:id="97"/>
      <w:bookmarkEnd w:id="98"/>
      <w:bookmarkEnd w:id="99"/>
      <w:bookmarkEnd w:id="100"/>
      <w:bookmarkEnd w:id="101"/>
    </w:p>
    <w:p w14:paraId="3F3EF868" w14:textId="77777777" w:rsidR="00822BDB" w:rsidRDefault="00822BDB">
      <w:pPr>
        <w:pStyle w:val="Heading2TEXT"/>
        <w:rPr>
          <w:rFonts w:cs="Arial"/>
        </w:rPr>
      </w:pPr>
      <w:r>
        <w:rPr>
          <w:rFonts w:cs="Arial"/>
        </w:rPr>
        <w:t>The agency has affected the availability of legal counsel through employment of a police legal advisor or the assumption/assignment of such responsibility by the office of its city attorney and/or county attorney.</w:t>
      </w:r>
    </w:p>
    <w:p w14:paraId="6DCC8B11" w14:textId="77777777" w:rsidR="00822BDB" w:rsidRDefault="00822BDB">
      <w:pPr>
        <w:pStyle w:val="Proof"/>
      </w:pPr>
      <w:r>
        <w:t>City Ordinance and/or Certification letter providing proof of standard.</w:t>
      </w:r>
    </w:p>
    <w:p w14:paraId="5AFFEA7C" w14:textId="77777777" w:rsidR="00822BDB" w:rsidRDefault="00822BDB">
      <w:pPr>
        <w:pStyle w:val="Proof"/>
      </w:pPr>
      <w:r>
        <w:t>Copy of contract w/City Attorney.</w:t>
      </w:r>
    </w:p>
    <w:p w14:paraId="26D372B0" w14:textId="77777777" w:rsidR="00822BDB" w:rsidRDefault="00822BDB">
      <w:pPr>
        <w:pStyle w:val="Heading2"/>
        <w:rPr>
          <w:rFonts w:cs="Arial"/>
        </w:rPr>
      </w:pPr>
      <w:bookmarkStart w:id="102" w:name="_Toc194464194"/>
      <w:bookmarkStart w:id="103" w:name="_Toc219167172"/>
      <w:bookmarkStart w:id="104" w:name="_Toc219178162"/>
      <w:bookmarkStart w:id="105" w:name="_Toc219178366"/>
      <w:bookmarkStart w:id="106" w:name="_Toc221938052"/>
      <w:bookmarkStart w:id="107" w:name="_Toc222032639"/>
      <w:bookmarkStart w:id="108" w:name="_Toc528345569"/>
      <w:r>
        <w:rPr>
          <w:rFonts w:cs="Arial"/>
        </w:rPr>
        <w:t>2.2</w:t>
      </w:r>
      <w:r>
        <w:rPr>
          <w:rFonts w:cs="Arial"/>
        </w:rPr>
        <w:tab/>
        <w:t>LIABILITY INSURANCE</w:t>
      </w:r>
      <w:bookmarkEnd w:id="102"/>
      <w:bookmarkEnd w:id="103"/>
      <w:bookmarkEnd w:id="104"/>
      <w:bookmarkEnd w:id="105"/>
      <w:bookmarkEnd w:id="106"/>
      <w:bookmarkEnd w:id="107"/>
      <w:bookmarkEnd w:id="108"/>
    </w:p>
    <w:p w14:paraId="18E38309" w14:textId="77777777" w:rsidR="00822BDB" w:rsidRDefault="00822BDB">
      <w:pPr>
        <w:pStyle w:val="Heading2TEXT"/>
        <w:rPr>
          <w:rFonts w:cs="Arial"/>
        </w:rPr>
      </w:pPr>
      <w:r>
        <w:rPr>
          <w:rFonts w:cs="Arial"/>
        </w:rPr>
        <w:t>The agency provides liability insurance or indemnification for its personnel.</w:t>
      </w:r>
    </w:p>
    <w:p w14:paraId="6B26B37A" w14:textId="77777777" w:rsidR="00822BDB" w:rsidRDefault="00822BDB">
      <w:pPr>
        <w:pStyle w:val="Proof"/>
      </w:pPr>
      <w:r>
        <w:t>Copy of cover of Liability Policy. Declaration must be dated and in force.</w:t>
      </w:r>
    </w:p>
    <w:p w14:paraId="46C04CE6" w14:textId="77777777" w:rsidR="00822BDB" w:rsidRDefault="00822BDB">
      <w:pPr>
        <w:pStyle w:val="Heading1"/>
        <w:keepNext w:val="0"/>
        <w:suppressAutoHyphens w:val="0"/>
        <w:rPr>
          <w:rFonts w:cs="Arial"/>
        </w:rPr>
      </w:pPr>
      <w:r>
        <w:rPr>
          <w:rFonts w:cs="Arial"/>
        </w:rPr>
        <w:br w:type="page"/>
      </w:r>
      <w:bookmarkStart w:id="109" w:name="_Toc219167173"/>
      <w:bookmarkStart w:id="110" w:name="_Toc219178163"/>
      <w:bookmarkStart w:id="111" w:name="_Toc219178367"/>
      <w:bookmarkStart w:id="112" w:name="_Toc221938053"/>
      <w:bookmarkStart w:id="113" w:name="_Toc222032640"/>
      <w:bookmarkStart w:id="114" w:name="_Toc528345570"/>
      <w:r>
        <w:rPr>
          <w:rFonts w:cs="Arial"/>
        </w:rPr>
        <w:lastRenderedPageBreak/>
        <w:t>Chapter 3</w:t>
      </w:r>
      <w:bookmarkEnd w:id="109"/>
      <w:bookmarkEnd w:id="110"/>
      <w:bookmarkEnd w:id="111"/>
      <w:bookmarkEnd w:id="112"/>
      <w:bookmarkEnd w:id="113"/>
      <w:bookmarkEnd w:id="114"/>
    </w:p>
    <w:p w14:paraId="5A52FDE0" w14:textId="77777777" w:rsidR="00822BDB" w:rsidRDefault="00822BDB">
      <w:pPr>
        <w:pStyle w:val="Heading1"/>
        <w:keepNext w:val="0"/>
        <w:suppressAutoHyphens w:val="0"/>
        <w:rPr>
          <w:rFonts w:cs="Arial"/>
        </w:rPr>
      </w:pPr>
      <w:bookmarkStart w:id="115" w:name="_Toc219167174"/>
      <w:bookmarkStart w:id="116" w:name="_Toc219178164"/>
      <w:bookmarkStart w:id="117" w:name="_Toc219178368"/>
      <w:bookmarkStart w:id="118" w:name="_Toc221938054"/>
      <w:bookmarkStart w:id="119" w:name="_Toc222032641"/>
      <w:bookmarkStart w:id="120" w:name="_Toc528345571"/>
      <w:r>
        <w:rPr>
          <w:rFonts w:cs="Arial"/>
        </w:rPr>
        <w:t>ORGANIZATION</w:t>
      </w:r>
      <w:bookmarkEnd w:id="115"/>
      <w:bookmarkEnd w:id="116"/>
      <w:bookmarkEnd w:id="117"/>
      <w:bookmarkEnd w:id="118"/>
      <w:bookmarkEnd w:id="119"/>
      <w:bookmarkEnd w:id="120"/>
    </w:p>
    <w:p w14:paraId="3CE270E9" w14:textId="77777777" w:rsidR="00822BDB" w:rsidRDefault="00822BDB">
      <w:pPr>
        <w:pStyle w:val="Heading2"/>
        <w:rPr>
          <w:rFonts w:cs="Arial"/>
        </w:rPr>
      </w:pPr>
      <w:bookmarkStart w:id="121" w:name="_Toc194464195"/>
      <w:bookmarkStart w:id="122" w:name="_Toc219167175"/>
      <w:bookmarkStart w:id="123" w:name="_Toc219178165"/>
      <w:bookmarkStart w:id="124" w:name="_Toc219178369"/>
      <w:bookmarkStart w:id="125" w:name="_Toc221938055"/>
      <w:bookmarkStart w:id="126" w:name="_Toc222032642"/>
      <w:bookmarkStart w:id="127" w:name="_Toc528345572"/>
      <w:r>
        <w:rPr>
          <w:rFonts w:cs="Arial"/>
        </w:rPr>
        <w:t>3.1</w:t>
      </w:r>
      <w:r>
        <w:rPr>
          <w:rFonts w:cs="Arial"/>
        </w:rPr>
        <w:tab/>
        <w:t>ORGANIZATIONAL STRUCTURE</w:t>
      </w:r>
      <w:bookmarkEnd w:id="121"/>
      <w:bookmarkEnd w:id="122"/>
      <w:bookmarkEnd w:id="123"/>
      <w:bookmarkEnd w:id="124"/>
      <w:bookmarkEnd w:id="125"/>
      <w:bookmarkEnd w:id="126"/>
      <w:bookmarkEnd w:id="127"/>
    </w:p>
    <w:p w14:paraId="5612821F" w14:textId="77777777" w:rsidR="00822BDB" w:rsidRDefault="00822BDB">
      <w:pPr>
        <w:pStyle w:val="Heading2TEXT"/>
        <w:rPr>
          <w:rFonts w:cs="Arial"/>
        </w:rPr>
      </w:pPr>
      <w:r>
        <w:rPr>
          <w:rFonts w:cs="Arial"/>
        </w:rPr>
        <w:t>The organizational structure of the agency is described by written statement and/or organizational chart, which is updated and made available to all personnel.</w:t>
      </w:r>
    </w:p>
    <w:p w14:paraId="1F16B32F" w14:textId="77777777" w:rsidR="00822BDB" w:rsidRDefault="00822BDB">
      <w:pPr>
        <w:pStyle w:val="Proof"/>
      </w:pPr>
      <w:r>
        <w:t>Organization chart must be dated and posted within the agency.</w:t>
      </w:r>
    </w:p>
    <w:p w14:paraId="44E4D655" w14:textId="77777777" w:rsidR="00822BDB" w:rsidRDefault="00822BDB">
      <w:pPr>
        <w:pStyle w:val="Proof"/>
      </w:pPr>
      <w:r>
        <w:t xml:space="preserve">Copy of </w:t>
      </w:r>
      <w:r w:rsidR="00A80CA8">
        <w:t>Organization Chart</w:t>
      </w:r>
      <w:r>
        <w:t>.</w:t>
      </w:r>
    </w:p>
    <w:p w14:paraId="19FF66EE" w14:textId="77777777" w:rsidR="00822BDB" w:rsidRDefault="00822BDB">
      <w:pPr>
        <w:pStyle w:val="Heading2"/>
        <w:rPr>
          <w:rFonts w:cs="Arial"/>
        </w:rPr>
      </w:pPr>
      <w:bookmarkStart w:id="128" w:name="_Toc194464196"/>
      <w:bookmarkStart w:id="129" w:name="_Toc219167176"/>
      <w:bookmarkStart w:id="130" w:name="_Toc219178166"/>
      <w:bookmarkStart w:id="131" w:name="_Toc219178370"/>
      <w:bookmarkStart w:id="132" w:name="_Toc221938056"/>
      <w:bookmarkStart w:id="133" w:name="_Toc222032643"/>
      <w:bookmarkStart w:id="134" w:name="_Toc528345573"/>
      <w:r>
        <w:rPr>
          <w:rFonts w:cs="Arial"/>
        </w:rPr>
        <w:t>3.2</w:t>
      </w:r>
      <w:r>
        <w:rPr>
          <w:rFonts w:cs="Arial"/>
        </w:rPr>
        <w:tab/>
        <w:t>PERSONNEL RESPONSIBILITIES</w:t>
      </w:r>
      <w:bookmarkEnd w:id="128"/>
      <w:bookmarkEnd w:id="129"/>
      <w:bookmarkEnd w:id="130"/>
      <w:bookmarkEnd w:id="131"/>
      <w:bookmarkEnd w:id="132"/>
      <w:bookmarkEnd w:id="133"/>
      <w:bookmarkEnd w:id="134"/>
    </w:p>
    <w:p w14:paraId="761C6916" w14:textId="77777777" w:rsidR="00822BDB" w:rsidRDefault="00822BDB">
      <w:pPr>
        <w:pStyle w:val="Heading2TEXT"/>
        <w:rPr>
          <w:rFonts w:cs="Arial"/>
        </w:rPr>
      </w:pPr>
      <w:r>
        <w:rPr>
          <w:rFonts w:cs="Arial"/>
        </w:rPr>
        <w:t>The duties and responsibilities of each position or assignment within the agency, and minimum entry-level requirements therefore, are set forth in a written job or position description, which is updated and made available to all personnel.</w:t>
      </w:r>
    </w:p>
    <w:p w14:paraId="3AF86CC6" w14:textId="77777777" w:rsidR="00822BDB" w:rsidRDefault="00822BDB">
      <w:pPr>
        <w:pStyle w:val="Proof"/>
      </w:pPr>
      <w:r>
        <w:t>Copy of departmental policy with the above area highlighted.</w:t>
      </w:r>
    </w:p>
    <w:p w14:paraId="6771C477" w14:textId="77777777" w:rsidR="00822BDB" w:rsidRDefault="000E5FFE">
      <w:pPr>
        <w:pStyle w:val="Proof"/>
      </w:pPr>
      <w:r>
        <w:t xml:space="preserve">Copy of current </w:t>
      </w:r>
      <w:r w:rsidR="00822BDB">
        <w:t xml:space="preserve">Job </w:t>
      </w:r>
      <w:r>
        <w:t>D</w:t>
      </w:r>
      <w:r w:rsidR="00822BDB">
        <w:t xml:space="preserve">escriptions </w:t>
      </w:r>
    </w:p>
    <w:p w14:paraId="128AEF96" w14:textId="77777777" w:rsidR="00822BDB" w:rsidRDefault="00822BDB">
      <w:pPr>
        <w:pStyle w:val="Proof"/>
      </w:pPr>
      <w:r>
        <w:t>Proof of distribution to all personnel</w:t>
      </w:r>
      <w:r w:rsidR="000E5FFE">
        <w:t>/Policy Receipt</w:t>
      </w:r>
      <w:r>
        <w:t>.</w:t>
      </w:r>
    </w:p>
    <w:p w14:paraId="7716059C" w14:textId="77777777" w:rsidR="00822BDB" w:rsidRDefault="00822BDB">
      <w:pPr>
        <w:pStyle w:val="Heading2"/>
        <w:rPr>
          <w:rFonts w:cs="Arial"/>
        </w:rPr>
      </w:pPr>
      <w:bookmarkStart w:id="135" w:name="_Toc194464197"/>
      <w:bookmarkStart w:id="136" w:name="_Toc219167177"/>
      <w:bookmarkStart w:id="137" w:name="_Toc219178167"/>
      <w:bookmarkStart w:id="138" w:name="_Toc219178371"/>
      <w:bookmarkStart w:id="139" w:name="_Toc221938057"/>
      <w:bookmarkStart w:id="140" w:name="_Toc222032644"/>
      <w:bookmarkStart w:id="141" w:name="_Toc528345574"/>
      <w:r>
        <w:rPr>
          <w:rFonts w:cs="Arial"/>
        </w:rPr>
        <w:t>3.3</w:t>
      </w:r>
      <w:r>
        <w:rPr>
          <w:rFonts w:cs="Arial"/>
        </w:rPr>
        <w:tab/>
        <w:t>DIVISION RESPONSIBILITIES</w:t>
      </w:r>
      <w:bookmarkEnd w:id="135"/>
      <w:bookmarkEnd w:id="136"/>
      <w:bookmarkEnd w:id="137"/>
      <w:bookmarkEnd w:id="138"/>
      <w:bookmarkEnd w:id="139"/>
      <w:bookmarkEnd w:id="140"/>
      <w:bookmarkEnd w:id="141"/>
    </w:p>
    <w:p w14:paraId="22E233C0" w14:textId="77777777" w:rsidR="00822BDB" w:rsidRDefault="00822BDB">
      <w:pPr>
        <w:pStyle w:val="Heading2TEXT"/>
        <w:rPr>
          <w:rFonts w:cs="Arial"/>
        </w:rPr>
      </w:pPr>
      <w:r>
        <w:rPr>
          <w:rFonts w:cs="Arial"/>
        </w:rPr>
        <w:t>The responsibilities of each operational component within the agency are set forth by written statement, which is updated and made available to all personnel.</w:t>
      </w:r>
    </w:p>
    <w:p w14:paraId="5AE80CD0" w14:textId="77777777" w:rsidR="00822BDB" w:rsidRDefault="00822BDB">
      <w:pPr>
        <w:pStyle w:val="Proof"/>
      </w:pPr>
      <w:r>
        <w:t>Copy of divisional responsibilities with the above area highlighted.</w:t>
      </w:r>
    </w:p>
    <w:p w14:paraId="13406D05" w14:textId="77777777" w:rsidR="00822BDB" w:rsidRDefault="00822BDB">
      <w:pPr>
        <w:pStyle w:val="Proof"/>
      </w:pPr>
      <w:r>
        <w:t>Responsibilities listed must have current review or revision dates.</w:t>
      </w:r>
    </w:p>
    <w:p w14:paraId="29A30A0C" w14:textId="77777777" w:rsidR="00822BDB" w:rsidRDefault="00822BDB">
      <w:pPr>
        <w:pStyle w:val="Proof"/>
      </w:pPr>
      <w:r>
        <w:t>Proof of distribution to all personnel. (Policy/Procedures Manual Receipt, Update receipt)</w:t>
      </w:r>
    </w:p>
    <w:p w14:paraId="6EC52ECC" w14:textId="77777777" w:rsidR="00822BDB" w:rsidRDefault="00822BDB">
      <w:pPr>
        <w:pStyle w:val="Heading1"/>
        <w:keepNext w:val="0"/>
        <w:suppressAutoHyphens w:val="0"/>
        <w:rPr>
          <w:rFonts w:cs="Arial"/>
        </w:rPr>
      </w:pPr>
      <w:r>
        <w:rPr>
          <w:rFonts w:cs="Arial"/>
        </w:rPr>
        <w:br w:type="page"/>
      </w:r>
      <w:bookmarkStart w:id="142" w:name="_Toc219167179"/>
      <w:bookmarkStart w:id="143" w:name="_Toc219178169"/>
      <w:bookmarkStart w:id="144" w:name="_Toc219178373"/>
      <w:bookmarkStart w:id="145" w:name="_Toc221938059"/>
      <w:bookmarkStart w:id="146" w:name="_Toc222032646"/>
      <w:bookmarkStart w:id="147" w:name="_Toc528345575"/>
      <w:r>
        <w:rPr>
          <w:rFonts w:cs="Arial"/>
        </w:rPr>
        <w:lastRenderedPageBreak/>
        <w:t>Chapter 4</w:t>
      </w:r>
      <w:bookmarkEnd w:id="142"/>
      <w:bookmarkEnd w:id="143"/>
      <w:bookmarkEnd w:id="144"/>
      <w:bookmarkEnd w:id="145"/>
      <w:bookmarkEnd w:id="146"/>
      <w:bookmarkEnd w:id="147"/>
    </w:p>
    <w:p w14:paraId="1DA12A0B" w14:textId="77777777" w:rsidR="00822BDB" w:rsidRDefault="00822BDB">
      <w:pPr>
        <w:pStyle w:val="Heading1"/>
        <w:keepNext w:val="0"/>
        <w:suppressAutoHyphens w:val="0"/>
        <w:rPr>
          <w:rFonts w:cs="Arial"/>
        </w:rPr>
      </w:pPr>
      <w:bookmarkStart w:id="148" w:name="_Toc219167180"/>
      <w:bookmarkStart w:id="149" w:name="_Toc219178170"/>
      <w:bookmarkStart w:id="150" w:name="_Toc219178374"/>
      <w:bookmarkStart w:id="151" w:name="_Toc221938060"/>
      <w:bookmarkStart w:id="152" w:name="_Toc222032647"/>
      <w:bookmarkStart w:id="153" w:name="_Toc528345576"/>
      <w:r>
        <w:rPr>
          <w:rFonts w:cs="Arial"/>
        </w:rPr>
        <w:t>COMMAND</w:t>
      </w:r>
      <w:bookmarkEnd w:id="148"/>
      <w:bookmarkEnd w:id="149"/>
      <w:bookmarkEnd w:id="150"/>
      <w:bookmarkEnd w:id="151"/>
      <w:bookmarkEnd w:id="152"/>
      <w:bookmarkEnd w:id="153"/>
    </w:p>
    <w:p w14:paraId="4AD6AB0E" w14:textId="77777777" w:rsidR="00822BDB" w:rsidRDefault="00822BDB">
      <w:pPr>
        <w:pStyle w:val="Heading2"/>
        <w:rPr>
          <w:rFonts w:cs="Arial"/>
        </w:rPr>
      </w:pPr>
      <w:bookmarkStart w:id="154" w:name="_Toc194464199"/>
      <w:bookmarkStart w:id="155" w:name="_Toc219167181"/>
      <w:bookmarkStart w:id="156" w:name="_Toc219178171"/>
      <w:bookmarkStart w:id="157" w:name="_Toc219178375"/>
      <w:bookmarkStart w:id="158" w:name="_Toc221938061"/>
      <w:bookmarkStart w:id="159" w:name="_Toc222032648"/>
      <w:bookmarkStart w:id="160" w:name="_Toc528345577"/>
      <w:r>
        <w:rPr>
          <w:rFonts w:cs="Arial"/>
        </w:rPr>
        <w:t>4.1</w:t>
      </w:r>
      <w:r>
        <w:rPr>
          <w:rFonts w:cs="Arial"/>
        </w:rPr>
        <w:tab/>
        <w:t>CHIEF EXECUTIVE OFFICER AUTHORITY</w:t>
      </w:r>
      <w:bookmarkEnd w:id="154"/>
      <w:bookmarkEnd w:id="155"/>
      <w:bookmarkEnd w:id="156"/>
      <w:bookmarkEnd w:id="157"/>
      <w:bookmarkEnd w:id="158"/>
      <w:bookmarkEnd w:id="159"/>
      <w:bookmarkEnd w:id="160"/>
    </w:p>
    <w:p w14:paraId="286D27BB" w14:textId="77777777" w:rsidR="00822BDB" w:rsidRDefault="00822BDB">
      <w:pPr>
        <w:pStyle w:val="Heading2TEXT"/>
        <w:rPr>
          <w:rFonts w:cs="Arial"/>
        </w:rPr>
      </w:pPr>
      <w:r>
        <w:rPr>
          <w:rFonts w:cs="Arial"/>
        </w:rPr>
        <w:t>The chief executive officer of the agency is designated as having full authority and responsibility for the management, direction, and control of the operations and administration of the agency, by written statement issued by the local government, or by law or ordinance, or by a combination of the two.</w:t>
      </w:r>
    </w:p>
    <w:p w14:paraId="7E99FD22" w14:textId="77777777" w:rsidR="00822BDB" w:rsidRDefault="00822BDB">
      <w:pPr>
        <w:pStyle w:val="Proof"/>
      </w:pPr>
      <w:r>
        <w:t>Copy of departmental policy with the above area highlighted.</w:t>
      </w:r>
    </w:p>
    <w:p w14:paraId="7490F723" w14:textId="77777777" w:rsidR="00822BDB" w:rsidRDefault="00822BDB">
      <w:pPr>
        <w:pStyle w:val="Heading2"/>
        <w:rPr>
          <w:rFonts w:cs="Arial"/>
        </w:rPr>
      </w:pPr>
      <w:bookmarkStart w:id="161" w:name="_Toc194464200"/>
      <w:bookmarkStart w:id="162" w:name="_Toc219167182"/>
      <w:bookmarkStart w:id="163" w:name="_Toc219178172"/>
      <w:bookmarkStart w:id="164" w:name="_Toc219178376"/>
      <w:bookmarkStart w:id="165" w:name="_Toc221938062"/>
      <w:bookmarkStart w:id="166" w:name="_Toc222032649"/>
      <w:bookmarkStart w:id="167" w:name="_Toc528345578"/>
      <w:r>
        <w:rPr>
          <w:rFonts w:cs="Arial"/>
        </w:rPr>
        <w:t xml:space="preserve">4.2 </w:t>
      </w:r>
      <w:r>
        <w:rPr>
          <w:rFonts w:cs="Arial"/>
        </w:rPr>
        <w:tab/>
        <w:t>CHAIN OF COMMAND</w:t>
      </w:r>
      <w:bookmarkEnd w:id="161"/>
      <w:bookmarkEnd w:id="162"/>
      <w:bookmarkEnd w:id="163"/>
      <w:bookmarkEnd w:id="164"/>
      <w:bookmarkEnd w:id="165"/>
      <w:bookmarkEnd w:id="166"/>
      <w:bookmarkEnd w:id="167"/>
    </w:p>
    <w:p w14:paraId="7865E83B" w14:textId="77777777" w:rsidR="00822BDB" w:rsidRDefault="00822BDB">
      <w:pPr>
        <w:pStyle w:val="Heading2TEXT"/>
        <w:rPr>
          <w:rFonts w:cs="Arial"/>
        </w:rPr>
      </w:pPr>
      <w:r>
        <w:rPr>
          <w:rFonts w:cs="Arial"/>
        </w:rPr>
        <w:t>A written directive designates the order of command authority in the absence of the chief executive officer of the agency.</w:t>
      </w:r>
    </w:p>
    <w:p w14:paraId="788B1CA3" w14:textId="77777777" w:rsidR="00822BDB" w:rsidRDefault="00822BDB">
      <w:pPr>
        <w:pStyle w:val="Proof"/>
      </w:pPr>
      <w:r>
        <w:t>Copy of departmental policy with the above area highlighted.</w:t>
      </w:r>
    </w:p>
    <w:p w14:paraId="0BD68723" w14:textId="77777777" w:rsidR="00822BDB" w:rsidRDefault="00822BDB">
      <w:pPr>
        <w:pStyle w:val="Heading2"/>
        <w:rPr>
          <w:rFonts w:cs="Arial"/>
        </w:rPr>
      </w:pPr>
      <w:bookmarkStart w:id="168" w:name="_Toc194464198"/>
      <w:bookmarkStart w:id="169" w:name="_Toc219167178"/>
      <w:bookmarkStart w:id="170" w:name="_Toc219178168"/>
      <w:bookmarkStart w:id="171" w:name="_Toc219178372"/>
      <w:bookmarkStart w:id="172" w:name="_Toc221938058"/>
      <w:bookmarkStart w:id="173" w:name="_Toc222032645"/>
      <w:bookmarkStart w:id="174" w:name="_Toc528345579"/>
      <w:r>
        <w:rPr>
          <w:rFonts w:cs="Arial"/>
        </w:rPr>
        <w:t>4.3</w:t>
      </w:r>
      <w:r>
        <w:rPr>
          <w:rFonts w:cs="Arial"/>
        </w:rPr>
        <w:tab/>
        <w:t>COMMAND PROTOCOL</w:t>
      </w:r>
      <w:bookmarkEnd w:id="168"/>
      <w:bookmarkEnd w:id="169"/>
      <w:bookmarkEnd w:id="170"/>
      <w:bookmarkEnd w:id="171"/>
      <w:bookmarkEnd w:id="172"/>
      <w:bookmarkEnd w:id="173"/>
      <w:bookmarkEnd w:id="174"/>
      <w:r>
        <w:rPr>
          <w:rFonts w:cs="Arial"/>
        </w:rPr>
        <w:t xml:space="preserve"> </w:t>
      </w:r>
    </w:p>
    <w:p w14:paraId="400B0F2C" w14:textId="77777777" w:rsidR="00822BDB" w:rsidRDefault="00822BDB">
      <w:pPr>
        <w:pStyle w:val="Heading2TEXT"/>
        <w:rPr>
          <w:rFonts w:cs="Arial"/>
        </w:rPr>
      </w:pPr>
      <w:r>
        <w:rPr>
          <w:rFonts w:cs="Arial"/>
        </w:rPr>
        <w:t>A written directive establishes command protocol in situations involving personnel of different organizational components of the agency engaged in a single operation</w:t>
      </w:r>
    </w:p>
    <w:p w14:paraId="0351F370" w14:textId="77777777" w:rsidR="00822BDB" w:rsidRDefault="00822BDB">
      <w:pPr>
        <w:pStyle w:val="Proof"/>
      </w:pPr>
      <w:r>
        <w:t>Copy of Command Authority policy with area highlighted.</w:t>
      </w:r>
    </w:p>
    <w:p w14:paraId="79F4CB1A" w14:textId="77777777" w:rsidR="00822BDB" w:rsidRDefault="00822BDB">
      <w:pPr>
        <w:pStyle w:val="Heading2"/>
        <w:rPr>
          <w:rFonts w:cs="Arial"/>
        </w:rPr>
      </w:pPr>
      <w:bookmarkStart w:id="175" w:name="_Toc194464201"/>
      <w:bookmarkStart w:id="176" w:name="_Toc219167183"/>
      <w:bookmarkStart w:id="177" w:name="_Toc219178173"/>
      <w:bookmarkStart w:id="178" w:name="_Toc219178377"/>
      <w:bookmarkStart w:id="179" w:name="_Toc221938063"/>
      <w:bookmarkStart w:id="180" w:name="_Toc222032650"/>
      <w:bookmarkStart w:id="181" w:name="_Toc528345580"/>
      <w:r>
        <w:rPr>
          <w:rFonts w:cs="Arial"/>
        </w:rPr>
        <w:t>4.4</w:t>
      </w:r>
      <w:r>
        <w:rPr>
          <w:rFonts w:cs="Arial"/>
        </w:rPr>
        <w:tab/>
        <w:t>SUPERVISOR ACCOUNTABILITY</w:t>
      </w:r>
      <w:bookmarkEnd w:id="175"/>
      <w:bookmarkEnd w:id="176"/>
      <w:bookmarkEnd w:id="177"/>
      <w:bookmarkEnd w:id="178"/>
      <w:bookmarkEnd w:id="179"/>
      <w:bookmarkEnd w:id="180"/>
      <w:bookmarkEnd w:id="181"/>
    </w:p>
    <w:p w14:paraId="3F20A639" w14:textId="77777777" w:rsidR="00822BDB" w:rsidRDefault="00822BDB">
      <w:pPr>
        <w:pStyle w:val="Heading2TEXT"/>
        <w:rPr>
          <w:rFonts w:cs="Arial"/>
        </w:rPr>
      </w:pPr>
      <w:r>
        <w:rPr>
          <w:rFonts w:cs="Arial"/>
        </w:rPr>
        <w:t>A written directive establishes the accountability of supervisory personnel of the agency for the performance of employees under their immediate control.</w:t>
      </w:r>
    </w:p>
    <w:p w14:paraId="6295BA56" w14:textId="77777777" w:rsidR="00822BDB" w:rsidRDefault="00822BDB">
      <w:pPr>
        <w:pStyle w:val="Proof"/>
      </w:pPr>
      <w:r>
        <w:t>Copy of departmental policy with the above area highlighted.</w:t>
      </w:r>
    </w:p>
    <w:p w14:paraId="251A6915" w14:textId="77777777" w:rsidR="00822BDB" w:rsidRDefault="00822BDB">
      <w:pPr>
        <w:pStyle w:val="Heading2"/>
        <w:rPr>
          <w:rFonts w:cs="Arial"/>
        </w:rPr>
      </w:pPr>
      <w:bookmarkStart w:id="182" w:name="_Toc194464202"/>
      <w:bookmarkStart w:id="183" w:name="_Toc219167184"/>
      <w:bookmarkStart w:id="184" w:name="_Toc219178174"/>
      <w:bookmarkStart w:id="185" w:name="_Toc219178378"/>
      <w:bookmarkStart w:id="186" w:name="_Toc221938064"/>
      <w:bookmarkStart w:id="187" w:name="_Toc222032651"/>
      <w:bookmarkStart w:id="188" w:name="_Toc528345581"/>
      <w:r>
        <w:rPr>
          <w:rFonts w:cs="Arial"/>
        </w:rPr>
        <w:t>4.5</w:t>
      </w:r>
      <w:r>
        <w:rPr>
          <w:rFonts w:cs="Arial"/>
        </w:rPr>
        <w:tab/>
        <w:t>DUTY TO OBEY LAWFUL ORDERS</w:t>
      </w:r>
      <w:bookmarkEnd w:id="182"/>
      <w:bookmarkEnd w:id="183"/>
      <w:bookmarkEnd w:id="184"/>
      <w:bookmarkEnd w:id="185"/>
      <w:bookmarkEnd w:id="186"/>
      <w:bookmarkEnd w:id="187"/>
      <w:bookmarkEnd w:id="188"/>
    </w:p>
    <w:p w14:paraId="013E1D6E" w14:textId="77777777" w:rsidR="00822BDB" w:rsidRDefault="00822BDB">
      <w:pPr>
        <w:pStyle w:val="Heading2TEXT"/>
        <w:rPr>
          <w:rFonts w:cs="Arial"/>
        </w:rPr>
      </w:pPr>
      <w:r>
        <w:rPr>
          <w:rFonts w:cs="Arial"/>
        </w:rPr>
        <w:t>A written directive requires employees to obey any lawful order of a superior, including any order relayed from a superior by an employee of the same or lesser rank, and specific procedures to be followed by an employee who receives inconsistent or conflicting orders.</w:t>
      </w:r>
    </w:p>
    <w:p w14:paraId="46FBAD6C" w14:textId="77777777" w:rsidR="00822BDB" w:rsidRDefault="00822BDB">
      <w:pPr>
        <w:pStyle w:val="Proof"/>
      </w:pPr>
      <w:r>
        <w:t>Copy of departmental policy with the above area highlighted.</w:t>
      </w:r>
    </w:p>
    <w:p w14:paraId="4038E55F" w14:textId="77777777" w:rsidR="00822BDB" w:rsidRDefault="00822BDB">
      <w:pPr>
        <w:pStyle w:val="Heading2"/>
        <w:rPr>
          <w:rFonts w:cs="Arial"/>
        </w:rPr>
      </w:pPr>
      <w:bookmarkStart w:id="189" w:name="_Toc194464203"/>
      <w:bookmarkStart w:id="190" w:name="_Toc219167185"/>
      <w:bookmarkStart w:id="191" w:name="_Toc219178175"/>
      <w:bookmarkStart w:id="192" w:name="_Toc219178379"/>
      <w:bookmarkStart w:id="193" w:name="_Toc221938065"/>
      <w:bookmarkStart w:id="194" w:name="_Toc222032652"/>
      <w:bookmarkStart w:id="195" w:name="_Toc528345582"/>
      <w:r>
        <w:rPr>
          <w:rFonts w:cs="Arial"/>
        </w:rPr>
        <w:t>4.6</w:t>
      </w:r>
      <w:r>
        <w:rPr>
          <w:rFonts w:cs="Arial"/>
        </w:rPr>
        <w:tab/>
        <w:t>WRITTEN DIRECTIVES</w:t>
      </w:r>
      <w:bookmarkEnd w:id="189"/>
      <w:bookmarkEnd w:id="190"/>
      <w:bookmarkEnd w:id="191"/>
      <w:bookmarkEnd w:id="192"/>
      <w:bookmarkEnd w:id="193"/>
      <w:bookmarkEnd w:id="194"/>
      <w:bookmarkEnd w:id="195"/>
    </w:p>
    <w:p w14:paraId="61C44A59" w14:textId="77777777" w:rsidR="00822BDB" w:rsidRDefault="00822BDB">
      <w:pPr>
        <w:pStyle w:val="Heading2TEXT"/>
        <w:rPr>
          <w:rFonts w:cs="Arial"/>
        </w:rPr>
      </w:pPr>
      <w:r>
        <w:rPr>
          <w:rFonts w:cs="Arial"/>
        </w:rPr>
        <w:t>The agency adheres to an established system for the development and dissemination of written directives, including agency policies, procedures, rules, and regulations, which:</w:t>
      </w:r>
    </w:p>
    <w:p w14:paraId="42651432" w14:textId="77777777" w:rsidR="00822BDB" w:rsidRDefault="00822BDB" w:rsidP="00822BDB">
      <w:pPr>
        <w:pStyle w:val="Heading3"/>
        <w:numPr>
          <w:ilvl w:val="2"/>
          <w:numId w:val="5"/>
        </w:numPr>
        <w:tabs>
          <w:tab w:val="clear" w:pos="1440"/>
        </w:tabs>
      </w:pPr>
      <w:r>
        <w:t>Provides procedures for the formatting, indexing, purging, updating, and dissemination of written directives;</w:t>
      </w:r>
    </w:p>
    <w:p w14:paraId="3AC4902A" w14:textId="77777777" w:rsidR="00822BDB" w:rsidRDefault="001B68A5" w:rsidP="00822BDB">
      <w:pPr>
        <w:pStyle w:val="Heading3"/>
        <w:numPr>
          <w:ilvl w:val="2"/>
          <w:numId w:val="5"/>
        </w:numPr>
        <w:tabs>
          <w:tab w:val="clear" w:pos="1440"/>
        </w:tabs>
      </w:pPr>
      <w:r>
        <w:br w:type="page"/>
      </w:r>
      <w:r w:rsidR="00822BDB">
        <w:lastRenderedPageBreak/>
        <w:t>Vests in the chief executive officer of the agency the authority to issue, modify, or approve written directives;</w:t>
      </w:r>
    </w:p>
    <w:p w14:paraId="21DB7879" w14:textId="77777777" w:rsidR="00822BDB" w:rsidRDefault="00822BDB" w:rsidP="00822BDB">
      <w:pPr>
        <w:pStyle w:val="Heading3"/>
        <w:numPr>
          <w:ilvl w:val="2"/>
          <w:numId w:val="5"/>
        </w:numPr>
        <w:tabs>
          <w:tab w:val="clear" w:pos="1440"/>
        </w:tabs>
      </w:pPr>
      <w:r>
        <w:t xml:space="preserve">Identifies by name or position any individual, other than the chief executive officer, authorized to issue written directives;  </w:t>
      </w:r>
    </w:p>
    <w:p w14:paraId="7BA96BEE" w14:textId="77777777" w:rsidR="00822BDB" w:rsidRDefault="00822BDB">
      <w:pPr>
        <w:pStyle w:val="Heading3"/>
        <w:tabs>
          <w:tab w:val="clear" w:pos="1440"/>
        </w:tabs>
      </w:pPr>
      <w:r>
        <w:t>Requires acknowledgment of receipt of the directive by personnel and subsequent placement of the directive into a manual for any subsequent reference or perusal.</w:t>
      </w:r>
    </w:p>
    <w:p w14:paraId="2D9E8F96" w14:textId="77777777" w:rsidR="00275A61" w:rsidRDefault="00275A61">
      <w:pPr>
        <w:pStyle w:val="Proof"/>
      </w:pPr>
      <w:r>
        <w:t>Copy of Policy</w:t>
      </w:r>
    </w:p>
    <w:p w14:paraId="36F7265D" w14:textId="77777777" w:rsidR="00822BDB" w:rsidRDefault="00822BDB">
      <w:pPr>
        <w:pStyle w:val="Proof"/>
      </w:pPr>
      <w:r>
        <w:t>Copy of Policy Manual Receipt.</w:t>
      </w:r>
    </w:p>
    <w:p w14:paraId="42879274" w14:textId="77777777" w:rsidR="00822BDB" w:rsidRDefault="00822BDB">
      <w:pPr>
        <w:pStyle w:val="Proof"/>
      </w:pPr>
      <w:r>
        <w:t>Copy of Policy/Procedures Revisions/Update Receipt.</w:t>
      </w:r>
    </w:p>
    <w:p w14:paraId="660A4FB8" w14:textId="77777777" w:rsidR="00822BDB" w:rsidRDefault="00822BDB">
      <w:pPr>
        <w:pStyle w:val="Heading1"/>
        <w:keepNext w:val="0"/>
        <w:suppressAutoHyphens w:val="0"/>
        <w:rPr>
          <w:rFonts w:cs="Arial"/>
        </w:rPr>
      </w:pPr>
      <w:r>
        <w:rPr>
          <w:rFonts w:cs="Arial"/>
        </w:rPr>
        <w:br w:type="page"/>
      </w:r>
      <w:bookmarkStart w:id="196" w:name="_Toc219167186"/>
      <w:bookmarkStart w:id="197" w:name="_Toc219178176"/>
      <w:bookmarkStart w:id="198" w:name="_Toc219178380"/>
      <w:bookmarkStart w:id="199" w:name="_Toc221938066"/>
      <w:bookmarkStart w:id="200" w:name="_Toc222032653"/>
      <w:bookmarkStart w:id="201" w:name="_Toc528345583"/>
      <w:r>
        <w:rPr>
          <w:rFonts w:cs="Arial"/>
        </w:rPr>
        <w:lastRenderedPageBreak/>
        <w:t>Chapter 5</w:t>
      </w:r>
      <w:bookmarkEnd w:id="196"/>
      <w:bookmarkEnd w:id="197"/>
      <w:bookmarkEnd w:id="198"/>
      <w:bookmarkEnd w:id="199"/>
      <w:bookmarkEnd w:id="200"/>
      <w:bookmarkEnd w:id="201"/>
    </w:p>
    <w:p w14:paraId="34A12F0B" w14:textId="77777777" w:rsidR="00822BDB" w:rsidRDefault="00822BDB">
      <w:pPr>
        <w:pStyle w:val="Heading1"/>
        <w:keepNext w:val="0"/>
        <w:suppressAutoHyphens w:val="0"/>
        <w:rPr>
          <w:rFonts w:cs="Arial"/>
        </w:rPr>
      </w:pPr>
      <w:bookmarkStart w:id="202" w:name="_Toc219167187"/>
      <w:bookmarkStart w:id="203" w:name="_Toc219178177"/>
      <w:bookmarkStart w:id="204" w:name="_Toc219178381"/>
      <w:bookmarkStart w:id="205" w:name="_Toc221938067"/>
      <w:bookmarkStart w:id="206" w:name="_Toc222032654"/>
      <w:bookmarkStart w:id="207" w:name="_Toc528345584"/>
      <w:r>
        <w:rPr>
          <w:rFonts w:cs="Arial"/>
        </w:rPr>
        <w:t>GENERAL MANAGEMENT</w:t>
      </w:r>
      <w:bookmarkEnd w:id="202"/>
      <w:bookmarkEnd w:id="203"/>
      <w:bookmarkEnd w:id="204"/>
      <w:bookmarkEnd w:id="205"/>
      <w:bookmarkEnd w:id="206"/>
      <w:bookmarkEnd w:id="207"/>
    </w:p>
    <w:p w14:paraId="269693BC" w14:textId="77777777" w:rsidR="00822BDB" w:rsidRDefault="00822BDB">
      <w:pPr>
        <w:pStyle w:val="Heading2"/>
        <w:rPr>
          <w:rFonts w:cs="Arial"/>
        </w:rPr>
      </w:pPr>
      <w:bookmarkStart w:id="208" w:name="_Toc194464204"/>
      <w:bookmarkStart w:id="209" w:name="_Toc219167188"/>
      <w:bookmarkStart w:id="210" w:name="_Toc219178178"/>
      <w:bookmarkStart w:id="211" w:name="_Toc219178382"/>
      <w:bookmarkStart w:id="212" w:name="_Toc221938068"/>
      <w:bookmarkStart w:id="213" w:name="_Toc222032655"/>
      <w:bookmarkStart w:id="214" w:name="_Toc528345585"/>
      <w:r>
        <w:rPr>
          <w:rFonts w:cs="Arial"/>
        </w:rPr>
        <w:t>5.1</w:t>
      </w:r>
      <w:r>
        <w:rPr>
          <w:rFonts w:cs="Arial"/>
        </w:rPr>
        <w:tab/>
        <w:t>ADMINISTRATIVE REPORTING PROGRAM</w:t>
      </w:r>
      <w:bookmarkEnd w:id="208"/>
      <w:bookmarkEnd w:id="209"/>
      <w:bookmarkEnd w:id="210"/>
      <w:bookmarkEnd w:id="211"/>
      <w:bookmarkEnd w:id="212"/>
      <w:bookmarkEnd w:id="213"/>
      <w:bookmarkEnd w:id="214"/>
    </w:p>
    <w:p w14:paraId="79AE6BDC" w14:textId="77777777" w:rsidR="00822BDB" w:rsidRDefault="00822BDB">
      <w:pPr>
        <w:pStyle w:val="Heading2TEXT"/>
        <w:rPr>
          <w:rFonts w:cs="Arial"/>
        </w:rPr>
      </w:pPr>
      <w:r>
        <w:rPr>
          <w:rFonts w:cs="Arial"/>
        </w:rPr>
        <w:t>The agency has an administrative reporting program which requires the collection of daily, monthly, and annual information for reports of the agency activities, and statistical and data summaries based upon such reports.</w:t>
      </w:r>
    </w:p>
    <w:p w14:paraId="336CCB96" w14:textId="77777777" w:rsidR="00822BDB" w:rsidRDefault="00822BDB">
      <w:pPr>
        <w:pStyle w:val="Proof"/>
      </w:pPr>
      <w:r>
        <w:t>Copy of Daily Report.</w:t>
      </w:r>
    </w:p>
    <w:p w14:paraId="6FCB0C49" w14:textId="77777777" w:rsidR="00822BDB" w:rsidRDefault="00822BDB">
      <w:pPr>
        <w:pStyle w:val="Proof"/>
      </w:pPr>
      <w:r>
        <w:t>Copy of Monthly Report.</w:t>
      </w:r>
    </w:p>
    <w:p w14:paraId="5BA341B5" w14:textId="77777777" w:rsidR="00D6450F" w:rsidRDefault="00822BDB" w:rsidP="00D6450F">
      <w:pPr>
        <w:pStyle w:val="Proof"/>
      </w:pPr>
      <w:r>
        <w:t>Copy of Annual Report. (Submit separately from self-assessment manuals).</w:t>
      </w:r>
    </w:p>
    <w:p w14:paraId="211C99E4" w14:textId="77777777" w:rsidR="00D6450F" w:rsidRPr="00D6450F" w:rsidRDefault="00CC3E57" w:rsidP="00CC3E57">
      <w:pPr>
        <w:pStyle w:val="Heading2"/>
      </w:pPr>
      <w:bookmarkStart w:id="215" w:name="_Toc528345586"/>
      <w:r>
        <w:t>5.2</w:t>
      </w:r>
      <w:r>
        <w:tab/>
      </w:r>
      <w:r w:rsidR="00AD3CF2">
        <w:t>ELECTRONIC DATA STORAGE</w:t>
      </w:r>
      <w:r w:rsidR="00D6450F" w:rsidRPr="00D6450F">
        <w:t>:</w:t>
      </w:r>
      <w:bookmarkEnd w:id="215"/>
      <w:r w:rsidR="00D6450F" w:rsidRPr="00D6450F">
        <w:t xml:space="preserve"> </w:t>
      </w:r>
    </w:p>
    <w:p w14:paraId="61489133" w14:textId="77777777" w:rsidR="00D6450F" w:rsidRDefault="00D6450F" w:rsidP="00D6450F">
      <w:pPr>
        <w:ind w:left="720"/>
        <w:rPr>
          <w:rFonts w:cs="Arial"/>
        </w:rPr>
      </w:pPr>
      <w:r w:rsidRPr="00D6450F">
        <w:rPr>
          <w:rFonts w:cs="Arial"/>
        </w:rPr>
        <w:t>If the agency uses a service provider for electronic data storage, a written agreement is established addressing:</w:t>
      </w:r>
    </w:p>
    <w:p w14:paraId="37F73568" w14:textId="77777777" w:rsidR="00D6450F" w:rsidRPr="00D6450F" w:rsidRDefault="00D6450F" w:rsidP="00D6450F">
      <w:pPr>
        <w:ind w:left="720"/>
        <w:rPr>
          <w:rFonts w:cs="Arial"/>
        </w:rPr>
      </w:pPr>
    </w:p>
    <w:p w14:paraId="21C8B57E"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Data ownership;</w:t>
      </w:r>
    </w:p>
    <w:p w14:paraId="2BE76D07" w14:textId="77777777" w:rsidR="00D6450F" w:rsidRPr="00D6450F" w:rsidRDefault="00D6450F" w:rsidP="00D6450F">
      <w:pPr>
        <w:pStyle w:val="ListParagraph"/>
        <w:spacing w:after="200" w:line="276" w:lineRule="auto"/>
        <w:ind w:left="1080"/>
        <w:contextualSpacing/>
        <w:rPr>
          <w:rFonts w:ascii="Arial" w:hAnsi="Arial" w:cs="Arial"/>
          <w:sz w:val="24"/>
          <w:szCs w:val="24"/>
        </w:rPr>
      </w:pPr>
    </w:p>
    <w:p w14:paraId="684E7F9B"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Data sharing, access and security;</w:t>
      </w:r>
    </w:p>
    <w:p w14:paraId="268243E3" w14:textId="77777777" w:rsidR="00D6450F" w:rsidRPr="00D6450F" w:rsidRDefault="00D6450F" w:rsidP="00D6450F">
      <w:pPr>
        <w:pStyle w:val="ListParagraph"/>
        <w:spacing w:after="200" w:line="276" w:lineRule="auto"/>
        <w:ind w:left="0"/>
        <w:contextualSpacing/>
        <w:rPr>
          <w:rFonts w:ascii="Arial" w:hAnsi="Arial" w:cs="Arial"/>
          <w:sz w:val="24"/>
          <w:szCs w:val="24"/>
        </w:rPr>
      </w:pPr>
    </w:p>
    <w:p w14:paraId="6E73287D"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Loss of data, irregularities and recovery;</w:t>
      </w:r>
    </w:p>
    <w:p w14:paraId="52E5391F" w14:textId="77777777" w:rsidR="00D6450F" w:rsidRPr="00D6450F" w:rsidRDefault="00D6450F" w:rsidP="00D6450F">
      <w:pPr>
        <w:pStyle w:val="ListParagraph"/>
        <w:spacing w:after="200" w:line="276" w:lineRule="auto"/>
        <w:ind w:left="0"/>
        <w:contextualSpacing/>
        <w:rPr>
          <w:rFonts w:ascii="Arial" w:hAnsi="Arial" w:cs="Arial"/>
          <w:sz w:val="24"/>
          <w:szCs w:val="24"/>
        </w:rPr>
      </w:pPr>
    </w:p>
    <w:p w14:paraId="3ECD41E3"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Data retention and redundancy;</w:t>
      </w:r>
    </w:p>
    <w:p w14:paraId="63658352" w14:textId="77777777" w:rsidR="00D6450F" w:rsidRPr="00D6450F" w:rsidRDefault="00D6450F" w:rsidP="00D6450F">
      <w:pPr>
        <w:pStyle w:val="ListParagraph"/>
        <w:spacing w:after="200" w:line="276" w:lineRule="auto"/>
        <w:ind w:left="0"/>
        <w:contextualSpacing/>
        <w:rPr>
          <w:rFonts w:ascii="Arial" w:hAnsi="Arial" w:cs="Arial"/>
          <w:sz w:val="24"/>
          <w:szCs w:val="24"/>
        </w:rPr>
      </w:pPr>
    </w:p>
    <w:p w14:paraId="486BC32B"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 xml:space="preserve">Required reports, if any; and </w:t>
      </w:r>
    </w:p>
    <w:p w14:paraId="692B356A" w14:textId="77777777" w:rsidR="00D6450F" w:rsidRPr="00D6450F" w:rsidRDefault="00D6450F" w:rsidP="00D6450F">
      <w:pPr>
        <w:pStyle w:val="ListParagraph"/>
        <w:spacing w:after="200" w:line="276" w:lineRule="auto"/>
        <w:ind w:left="0"/>
        <w:contextualSpacing/>
        <w:rPr>
          <w:rFonts w:ascii="Arial" w:hAnsi="Arial" w:cs="Arial"/>
          <w:sz w:val="24"/>
          <w:szCs w:val="24"/>
        </w:rPr>
      </w:pPr>
    </w:p>
    <w:p w14:paraId="39AD19D2" w14:textId="77777777" w:rsidR="00D6450F" w:rsidRPr="00D6450F" w:rsidRDefault="00D6450F" w:rsidP="00D6450F">
      <w:pPr>
        <w:pStyle w:val="ListParagraph"/>
        <w:numPr>
          <w:ilvl w:val="0"/>
          <w:numId w:val="63"/>
        </w:numPr>
        <w:spacing w:after="200" w:line="276" w:lineRule="auto"/>
        <w:ind w:left="1080"/>
        <w:contextualSpacing/>
        <w:rPr>
          <w:rFonts w:ascii="Arial" w:hAnsi="Arial" w:cs="Arial"/>
          <w:sz w:val="24"/>
          <w:szCs w:val="24"/>
        </w:rPr>
      </w:pPr>
      <w:r w:rsidRPr="00D6450F">
        <w:rPr>
          <w:rFonts w:ascii="Arial" w:hAnsi="Arial" w:cs="Arial"/>
          <w:sz w:val="24"/>
          <w:szCs w:val="24"/>
        </w:rPr>
        <w:t>Special logistical requirements and financial arrangements.</w:t>
      </w:r>
    </w:p>
    <w:p w14:paraId="40C45FDC" w14:textId="77777777" w:rsidR="0003494C" w:rsidRPr="0003494C" w:rsidRDefault="00CC3E57" w:rsidP="00CC3E57">
      <w:pPr>
        <w:pStyle w:val="Heading2"/>
      </w:pPr>
      <w:bookmarkStart w:id="216" w:name="_Toc528345587"/>
      <w:r>
        <w:t>5.3</w:t>
      </w:r>
      <w:r>
        <w:tab/>
      </w:r>
      <w:r w:rsidR="00AD3CF2">
        <w:t>POLICY MANUAL</w:t>
      </w:r>
      <w:r w:rsidR="0003494C" w:rsidRPr="0003494C">
        <w:t>:</w:t>
      </w:r>
      <w:bookmarkEnd w:id="216"/>
      <w:r w:rsidR="0003494C" w:rsidRPr="0003494C">
        <w:t xml:space="preserve"> </w:t>
      </w:r>
    </w:p>
    <w:p w14:paraId="489E5B34" w14:textId="77777777" w:rsidR="0003494C" w:rsidRPr="0003494C" w:rsidRDefault="0003494C" w:rsidP="0003494C">
      <w:pPr>
        <w:spacing w:before="240"/>
        <w:ind w:left="720"/>
        <w:jc w:val="both"/>
        <w:rPr>
          <w:rFonts w:cs="Arial"/>
        </w:rPr>
      </w:pPr>
      <w:r w:rsidRPr="0003494C">
        <w:rPr>
          <w:rFonts w:cs="Arial"/>
        </w:rPr>
        <w:t xml:space="preserve">A written directive requires that all employees have the current written or electronic edition of the policy manual available to them and have received training on the contents of the manual. </w:t>
      </w:r>
    </w:p>
    <w:p w14:paraId="7E1DC363" w14:textId="77777777" w:rsidR="0003494C" w:rsidRDefault="0003494C" w:rsidP="0003494C">
      <w:pPr>
        <w:pStyle w:val="ListParagraph"/>
        <w:spacing w:before="120"/>
        <w:ind w:left="360" w:firstLine="360"/>
        <w:contextualSpacing/>
        <w:jc w:val="both"/>
        <w:rPr>
          <w:rFonts w:ascii="Times New Roman" w:hAnsi="Times New Roman"/>
          <w:sz w:val="24"/>
          <w:szCs w:val="24"/>
        </w:rPr>
      </w:pPr>
    </w:p>
    <w:p w14:paraId="56DDA393" w14:textId="77777777" w:rsidR="0003494C" w:rsidRPr="0003494C" w:rsidRDefault="0003494C" w:rsidP="00F65037">
      <w:pPr>
        <w:pStyle w:val="ListParagraph"/>
        <w:numPr>
          <w:ilvl w:val="0"/>
          <w:numId w:val="64"/>
        </w:numPr>
        <w:spacing w:before="120"/>
        <w:ind w:left="1800"/>
        <w:contextualSpacing/>
        <w:jc w:val="both"/>
        <w:rPr>
          <w:rFonts w:ascii="Arial" w:hAnsi="Arial" w:cs="Arial"/>
          <w:i/>
          <w:sz w:val="24"/>
          <w:szCs w:val="24"/>
        </w:rPr>
      </w:pPr>
      <w:r w:rsidRPr="0003494C">
        <w:rPr>
          <w:rFonts w:ascii="Arial" w:hAnsi="Arial" w:cs="Arial"/>
          <w:i/>
          <w:sz w:val="24"/>
          <w:szCs w:val="24"/>
        </w:rPr>
        <w:t>Policy Manual Receipt</w:t>
      </w:r>
    </w:p>
    <w:p w14:paraId="0FD92CED" w14:textId="77777777" w:rsidR="0003494C" w:rsidRPr="0003494C" w:rsidRDefault="0003494C" w:rsidP="0003494C">
      <w:pPr>
        <w:pStyle w:val="ListParagraph"/>
        <w:spacing w:before="120"/>
        <w:contextualSpacing/>
        <w:jc w:val="both"/>
        <w:rPr>
          <w:rFonts w:ascii="Arial" w:hAnsi="Arial" w:cs="Arial"/>
          <w:i/>
          <w:sz w:val="24"/>
          <w:szCs w:val="24"/>
        </w:rPr>
      </w:pPr>
    </w:p>
    <w:p w14:paraId="199D3081" w14:textId="77777777" w:rsidR="0003494C" w:rsidRPr="0003494C" w:rsidRDefault="0003494C" w:rsidP="00F65037">
      <w:pPr>
        <w:pStyle w:val="ListParagraph"/>
        <w:numPr>
          <w:ilvl w:val="0"/>
          <w:numId w:val="64"/>
        </w:numPr>
        <w:spacing w:before="120"/>
        <w:ind w:left="1800"/>
        <w:contextualSpacing/>
        <w:jc w:val="both"/>
        <w:rPr>
          <w:rFonts w:ascii="Arial" w:hAnsi="Arial" w:cs="Arial"/>
          <w:i/>
          <w:sz w:val="24"/>
          <w:szCs w:val="24"/>
        </w:rPr>
      </w:pPr>
      <w:r w:rsidRPr="0003494C">
        <w:rPr>
          <w:rFonts w:ascii="Arial" w:hAnsi="Arial" w:cs="Arial"/>
          <w:i/>
          <w:sz w:val="24"/>
          <w:szCs w:val="24"/>
        </w:rPr>
        <w:t>Proof of Policy Manual Training</w:t>
      </w:r>
    </w:p>
    <w:p w14:paraId="3E5A8561" w14:textId="77777777" w:rsidR="00822BDB" w:rsidRDefault="00822BDB" w:rsidP="001B68A5">
      <w:pPr>
        <w:pStyle w:val="Heading1"/>
        <w:keepNext w:val="0"/>
        <w:tabs>
          <w:tab w:val="clear" w:pos="-720"/>
        </w:tabs>
        <w:suppressAutoHyphens w:val="0"/>
        <w:rPr>
          <w:rFonts w:cs="Arial"/>
        </w:rPr>
      </w:pPr>
      <w:r>
        <w:rPr>
          <w:rFonts w:cs="Arial"/>
        </w:rPr>
        <w:br w:type="page"/>
      </w:r>
      <w:bookmarkStart w:id="217" w:name="_Toc219167189"/>
      <w:bookmarkStart w:id="218" w:name="_Toc219178179"/>
      <w:bookmarkStart w:id="219" w:name="_Toc219178383"/>
      <w:bookmarkStart w:id="220" w:name="_Toc221938069"/>
      <w:bookmarkStart w:id="221" w:name="_Toc222032656"/>
      <w:bookmarkStart w:id="222" w:name="_Toc528345588"/>
      <w:r>
        <w:rPr>
          <w:rFonts w:cs="Arial"/>
        </w:rPr>
        <w:lastRenderedPageBreak/>
        <w:t>Chapter 6</w:t>
      </w:r>
      <w:bookmarkEnd w:id="217"/>
      <w:bookmarkEnd w:id="218"/>
      <w:bookmarkEnd w:id="219"/>
      <w:bookmarkEnd w:id="220"/>
      <w:bookmarkEnd w:id="221"/>
      <w:bookmarkEnd w:id="222"/>
    </w:p>
    <w:p w14:paraId="31BB9CC7" w14:textId="77777777" w:rsidR="00822BDB" w:rsidRDefault="00822BDB" w:rsidP="0003494C">
      <w:pPr>
        <w:pStyle w:val="Heading1"/>
        <w:keepNext w:val="0"/>
        <w:suppressAutoHyphens w:val="0"/>
        <w:rPr>
          <w:rFonts w:cs="Arial"/>
        </w:rPr>
      </w:pPr>
      <w:bookmarkStart w:id="223" w:name="_Toc219167190"/>
      <w:bookmarkStart w:id="224" w:name="_Toc219178180"/>
      <w:bookmarkStart w:id="225" w:name="_Toc219178384"/>
      <w:bookmarkStart w:id="226" w:name="_Toc221938070"/>
      <w:bookmarkStart w:id="227" w:name="_Toc222032657"/>
      <w:bookmarkStart w:id="228" w:name="_Toc528345589"/>
      <w:r>
        <w:rPr>
          <w:rFonts w:cs="Arial"/>
        </w:rPr>
        <w:t>PLANNING AND RESEARCH</w:t>
      </w:r>
      <w:bookmarkEnd w:id="223"/>
      <w:bookmarkEnd w:id="224"/>
      <w:bookmarkEnd w:id="225"/>
      <w:bookmarkEnd w:id="226"/>
      <w:bookmarkEnd w:id="227"/>
      <w:bookmarkEnd w:id="228"/>
    </w:p>
    <w:p w14:paraId="057A3D29" w14:textId="77777777" w:rsidR="00822BDB" w:rsidRDefault="00822BDB">
      <w:pPr>
        <w:pStyle w:val="Heading2"/>
        <w:rPr>
          <w:rFonts w:cs="Arial"/>
        </w:rPr>
      </w:pPr>
      <w:bookmarkStart w:id="229" w:name="_Toc194464205"/>
      <w:bookmarkStart w:id="230" w:name="_Toc219167191"/>
      <w:bookmarkStart w:id="231" w:name="_Toc219178181"/>
      <w:bookmarkStart w:id="232" w:name="_Toc219178385"/>
      <w:bookmarkStart w:id="233" w:name="_Toc221938071"/>
      <w:bookmarkStart w:id="234" w:name="_Toc222032658"/>
      <w:bookmarkStart w:id="235" w:name="_Toc528345590"/>
      <w:r>
        <w:rPr>
          <w:rFonts w:cs="Arial"/>
        </w:rPr>
        <w:t xml:space="preserve">6.1  </w:t>
      </w:r>
      <w:r>
        <w:rPr>
          <w:rFonts w:cs="Arial"/>
        </w:rPr>
        <w:tab/>
        <w:t>PLANNING &amp; RESEARCH FUNCTION</w:t>
      </w:r>
      <w:bookmarkEnd w:id="229"/>
      <w:bookmarkEnd w:id="230"/>
      <w:bookmarkEnd w:id="231"/>
      <w:bookmarkEnd w:id="232"/>
      <w:bookmarkEnd w:id="233"/>
      <w:bookmarkEnd w:id="234"/>
      <w:bookmarkEnd w:id="235"/>
    </w:p>
    <w:p w14:paraId="3D891095" w14:textId="77777777" w:rsidR="00822BDB" w:rsidRDefault="00822BDB">
      <w:pPr>
        <w:pStyle w:val="Heading2TEXT"/>
        <w:rPr>
          <w:rFonts w:cs="Arial"/>
        </w:rPr>
      </w:pPr>
      <w:r>
        <w:rPr>
          <w:rFonts w:cs="Arial"/>
        </w:rPr>
        <w:t>The planning and research function of the agency is established and described a written directive which requires annual analysis of operational activities by</w:t>
      </w:r>
    </w:p>
    <w:p w14:paraId="4E4DF0EE" w14:textId="77777777" w:rsidR="00822BDB" w:rsidRDefault="00822BDB" w:rsidP="00822BDB">
      <w:pPr>
        <w:pStyle w:val="Heading3"/>
        <w:numPr>
          <w:ilvl w:val="2"/>
          <w:numId w:val="6"/>
        </w:numPr>
        <w:tabs>
          <w:tab w:val="clear" w:pos="1440"/>
        </w:tabs>
      </w:pPr>
      <w:r>
        <w:t>Type of Activity</w:t>
      </w:r>
    </w:p>
    <w:p w14:paraId="1F20BB45" w14:textId="77777777" w:rsidR="00822BDB" w:rsidRDefault="00822BDB" w:rsidP="00822BDB">
      <w:pPr>
        <w:pStyle w:val="Heading3"/>
        <w:numPr>
          <w:ilvl w:val="2"/>
          <w:numId w:val="6"/>
        </w:numPr>
        <w:tabs>
          <w:tab w:val="clear" w:pos="1440"/>
        </w:tabs>
      </w:pPr>
      <w:r>
        <w:t>Location</w:t>
      </w:r>
    </w:p>
    <w:p w14:paraId="45BD139E" w14:textId="77777777" w:rsidR="00822BDB" w:rsidRDefault="00822BDB" w:rsidP="00822BDB">
      <w:pPr>
        <w:pStyle w:val="Heading3"/>
        <w:numPr>
          <w:ilvl w:val="2"/>
          <w:numId w:val="6"/>
        </w:numPr>
        <w:tabs>
          <w:tab w:val="clear" w:pos="1440"/>
        </w:tabs>
      </w:pPr>
      <w:r>
        <w:t>Time</w:t>
      </w:r>
    </w:p>
    <w:p w14:paraId="01A66E2B" w14:textId="77777777" w:rsidR="00822BDB" w:rsidRDefault="00822BDB" w:rsidP="00822BDB">
      <w:pPr>
        <w:pStyle w:val="Heading3"/>
        <w:numPr>
          <w:ilvl w:val="2"/>
          <w:numId w:val="6"/>
        </w:numPr>
        <w:tabs>
          <w:tab w:val="clear" w:pos="1440"/>
        </w:tabs>
      </w:pPr>
      <w:r>
        <w:t>Date</w:t>
      </w:r>
    </w:p>
    <w:p w14:paraId="68DD0BF6" w14:textId="77777777" w:rsidR="00822BDB" w:rsidRDefault="00822BDB">
      <w:pPr>
        <w:pStyle w:val="Heading3"/>
        <w:tabs>
          <w:tab w:val="clear" w:pos="1440"/>
        </w:tabs>
      </w:pPr>
      <w:r>
        <w:t>And the dissemination of analytical reports to affected personnel and/or organizational components.</w:t>
      </w:r>
    </w:p>
    <w:p w14:paraId="0320B9E2" w14:textId="77777777" w:rsidR="00822BDB" w:rsidRDefault="00822BDB">
      <w:pPr>
        <w:pStyle w:val="Proof"/>
      </w:pPr>
      <w:r>
        <w:t>Copy of annual analysis Report Field Operations (Department Annual Report).</w:t>
      </w:r>
    </w:p>
    <w:p w14:paraId="1987C60E" w14:textId="77777777" w:rsidR="00822BDB" w:rsidRDefault="00822BDB">
      <w:pPr>
        <w:pStyle w:val="Heading2"/>
        <w:rPr>
          <w:rFonts w:cs="Arial"/>
        </w:rPr>
      </w:pPr>
      <w:bookmarkStart w:id="236" w:name="_Toc194464206"/>
      <w:bookmarkStart w:id="237" w:name="_Toc219167192"/>
      <w:bookmarkStart w:id="238" w:name="_Toc219178182"/>
      <w:bookmarkStart w:id="239" w:name="_Toc219178386"/>
      <w:bookmarkStart w:id="240" w:name="_Toc221938072"/>
      <w:bookmarkStart w:id="241" w:name="_Toc222032659"/>
      <w:bookmarkStart w:id="242" w:name="_Toc528345591"/>
      <w:r>
        <w:rPr>
          <w:rFonts w:cs="Arial"/>
        </w:rPr>
        <w:t>6.2</w:t>
      </w:r>
      <w:r>
        <w:rPr>
          <w:rFonts w:cs="Arial"/>
        </w:rPr>
        <w:tab/>
        <w:t>MULTI-YEAR PLAN</w:t>
      </w:r>
      <w:bookmarkEnd w:id="236"/>
      <w:bookmarkEnd w:id="237"/>
      <w:bookmarkEnd w:id="238"/>
      <w:bookmarkEnd w:id="239"/>
      <w:bookmarkEnd w:id="240"/>
      <w:bookmarkEnd w:id="241"/>
      <w:bookmarkEnd w:id="242"/>
      <w:r>
        <w:rPr>
          <w:rFonts w:cs="Arial"/>
        </w:rPr>
        <w:t xml:space="preserve"> </w:t>
      </w:r>
    </w:p>
    <w:p w14:paraId="08C5CE59" w14:textId="77777777" w:rsidR="00822BDB" w:rsidRDefault="00822BDB">
      <w:pPr>
        <w:pStyle w:val="Heading2TEXT"/>
        <w:rPr>
          <w:rFonts w:cs="Arial"/>
        </w:rPr>
      </w:pPr>
      <w:r>
        <w:rPr>
          <w:rFonts w:cs="Arial"/>
        </w:rPr>
        <w:t>The agency has a multi-year plan, which includes:</w:t>
      </w:r>
    </w:p>
    <w:p w14:paraId="2789ECD9" w14:textId="77777777" w:rsidR="00822BDB" w:rsidRDefault="00822BDB" w:rsidP="00822BDB">
      <w:pPr>
        <w:pStyle w:val="Heading3"/>
        <w:numPr>
          <w:ilvl w:val="2"/>
          <w:numId w:val="7"/>
        </w:numPr>
        <w:tabs>
          <w:tab w:val="clear" w:pos="1440"/>
        </w:tabs>
      </w:pPr>
      <w:r>
        <w:t>Goals and operational objectives;</w:t>
      </w:r>
    </w:p>
    <w:p w14:paraId="7150035E" w14:textId="77777777" w:rsidR="00822BDB" w:rsidRDefault="00822BDB" w:rsidP="00822BDB">
      <w:pPr>
        <w:pStyle w:val="Heading3"/>
        <w:numPr>
          <w:ilvl w:val="2"/>
          <w:numId w:val="7"/>
        </w:numPr>
        <w:tabs>
          <w:tab w:val="clear" w:pos="1440"/>
        </w:tabs>
      </w:pPr>
      <w:r>
        <w:t>Anticipated workloads and population trends;</w:t>
      </w:r>
    </w:p>
    <w:p w14:paraId="259E1261" w14:textId="77777777" w:rsidR="00822BDB" w:rsidRDefault="00822BDB" w:rsidP="00822BDB">
      <w:pPr>
        <w:pStyle w:val="Heading3"/>
        <w:numPr>
          <w:ilvl w:val="2"/>
          <w:numId w:val="7"/>
        </w:numPr>
        <w:tabs>
          <w:tab w:val="clear" w:pos="1440"/>
        </w:tabs>
      </w:pPr>
      <w:r>
        <w:t>Anticipated personnel levels; and</w:t>
      </w:r>
    </w:p>
    <w:p w14:paraId="3C33D600" w14:textId="77777777" w:rsidR="00822BDB" w:rsidRDefault="00822BDB" w:rsidP="00822BDB">
      <w:pPr>
        <w:pStyle w:val="Heading3"/>
        <w:numPr>
          <w:ilvl w:val="2"/>
          <w:numId w:val="7"/>
        </w:numPr>
        <w:tabs>
          <w:tab w:val="clear" w:pos="1440"/>
        </w:tabs>
      </w:pPr>
      <w:r>
        <w:t>Anticipated capital improvement and equipment needs.</w:t>
      </w:r>
    </w:p>
    <w:p w14:paraId="2BA591C5" w14:textId="77777777" w:rsidR="00822BDB" w:rsidRDefault="00822BDB">
      <w:pPr>
        <w:pStyle w:val="Proof"/>
      </w:pPr>
      <w:r>
        <w:t>Copy of Multi-Year Plan. (Three-year program preferred).</w:t>
      </w:r>
    </w:p>
    <w:p w14:paraId="09D60F42" w14:textId="77777777" w:rsidR="00822BDB" w:rsidRDefault="00822BDB">
      <w:pPr>
        <w:pStyle w:val="Proof"/>
      </w:pPr>
      <w:r>
        <w:t>Copy of the same and statements posted within the agency.</w:t>
      </w:r>
    </w:p>
    <w:p w14:paraId="7413FE89" w14:textId="77777777" w:rsidR="00822BDB" w:rsidRDefault="00822BDB">
      <w:pPr>
        <w:pStyle w:val="Heading2"/>
        <w:rPr>
          <w:rFonts w:cs="Arial"/>
        </w:rPr>
      </w:pPr>
      <w:bookmarkStart w:id="243" w:name="_Toc194464207"/>
      <w:bookmarkStart w:id="244" w:name="_Toc219167193"/>
      <w:bookmarkStart w:id="245" w:name="_Toc219178183"/>
      <w:bookmarkStart w:id="246" w:name="_Toc219178387"/>
      <w:bookmarkStart w:id="247" w:name="_Toc221938073"/>
      <w:bookmarkStart w:id="248" w:name="_Toc222032660"/>
      <w:bookmarkStart w:id="249" w:name="_Toc528345592"/>
      <w:r>
        <w:rPr>
          <w:rFonts w:cs="Arial"/>
        </w:rPr>
        <w:t>6.3</w:t>
      </w:r>
      <w:r>
        <w:rPr>
          <w:rFonts w:cs="Arial"/>
        </w:rPr>
        <w:tab/>
        <w:t>MISSION AND VALUE STATEMENTS</w:t>
      </w:r>
      <w:bookmarkEnd w:id="243"/>
      <w:bookmarkEnd w:id="244"/>
      <w:bookmarkEnd w:id="245"/>
      <w:bookmarkEnd w:id="246"/>
      <w:bookmarkEnd w:id="247"/>
      <w:bookmarkEnd w:id="248"/>
      <w:bookmarkEnd w:id="249"/>
    </w:p>
    <w:p w14:paraId="3E18CA60" w14:textId="77777777" w:rsidR="00822BDB" w:rsidRDefault="00822BDB">
      <w:pPr>
        <w:pStyle w:val="Heading2TEXT"/>
        <w:rPr>
          <w:rFonts w:cs="Arial"/>
        </w:rPr>
      </w:pPr>
      <w:r>
        <w:rPr>
          <w:rFonts w:cs="Arial"/>
        </w:rPr>
        <w:t>The agency has written mission and value statements.</w:t>
      </w:r>
    </w:p>
    <w:p w14:paraId="5818A169" w14:textId="77777777" w:rsidR="00822BDB" w:rsidRDefault="00822BDB">
      <w:pPr>
        <w:pStyle w:val="Proof"/>
      </w:pPr>
      <w:r>
        <w:t>Copy of the same and statements posted within the agency.</w:t>
      </w:r>
    </w:p>
    <w:p w14:paraId="43F51F7F" w14:textId="77777777" w:rsidR="00822BDB" w:rsidRPr="00A8362A" w:rsidRDefault="00822BDB">
      <w:pPr>
        <w:pStyle w:val="Heading1"/>
        <w:keepNext w:val="0"/>
        <w:suppressAutoHyphens w:val="0"/>
        <w:rPr>
          <w:rFonts w:cs="Arial"/>
          <w:sz w:val="22"/>
          <w:szCs w:val="22"/>
        </w:rPr>
      </w:pPr>
      <w:r>
        <w:rPr>
          <w:rFonts w:cs="Arial"/>
        </w:rPr>
        <w:br w:type="page"/>
      </w:r>
      <w:bookmarkStart w:id="250" w:name="_Toc219167194"/>
      <w:bookmarkStart w:id="251" w:name="_Toc219178184"/>
      <w:bookmarkStart w:id="252" w:name="_Toc219178388"/>
      <w:bookmarkStart w:id="253" w:name="_Toc221938074"/>
      <w:bookmarkStart w:id="254" w:name="_Toc222032661"/>
      <w:bookmarkStart w:id="255" w:name="_Toc528345593"/>
      <w:r w:rsidRPr="00A8362A">
        <w:rPr>
          <w:rFonts w:cs="Arial"/>
          <w:sz w:val="22"/>
          <w:szCs w:val="22"/>
        </w:rPr>
        <w:lastRenderedPageBreak/>
        <w:t>Chapter 7</w:t>
      </w:r>
      <w:bookmarkEnd w:id="250"/>
      <w:bookmarkEnd w:id="251"/>
      <w:bookmarkEnd w:id="252"/>
      <w:bookmarkEnd w:id="253"/>
      <w:bookmarkEnd w:id="254"/>
      <w:bookmarkEnd w:id="255"/>
    </w:p>
    <w:p w14:paraId="2DC6299F" w14:textId="77777777" w:rsidR="00822BDB" w:rsidRPr="00A8362A" w:rsidRDefault="00822BDB">
      <w:pPr>
        <w:pStyle w:val="Heading1"/>
        <w:keepNext w:val="0"/>
        <w:suppressAutoHyphens w:val="0"/>
        <w:rPr>
          <w:rFonts w:cs="Arial"/>
          <w:sz w:val="22"/>
          <w:szCs w:val="22"/>
        </w:rPr>
      </w:pPr>
      <w:bookmarkStart w:id="256" w:name="_Toc219167195"/>
      <w:bookmarkStart w:id="257" w:name="_Toc219178185"/>
      <w:bookmarkStart w:id="258" w:name="_Toc219178389"/>
      <w:bookmarkStart w:id="259" w:name="_Toc221938075"/>
      <w:bookmarkStart w:id="260" w:name="_Toc222032662"/>
      <w:bookmarkStart w:id="261" w:name="_Toc528345594"/>
      <w:r w:rsidRPr="00A8362A">
        <w:rPr>
          <w:rFonts w:cs="Arial"/>
          <w:sz w:val="22"/>
          <w:szCs w:val="22"/>
        </w:rPr>
        <w:t>ALLOCATION OF PERSONNEL</w:t>
      </w:r>
      <w:bookmarkEnd w:id="256"/>
      <w:bookmarkEnd w:id="257"/>
      <w:bookmarkEnd w:id="258"/>
      <w:bookmarkEnd w:id="259"/>
      <w:bookmarkEnd w:id="260"/>
      <w:bookmarkEnd w:id="261"/>
    </w:p>
    <w:p w14:paraId="2637947A" w14:textId="77777777" w:rsidR="00822BDB" w:rsidRPr="00A8362A" w:rsidRDefault="00822BDB">
      <w:pPr>
        <w:pStyle w:val="Heading2"/>
        <w:rPr>
          <w:rFonts w:cs="Arial"/>
          <w:sz w:val="22"/>
          <w:szCs w:val="22"/>
        </w:rPr>
      </w:pPr>
      <w:bookmarkStart w:id="262" w:name="_Toc194464208"/>
      <w:bookmarkStart w:id="263" w:name="_Toc219167196"/>
      <w:bookmarkStart w:id="264" w:name="_Toc219178186"/>
      <w:bookmarkStart w:id="265" w:name="_Toc219178390"/>
      <w:bookmarkStart w:id="266" w:name="_Toc221938076"/>
      <w:bookmarkStart w:id="267" w:name="_Toc222032663"/>
      <w:bookmarkStart w:id="268" w:name="_Toc528345595"/>
      <w:r w:rsidRPr="00A8362A">
        <w:rPr>
          <w:rFonts w:cs="Arial"/>
          <w:sz w:val="22"/>
          <w:szCs w:val="22"/>
        </w:rPr>
        <w:t>7.1</w:t>
      </w:r>
      <w:r w:rsidRPr="00A8362A">
        <w:rPr>
          <w:rFonts w:cs="Arial"/>
          <w:sz w:val="22"/>
          <w:szCs w:val="22"/>
        </w:rPr>
        <w:tab/>
        <w:t>RESERVE OFFICERS</w:t>
      </w:r>
      <w:bookmarkEnd w:id="262"/>
      <w:bookmarkEnd w:id="263"/>
      <w:bookmarkEnd w:id="264"/>
      <w:bookmarkEnd w:id="265"/>
      <w:bookmarkEnd w:id="266"/>
      <w:bookmarkEnd w:id="267"/>
      <w:bookmarkEnd w:id="268"/>
    </w:p>
    <w:p w14:paraId="3D47CC62" w14:textId="77777777" w:rsidR="00822BDB" w:rsidRPr="00A8362A" w:rsidRDefault="00822BDB">
      <w:pPr>
        <w:pStyle w:val="Heading2TEXT"/>
        <w:rPr>
          <w:rFonts w:cs="Arial"/>
          <w:sz w:val="22"/>
          <w:szCs w:val="22"/>
        </w:rPr>
      </w:pPr>
      <w:r w:rsidRPr="00A8362A">
        <w:rPr>
          <w:rFonts w:cs="Arial"/>
          <w:sz w:val="22"/>
          <w:szCs w:val="22"/>
        </w:rPr>
        <w:t>The reserve officers of the agency:</w:t>
      </w:r>
    </w:p>
    <w:p w14:paraId="0678B10F"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commissioned with general peace officer authority, consistent with applicable law;</w:t>
      </w:r>
    </w:p>
    <w:p w14:paraId="5F2D3DAD"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Meet similar selection criteria as those for regular officers of the agency;</w:t>
      </w:r>
    </w:p>
    <w:p w14:paraId="65A3FCA6"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Comply with the same maximum service age as that for regular officers;</w:t>
      </w:r>
    </w:p>
    <w:p w14:paraId="5F204E3C"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commissioned only after successful completion of a basic training program approved by the Kentucky Law Enforcement Council;</w:t>
      </w:r>
    </w:p>
    <w:p w14:paraId="75663D25"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assigned to routine delivery of law enforcement services and in emergencies;</w:t>
      </w:r>
    </w:p>
    <w:p w14:paraId="6E449D1D"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Wear the same uniform as regular officers;</w:t>
      </w:r>
    </w:p>
    <w:p w14:paraId="594C584C"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equipped the same of regular officers performing like functions;</w:t>
      </w:r>
    </w:p>
    <w:p w14:paraId="60E431B3"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tested and evaluated for firearms proficiency with the same frequency and in the same manner as regular officers performing like functions; and</w:t>
      </w:r>
    </w:p>
    <w:p w14:paraId="2D5394EB" w14:textId="77777777" w:rsidR="00822BDB" w:rsidRPr="00A8362A" w:rsidRDefault="00822BDB" w:rsidP="00822BDB">
      <w:pPr>
        <w:pStyle w:val="Heading3"/>
        <w:numPr>
          <w:ilvl w:val="2"/>
          <w:numId w:val="8"/>
        </w:numPr>
        <w:tabs>
          <w:tab w:val="clear" w:pos="1440"/>
        </w:tabs>
        <w:rPr>
          <w:sz w:val="22"/>
          <w:szCs w:val="22"/>
        </w:rPr>
      </w:pPr>
      <w:r w:rsidRPr="00A8362A">
        <w:rPr>
          <w:sz w:val="22"/>
          <w:szCs w:val="22"/>
        </w:rPr>
        <w:t>Are provided liability protection in the same manner as regular officers performing like functions.</w:t>
      </w:r>
    </w:p>
    <w:p w14:paraId="7A84BCA1" w14:textId="77777777" w:rsidR="00822BDB" w:rsidRPr="00A8362A" w:rsidRDefault="00822BDB">
      <w:pPr>
        <w:pStyle w:val="Proof"/>
        <w:rPr>
          <w:sz w:val="22"/>
          <w:szCs w:val="22"/>
        </w:rPr>
      </w:pPr>
      <w:r w:rsidRPr="00A8362A">
        <w:rPr>
          <w:sz w:val="22"/>
          <w:szCs w:val="22"/>
        </w:rPr>
        <w:t>Copy of Auxiliary/Reserve Information or waiver</w:t>
      </w:r>
      <w:r w:rsidR="00850EFA" w:rsidRPr="00A8362A">
        <w:rPr>
          <w:sz w:val="22"/>
          <w:szCs w:val="22"/>
        </w:rPr>
        <w:t xml:space="preserve"> request</w:t>
      </w:r>
      <w:r w:rsidRPr="00A8362A">
        <w:rPr>
          <w:sz w:val="22"/>
          <w:szCs w:val="22"/>
        </w:rPr>
        <w:t>.</w:t>
      </w:r>
    </w:p>
    <w:p w14:paraId="514574B5" w14:textId="77777777" w:rsidR="00822BDB" w:rsidRPr="00A8362A" w:rsidRDefault="00822BDB">
      <w:pPr>
        <w:pStyle w:val="Heading2"/>
        <w:rPr>
          <w:rFonts w:cs="Arial"/>
          <w:sz w:val="22"/>
          <w:szCs w:val="22"/>
        </w:rPr>
      </w:pPr>
      <w:bookmarkStart w:id="269" w:name="_Toc194464209"/>
      <w:bookmarkStart w:id="270" w:name="_Toc219167197"/>
      <w:bookmarkStart w:id="271" w:name="_Toc219178187"/>
      <w:bookmarkStart w:id="272" w:name="_Toc219178391"/>
      <w:bookmarkStart w:id="273" w:name="_Toc221938077"/>
      <w:bookmarkStart w:id="274" w:name="_Toc222032664"/>
      <w:bookmarkStart w:id="275" w:name="_Toc528345596"/>
      <w:r w:rsidRPr="00A8362A">
        <w:rPr>
          <w:rFonts w:cs="Arial"/>
          <w:sz w:val="22"/>
          <w:szCs w:val="22"/>
        </w:rPr>
        <w:t>7.2</w:t>
      </w:r>
      <w:r w:rsidRPr="00A8362A">
        <w:rPr>
          <w:rFonts w:cs="Arial"/>
          <w:sz w:val="22"/>
          <w:szCs w:val="22"/>
        </w:rPr>
        <w:tab/>
        <w:t>SAFETY OFFICER PERSONNEL</w:t>
      </w:r>
      <w:bookmarkEnd w:id="269"/>
      <w:bookmarkEnd w:id="270"/>
      <w:bookmarkEnd w:id="271"/>
      <w:bookmarkEnd w:id="272"/>
      <w:bookmarkEnd w:id="273"/>
      <w:bookmarkEnd w:id="274"/>
      <w:bookmarkEnd w:id="275"/>
    </w:p>
    <w:p w14:paraId="709B2648" w14:textId="77777777" w:rsidR="00822BDB" w:rsidRPr="00A8362A" w:rsidRDefault="00822BDB">
      <w:pPr>
        <w:pStyle w:val="Heading2TEXT"/>
        <w:rPr>
          <w:rFonts w:cs="Arial"/>
          <w:sz w:val="22"/>
          <w:szCs w:val="22"/>
        </w:rPr>
      </w:pPr>
      <w:r w:rsidRPr="00A8362A">
        <w:rPr>
          <w:rFonts w:cs="Arial"/>
          <w:sz w:val="22"/>
          <w:szCs w:val="22"/>
        </w:rPr>
        <w:t>The safety personnel of the agency:</w:t>
      </w:r>
    </w:p>
    <w:p w14:paraId="0B1892E4" w14:textId="77777777" w:rsidR="00822BDB" w:rsidRPr="00A8362A" w:rsidRDefault="00822BDB" w:rsidP="00822BDB">
      <w:pPr>
        <w:pStyle w:val="Heading3"/>
        <w:numPr>
          <w:ilvl w:val="2"/>
          <w:numId w:val="9"/>
        </w:numPr>
        <w:tabs>
          <w:tab w:val="clear" w:pos="1440"/>
        </w:tabs>
        <w:rPr>
          <w:sz w:val="22"/>
          <w:szCs w:val="22"/>
        </w:rPr>
      </w:pPr>
      <w:r w:rsidRPr="00A8362A">
        <w:rPr>
          <w:sz w:val="22"/>
          <w:szCs w:val="22"/>
        </w:rPr>
        <w:t>Are not commissioned as law enforcement officers;</w:t>
      </w:r>
    </w:p>
    <w:p w14:paraId="48C7FCAF" w14:textId="77777777" w:rsidR="00822BDB" w:rsidRPr="00A8362A" w:rsidRDefault="00822BDB" w:rsidP="00822BDB">
      <w:pPr>
        <w:pStyle w:val="Heading3"/>
        <w:numPr>
          <w:ilvl w:val="2"/>
          <w:numId w:val="9"/>
        </w:numPr>
        <w:tabs>
          <w:tab w:val="clear" w:pos="1440"/>
        </w:tabs>
        <w:rPr>
          <w:sz w:val="22"/>
          <w:szCs w:val="22"/>
        </w:rPr>
      </w:pPr>
      <w:r w:rsidRPr="00A8362A">
        <w:rPr>
          <w:sz w:val="22"/>
          <w:szCs w:val="22"/>
        </w:rPr>
        <w:t>Are not assigned to duties requiring sworn officer status;</w:t>
      </w:r>
    </w:p>
    <w:p w14:paraId="3B35A6D5" w14:textId="77777777" w:rsidR="00822BDB" w:rsidRPr="00A8362A" w:rsidRDefault="00822BDB" w:rsidP="00822BDB">
      <w:pPr>
        <w:pStyle w:val="Heading3"/>
        <w:numPr>
          <w:ilvl w:val="2"/>
          <w:numId w:val="9"/>
        </w:numPr>
        <w:tabs>
          <w:tab w:val="clear" w:pos="1440"/>
        </w:tabs>
        <w:rPr>
          <w:sz w:val="22"/>
          <w:szCs w:val="22"/>
        </w:rPr>
      </w:pPr>
      <w:r w:rsidRPr="00A8362A">
        <w:rPr>
          <w:sz w:val="22"/>
          <w:szCs w:val="22"/>
        </w:rPr>
        <w:t>Perform duties described and governed by appropriate written directive and receive classroom training in the proper performance of such duties; and</w:t>
      </w:r>
    </w:p>
    <w:p w14:paraId="144E0A61" w14:textId="77777777" w:rsidR="00822BDB" w:rsidRPr="00A8362A" w:rsidRDefault="00822BDB" w:rsidP="00822BDB">
      <w:pPr>
        <w:pStyle w:val="Heading3"/>
        <w:numPr>
          <w:ilvl w:val="2"/>
          <w:numId w:val="9"/>
        </w:numPr>
        <w:tabs>
          <w:tab w:val="clear" w:pos="1440"/>
        </w:tabs>
        <w:rPr>
          <w:sz w:val="22"/>
          <w:szCs w:val="22"/>
        </w:rPr>
      </w:pPr>
      <w:r w:rsidRPr="00A8362A">
        <w:rPr>
          <w:sz w:val="22"/>
          <w:szCs w:val="22"/>
        </w:rPr>
        <w:t>Wear a uniform clearly distinguishable from that of a regular officer.</w:t>
      </w:r>
    </w:p>
    <w:p w14:paraId="10F0EC47" w14:textId="77777777" w:rsidR="00822BDB" w:rsidRPr="00A8362A" w:rsidRDefault="00822BDB">
      <w:pPr>
        <w:pStyle w:val="Proof"/>
        <w:rPr>
          <w:sz w:val="22"/>
          <w:szCs w:val="22"/>
        </w:rPr>
      </w:pPr>
      <w:r w:rsidRPr="00A8362A">
        <w:rPr>
          <w:sz w:val="22"/>
          <w:szCs w:val="22"/>
        </w:rPr>
        <w:t>Copy of Safety Officer Job Description.</w:t>
      </w:r>
    </w:p>
    <w:p w14:paraId="05A52CC0" w14:textId="77777777" w:rsidR="00822BDB" w:rsidRPr="00A8362A" w:rsidRDefault="00822BDB">
      <w:pPr>
        <w:pStyle w:val="Proof"/>
        <w:rPr>
          <w:sz w:val="22"/>
          <w:szCs w:val="22"/>
        </w:rPr>
      </w:pPr>
      <w:r w:rsidRPr="00A8362A">
        <w:rPr>
          <w:sz w:val="22"/>
          <w:szCs w:val="22"/>
        </w:rPr>
        <w:t>Or request for waiver from Standard.</w:t>
      </w:r>
    </w:p>
    <w:p w14:paraId="2CB263C5" w14:textId="77777777" w:rsidR="00822BDB" w:rsidRDefault="00822BDB">
      <w:pPr>
        <w:pStyle w:val="Heading1"/>
        <w:keepNext w:val="0"/>
        <w:suppressAutoHyphens w:val="0"/>
        <w:rPr>
          <w:rFonts w:cs="Arial"/>
        </w:rPr>
      </w:pPr>
      <w:r>
        <w:rPr>
          <w:rFonts w:cs="Arial"/>
        </w:rPr>
        <w:br w:type="page"/>
      </w:r>
      <w:bookmarkStart w:id="276" w:name="_Toc219167198"/>
      <w:bookmarkStart w:id="277" w:name="_Toc219178188"/>
      <w:bookmarkStart w:id="278" w:name="_Toc219178392"/>
      <w:bookmarkStart w:id="279" w:name="_Toc221938078"/>
      <w:bookmarkStart w:id="280" w:name="_Toc222032665"/>
      <w:bookmarkStart w:id="281" w:name="_Toc528345597"/>
      <w:r>
        <w:rPr>
          <w:rFonts w:cs="Arial"/>
        </w:rPr>
        <w:lastRenderedPageBreak/>
        <w:t>Chapter 8</w:t>
      </w:r>
      <w:bookmarkEnd w:id="276"/>
      <w:bookmarkEnd w:id="277"/>
      <w:bookmarkEnd w:id="278"/>
      <w:bookmarkEnd w:id="279"/>
      <w:bookmarkEnd w:id="280"/>
      <w:bookmarkEnd w:id="281"/>
    </w:p>
    <w:p w14:paraId="52AA41E0" w14:textId="77777777" w:rsidR="00822BDB" w:rsidRDefault="00822BDB">
      <w:pPr>
        <w:pStyle w:val="Heading1"/>
        <w:keepNext w:val="0"/>
        <w:suppressAutoHyphens w:val="0"/>
        <w:rPr>
          <w:rFonts w:cs="Arial"/>
        </w:rPr>
      </w:pPr>
      <w:bookmarkStart w:id="282" w:name="_Toc219167199"/>
      <w:bookmarkStart w:id="283" w:name="_Toc219178189"/>
      <w:bookmarkStart w:id="284" w:name="_Toc219178393"/>
      <w:bookmarkStart w:id="285" w:name="_Toc221938079"/>
      <w:bookmarkStart w:id="286" w:name="_Toc222032666"/>
      <w:bookmarkStart w:id="287" w:name="_Toc528345598"/>
      <w:r>
        <w:rPr>
          <w:rFonts w:cs="Arial"/>
        </w:rPr>
        <w:t>FISCAL MANAGEMENT</w:t>
      </w:r>
      <w:bookmarkEnd w:id="282"/>
      <w:bookmarkEnd w:id="283"/>
      <w:bookmarkEnd w:id="284"/>
      <w:bookmarkEnd w:id="285"/>
      <w:bookmarkEnd w:id="286"/>
      <w:bookmarkEnd w:id="287"/>
    </w:p>
    <w:p w14:paraId="68AE08E3" w14:textId="77777777" w:rsidR="00822BDB" w:rsidRDefault="00822BDB">
      <w:pPr>
        <w:pStyle w:val="Heading2"/>
        <w:rPr>
          <w:rFonts w:cs="Arial"/>
        </w:rPr>
      </w:pPr>
      <w:bookmarkStart w:id="288" w:name="_Toc194464210"/>
      <w:bookmarkStart w:id="289" w:name="_Toc219167200"/>
      <w:bookmarkStart w:id="290" w:name="_Toc219178190"/>
      <w:bookmarkStart w:id="291" w:name="_Toc219178394"/>
      <w:bookmarkStart w:id="292" w:name="_Toc221938080"/>
      <w:bookmarkStart w:id="293" w:name="_Toc222032667"/>
      <w:bookmarkStart w:id="294" w:name="_Toc528345599"/>
      <w:r>
        <w:rPr>
          <w:rFonts w:cs="Arial"/>
        </w:rPr>
        <w:t>8.1</w:t>
      </w:r>
      <w:r>
        <w:rPr>
          <w:rFonts w:cs="Arial"/>
        </w:rPr>
        <w:tab/>
        <w:t>CHIEF EXECUTIVE OFFICER</w:t>
      </w:r>
      <w:bookmarkEnd w:id="288"/>
      <w:bookmarkEnd w:id="289"/>
      <w:bookmarkEnd w:id="290"/>
      <w:bookmarkEnd w:id="291"/>
      <w:bookmarkEnd w:id="292"/>
      <w:bookmarkEnd w:id="293"/>
      <w:bookmarkEnd w:id="294"/>
    </w:p>
    <w:p w14:paraId="7797D67C" w14:textId="77777777" w:rsidR="00822BDB" w:rsidRDefault="00822BDB">
      <w:pPr>
        <w:pStyle w:val="Heading2TEXT"/>
        <w:rPr>
          <w:rFonts w:cs="Arial"/>
        </w:rPr>
      </w:pPr>
      <w:r>
        <w:rPr>
          <w:rFonts w:cs="Arial"/>
        </w:rPr>
        <w:t>The chief executive officer of the agency is designated as having the authority and responsibility for the fiscal management of the agency through a written statement issued by the local government, or by law or ordinance, or by a combination of the two.</w:t>
      </w:r>
    </w:p>
    <w:p w14:paraId="170C5414" w14:textId="77777777" w:rsidR="00822BDB" w:rsidRDefault="00822BDB">
      <w:pPr>
        <w:pStyle w:val="Proof"/>
      </w:pPr>
      <w:r>
        <w:t>Copy of departmental policy with the above area highlighted.</w:t>
      </w:r>
    </w:p>
    <w:p w14:paraId="4F022EA6" w14:textId="77777777" w:rsidR="00822BDB" w:rsidRDefault="00822BDB">
      <w:pPr>
        <w:pStyle w:val="Heading2"/>
        <w:rPr>
          <w:rFonts w:cs="Arial"/>
        </w:rPr>
      </w:pPr>
      <w:bookmarkStart w:id="295" w:name="_Toc194464211"/>
      <w:bookmarkStart w:id="296" w:name="_Toc219167201"/>
      <w:bookmarkStart w:id="297" w:name="_Toc219178191"/>
      <w:bookmarkStart w:id="298" w:name="_Toc219178395"/>
      <w:bookmarkStart w:id="299" w:name="_Toc221938081"/>
      <w:bookmarkStart w:id="300" w:name="_Toc222032668"/>
      <w:bookmarkStart w:id="301" w:name="_Toc528345600"/>
      <w:r>
        <w:rPr>
          <w:rFonts w:cs="Arial"/>
        </w:rPr>
        <w:t>8.2</w:t>
      </w:r>
      <w:r>
        <w:rPr>
          <w:rFonts w:cs="Arial"/>
        </w:rPr>
        <w:tab/>
        <w:t>OTHER AUTHORIZED PERSONNEL</w:t>
      </w:r>
      <w:bookmarkEnd w:id="295"/>
      <w:bookmarkEnd w:id="296"/>
      <w:bookmarkEnd w:id="297"/>
      <w:bookmarkEnd w:id="298"/>
      <w:bookmarkEnd w:id="299"/>
      <w:bookmarkEnd w:id="300"/>
      <w:bookmarkEnd w:id="301"/>
    </w:p>
    <w:p w14:paraId="21C476AA" w14:textId="77777777" w:rsidR="00822BDB" w:rsidRDefault="00822BDB">
      <w:pPr>
        <w:pStyle w:val="Heading2TEXT"/>
        <w:rPr>
          <w:rFonts w:cs="Arial"/>
        </w:rPr>
      </w:pPr>
      <w:r>
        <w:rPr>
          <w:rFonts w:cs="Arial"/>
        </w:rPr>
        <w:t>If the chief executive officer of the agency does not personally perform the fiscal management function, a written directive designates the position or component having the responsibility for fiscal management functions.</w:t>
      </w:r>
    </w:p>
    <w:p w14:paraId="090921DE" w14:textId="77777777" w:rsidR="00822BDB" w:rsidRDefault="00822BDB">
      <w:pPr>
        <w:pStyle w:val="Proof"/>
      </w:pPr>
      <w:r>
        <w:t>Copy of departmental policy with the above area highlighted.</w:t>
      </w:r>
    </w:p>
    <w:p w14:paraId="3E64E76A" w14:textId="77777777" w:rsidR="00822BDB" w:rsidRDefault="00822BDB">
      <w:pPr>
        <w:pStyle w:val="Heading2"/>
        <w:rPr>
          <w:rFonts w:cs="Arial"/>
        </w:rPr>
      </w:pPr>
      <w:bookmarkStart w:id="302" w:name="_Toc194464212"/>
      <w:bookmarkStart w:id="303" w:name="_Toc219167202"/>
      <w:bookmarkStart w:id="304" w:name="_Toc219178192"/>
      <w:bookmarkStart w:id="305" w:name="_Toc219178396"/>
      <w:bookmarkStart w:id="306" w:name="_Toc221938082"/>
      <w:bookmarkStart w:id="307" w:name="_Toc222032669"/>
      <w:bookmarkStart w:id="308" w:name="_Toc528345601"/>
      <w:r>
        <w:rPr>
          <w:rFonts w:cs="Arial"/>
        </w:rPr>
        <w:t>8.3</w:t>
      </w:r>
      <w:r>
        <w:rPr>
          <w:rFonts w:cs="Arial"/>
        </w:rPr>
        <w:tab/>
        <w:t>BUDGET PREPARATION</w:t>
      </w:r>
      <w:bookmarkEnd w:id="302"/>
      <w:bookmarkEnd w:id="303"/>
      <w:bookmarkEnd w:id="304"/>
      <w:bookmarkEnd w:id="305"/>
      <w:bookmarkEnd w:id="306"/>
      <w:bookmarkEnd w:id="307"/>
      <w:bookmarkEnd w:id="308"/>
    </w:p>
    <w:p w14:paraId="400E95F7" w14:textId="77777777" w:rsidR="00822BDB" w:rsidRDefault="00822BDB">
      <w:pPr>
        <w:pStyle w:val="Heading2TEXT"/>
        <w:rPr>
          <w:rFonts w:cs="Arial"/>
        </w:rPr>
      </w:pPr>
      <w:r>
        <w:rPr>
          <w:rFonts w:cs="Arial"/>
        </w:rPr>
        <w:t>The heads of major organizational components within the agency participate in budget preparation including the preparation of written recommendations based on operational and activity analysis.</w:t>
      </w:r>
    </w:p>
    <w:p w14:paraId="0A9BF103" w14:textId="77777777" w:rsidR="00822BDB" w:rsidRDefault="00822BDB">
      <w:pPr>
        <w:pStyle w:val="Proof"/>
      </w:pPr>
      <w:r>
        <w:t>Copy of departmental policy with the above area highlighted.</w:t>
      </w:r>
    </w:p>
    <w:p w14:paraId="1B79B01F" w14:textId="77777777" w:rsidR="00822BDB" w:rsidRDefault="00822BDB">
      <w:pPr>
        <w:pStyle w:val="Proof"/>
      </w:pPr>
      <w:r>
        <w:t>Copy of agency’s departments budget.</w:t>
      </w:r>
    </w:p>
    <w:p w14:paraId="2666594C" w14:textId="77777777" w:rsidR="00822BDB" w:rsidRDefault="00822BDB">
      <w:pPr>
        <w:pStyle w:val="Heading2"/>
        <w:rPr>
          <w:rFonts w:cs="Arial"/>
        </w:rPr>
      </w:pPr>
      <w:bookmarkStart w:id="309" w:name="_Toc194464213"/>
      <w:bookmarkStart w:id="310" w:name="_Toc219167203"/>
      <w:bookmarkStart w:id="311" w:name="_Toc219178193"/>
      <w:bookmarkStart w:id="312" w:name="_Toc219178397"/>
      <w:bookmarkStart w:id="313" w:name="_Toc221938083"/>
      <w:bookmarkStart w:id="314" w:name="_Toc222032670"/>
      <w:bookmarkStart w:id="315" w:name="_Toc528345602"/>
      <w:r>
        <w:rPr>
          <w:rFonts w:cs="Arial"/>
        </w:rPr>
        <w:t>8.4</w:t>
      </w:r>
      <w:r>
        <w:rPr>
          <w:rFonts w:cs="Arial"/>
        </w:rPr>
        <w:tab/>
        <w:t>ACCOUNTING SYSTEM</w:t>
      </w:r>
      <w:bookmarkEnd w:id="309"/>
      <w:bookmarkEnd w:id="310"/>
      <w:bookmarkEnd w:id="311"/>
      <w:bookmarkEnd w:id="312"/>
      <w:bookmarkEnd w:id="313"/>
      <w:bookmarkEnd w:id="314"/>
      <w:bookmarkEnd w:id="315"/>
    </w:p>
    <w:p w14:paraId="3F7C8FC0" w14:textId="77777777" w:rsidR="00822BDB" w:rsidRDefault="00822BDB">
      <w:pPr>
        <w:pStyle w:val="Heading2TEXT"/>
        <w:rPr>
          <w:rFonts w:cs="Arial"/>
        </w:rPr>
      </w:pPr>
      <w:r>
        <w:rPr>
          <w:rFonts w:cs="Arial"/>
        </w:rPr>
        <w:t>The agency has an accounting system, which includes the preparation and provision for at least quarterly status reports showing:</w:t>
      </w:r>
    </w:p>
    <w:p w14:paraId="28A39C1B" w14:textId="77777777" w:rsidR="00822BDB" w:rsidRDefault="00822BDB" w:rsidP="00822BDB">
      <w:pPr>
        <w:pStyle w:val="Heading3"/>
        <w:numPr>
          <w:ilvl w:val="2"/>
          <w:numId w:val="10"/>
        </w:numPr>
        <w:tabs>
          <w:tab w:val="clear" w:pos="1440"/>
        </w:tabs>
      </w:pPr>
      <w:r>
        <w:t>Initial appropriation for each account or program;</w:t>
      </w:r>
    </w:p>
    <w:p w14:paraId="27A88C1B" w14:textId="77777777" w:rsidR="00822BDB" w:rsidRDefault="00822BDB" w:rsidP="00822BDB">
      <w:pPr>
        <w:pStyle w:val="Heading3"/>
        <w:numPr>
          <w:ilvl w:val="2"/>
          <w:numId w:val="10"/>
        </w:numPr>
        <w:tabs>
          <w:tab w:val="clear" w:pos="1440"/>
        </w:tabs>
      </w:pPr>
      <w:r>
        <w:t>Balances at the commencement of each period;</w:t>
      </w:r>
    </w:p>
    <w:p w14:paraId="0813A88D" w14:textId="77777777" w:rsidR="00822BDB" w:rsidRDefault="00822BDB" w:rsidP="00822BDB">
      <w:pPr>
        <w:pStyle w:val="Heading3"/>
        <w:numPr>
          <w:ilvl w:val="2"/>
          <w:numId w:val="10"/>
        </w:numPr>
        <w:tabs>
          <w:tab w:val="clear" w:pos="1440"/>
        </w:tabs>
      </w:pPr>
      <w:r>
        <w:t>Expenditures and encumbrances made during the period; and</w:t>
      </w:r>
    </w:p>
    <w:p w14:paraId="7535DA4C" w14:textId="77777777" w:rsidR="00822BDB" w:rsidRDefault="00822BDB" w:rsidP="00822BDB">
      <w:pPr>
        <w:pStyle w:val="Heading3"/>
        <w:numPr>
          <w:ilvl w:val="2"/>
          <w:numId w:val="10"/>
        </w:numPr>
        <w:tabs>
          <w:tab w:val="clear" w:pos="1440"/>
        </w:tabs>
      </w:pPr>
      <w:r>
        <w:t>Unencumbered balances.</w:t>
      </w:r>
    </w:p>
    <w:p w14:paraId="2E0494D7" w14:textId="77777777" w:rsidR="00822BDB" w:rsidRDefault="00822BDB">
      <w:pPr>
        <w:pStyle w:val="Proof"/>
      </w:pPr>
      <w:r>
        <w:t>Copy of agency’s quarterly budget report.</w:t>
      </w:r>
    </w:p>
    <w:p w14:paraId="00CEC012" w14:textId="77777777" w:rsidR="00822BDB" w:rsidRDefault="00822BDB">
      <w:pPr>
        <w:pStyle w:val="Heading2"/>
        <w:rPr>
          <w:rFonts w:cs="Arial"/>
        </w:rPr>
      </w:pPr>
      <w:bookmarkStart w:id="316" w:name="_Toc194464214"/>
      <w:bookmarkStart w:id="317" w:name="_Toc219167204"/>
      <w:bookmarkStart w:id="318" w:name="_Toc219178194"/>
      <w:bookmarkStart w:id="319" w:name="_Toc219178398"/>
      <w:bookmarkStart w:id="320" w:name="_Toc221938084"/>
      <w:bookmarkStart w:id="321" w:name="_Toc222032671"/>
      <w:bookmarkStart w:id="322" w:name="_Toc528345603"/>
      <w:r>
        <w:rPr>
          <w:rFonts w:cs="Arial"/>
        </w:rPr>
        <w:t>8.5</w:t>
      </w:r>
      <w:r>
        <w:rPr>
          <w:rFonts w:cs="Arial"/>
        </w:rPr>
        <w:tab/>
        <w:t>AUDITS</w:t>
      </w:r>
      <w:bookmarkEnd w:id="316"/>
      <w:bookmarkEnd w:id="317"/>
      <w:bookmarkEnd w:id="318"/>
      <w:bookmarkEnd w:id="319"/>
      <w:bookmarkEnd w:id="320"/>
      <w:bookmarkEnd w:id="321"/>
      <w:bookmarkEnd w:id="322"/>
    </w:p>
    <w:p w14:paraId="16AB1C5A" w14:textId="77777777" w:rsidR="00822BDB" w:rsidRDefault="00822BDB">
      <w:pPr>
        <w:pStyle w:val="Heading2TEXT"/>
        <w:rPr>
          <w:rFonts w:cs="Arial"/>
        </w:rPr>
      </w:pPr>
      <w:r>
        <w:rPr>
          <w:rFonts w:cs="Arial"/>
        </w:rPr>
        <w:t>A written directive establishes procedures for both the internal monitoring and auditing of the agency's internal budgets.</w:t>
      </w:r>
    </w:p>
    <w:p w14:paraId="3D6B69CF" w14:textId="77777777" w:rsidR="00822BDB" w:rsidRDefault="00822BDB">
      <w:pPr>
        <w:pStyle w:val="Proof"/>
      </w:pPr>
      <w:r>
        <w:t>Copy of department’s budget audit or proof of same</w:t>
      </w:r>
    </w:p>
    <w:p w14:paraId="5CC7099E" w14:textId="77777777" w:rsidR="00822BDB" w:rsidRDefault="00822BDB">
      <w:pPr>
        <w:pStyle w:val="Heading2"/>
        <w:rPr>
          <w:rFonts w:cs="Arial"/>
        </w:rPr>
      </w:pPr>
      <w:bookmarkStart w:id="323" w:name="_Toc194464215"/>
      <w:bookmarkStart w:id="324" w:name="_Toc219167205"/>
      <w:bookmarkStart w:id="325" w:name="_Toc219178195"/>
      <w:bookmarkStart w:id="326" w:name="_Toc219178399"/>
      <w:bookmarkStart w:id="327" w:name="_Toc221938085"/>
      <w:bookmarkStart w:id="328" w:name="_Toc222032672"/>
      <w:bookmarkStart w:id="329" w:name="_Toc528345604"/>
      <w:r>
        <w:rPr>
          <w:rFonts w:cs="Arial"/>
        </w:rPr>
        <w:lastRenderedPageBreak/>
        <w:t>8.6</w:t>
      </w:r>
      <w:r>
        <w:rPr>
          <w:rFonts w:cs="Arial"/>
        </w:rPr>
        <w:tab/>
        <w:t>CASH</w:t>
      </w:r>
      <w:bookmarkEnd w:id="323"/>
      <w:bookmarkEnd w:id="324"/>
      <w:bookmarkEnd w:id="325"/>
      <w:bookmarkEnd w:id="326"/>
      <w:bookmarkEnd w:id="327"/>
      <w:bookmarkEnd w:id="328"/>
      <w:bookmarkEnd w:id="329"/>
    </w:p>
    <w:p w14:paraId="5AC8EBA2" w14:textId="77777777" w:rsidR="00822BDB" w:rsidRDefault="00822BDB">
      <w:pPr>
        <w:pStyle w:val="Heading2TEXT"/>
        <w:rPr>
          <w:rFonts w:cs="Arial"/>
        </w:rPr>
      </w:pPr>
      <w:r>
        <w:rPr>
          <w:rFonts w:cs="Arial"/>
        </w:rPr>
        <w:t>A written directive establishes procedures for collecting, safeguarding and dispersing cash, to include, at least:</w:t>
      </w:r>
    </w:p>
    <w:p w14:paraId="69047BA4" w14:textId="77777777" w:rsidR="00822BDB" w:rsidRDefault="00822BDB" w:rsidP="00822BDB">
      <w:pPr>
        <w:pStyle w:val="Heading3"/>
        <w:numPr>
          <w:ilvl w:val="2"/>
          <w:numId w:val="11"/>
        </w:numPr>
        <w:tabs>
          <w:tab w:val="clear" w:pos="1440"/>
        </w:tabs>
      </w:pPr>
      <w:r>
        <w:t>Maintenance of an allotment system or, alternatively, records of appropriations among organizational components;</w:t>
      </w:r>
    </w:p>
    <w:p w14:paraId="6C0841F4" w14:textId="77777777" w:rsidR="00822BDB" w:rsidRDefault="00822BDB" w:rsidP="00822BDB">
      <w:pPr>
        <w:pStyle w:val="Heading3"/>
        <w:numPr>
          <w:ilvl w:val="2"/>
          <w:numId w:val="11"/>
        </w:numPr>
        <w:tabs>
          <w:tab w:val="clear" w:pos="1440"/>
        </w:tabs>
      </w:pPr>
      <w:r>
        <w:t>Preparation of financial statements;</w:t>
      </w:r>
      <w:r>
        <w:tab/>
      </w:r>
    </w:p>
    <w:p w14:paraId="13D725C1" w14:textId="77777777" w:rsidR="00822BDB" w:rsidRDefault="00822BDB" w:rsidP="00822BDB">
      <w:pPr>
        <w:pStyle w:val="Heading3"/>
        <w:numPr>
          <w:ilvl w:val="2"/>
          <w:numId w:val="11"/>
        </w:numPr>
        <w:tabs>
          <w:tab w:val="clear" w:pos="1440"/>
        </w:tabs>
      </w:pPr>
      <w:r>
        <w:t>Conduct of internal audits; and</w:t>
      </w:r>
    </w:p>
    <w:p w14:paraId="3FD0172F" w14:textId="77777777" w:rsidR="00822BDB" w:rsidRDefault="00822BDB" w:rsidP="00822BDB">
      <w:pPr>
        <w:pStyle w:val="Heading3"/>
        <w:numPr>
          <w:ilvl w:val="2"/>
          <w:numId w:val="11"/>
        </w:numPr>
        <w:tabs>
          <w:tab w:val="clear" w:pos="1440"/>
        </w:tabs>
      </w:pPr>
      <w:r>
        <w:t>Identification of persons by name or position authorized to accept or disperse funds.</w:t>
      </w:r>
    </w:p>
    <w:p w14:paraId="2D163726" w14:textId="77777777" w:rsidR="00822BDB" w:rsidRDefault="00822BDB">
      <w:pPr>
        <w:pStyle w:val="Proof"/>
      </w:pPr>
      <w:r>
        <w:t>Copy of departmental policy with the above area highlighted.</w:t>
      </w:r>
    </w:p>
    <w:p w14:paraId="484E74D0" w14:textId="77777777" w:rsidR="00822BDB" w:rsidRDefault="00822BDB">
      <w:pPr>
        <w:pStyle w:val="Proof"/>
      </w:pPr>
      <w:r>
        <w:t>Copy of daily cash report.</w:t>
      </w:r>
    </w:p>
    <w:p w14:paraId="04E41866" w14:textId="77777777" w:rsidR="00822BDB" w:rsidRDefault="00822BDB">
      <w:pPr>
        <w:pStyle w:val="Heading2"/>
        <w:rPr>
          <w:rFonts w:cs="Arial"/>
        </w:rPr>
      </w:pPr>
      <w:bookmarkStart w:id="330" w:name="_Toc194464216"/>
      <w:bookmarkStart w:id="331" w:name="_Toc219167206"/>
      <w:bookmarkStart w:id="332" w:name="_Toc219178196"/>
      <w:bookmarkStart w:id="333" w:name="_Toc219178400"/>
      <w:bookmarkStart w:id="334" w:name="_Toc221938086"/>
      <w:bookmarkStart w:id="335" w:name="_Toc222032673"/>
      <w:bookmarkStart w:id="336" w:name="_Toc528345605"/>
      <w:r>
        <w:rPr>
          <w:rFonts w:cs="Arial"/>
        </w:rPr>
        <w:t>8.7</w:t>
      </w:r>
      <w:r>
        <w:rPr>
          <w:rFonts w:cs="Arial"/>
        </w:rPr>
        <w:tab/>
        <w:t>INVENTORY CONTROL</w:t>
      </w:r>
      <w:bookmarkEnd w:id="330"/>
      <w:bookmarkEnd w:id="331"/>
      <w:bookmarkEnd w:id="332"/>
      <w:bookmarkEnd w:id="333"/>
      <w:bookmarkEnd w:id="334"/>
      <w:bookmarkEnd w:id="335"/>
      <w:bookmarkEnd w:id="336"/>
    </w:p>
    <w:p w14:paraId="3D88A372" w14:textId="77777777" w:rsidR="00822BDB" w:rsidRDefault="00822BDB">
      <w:pPr>
        <w:pStyle w:val="Heading2TEXT"/>
        <w:rPr>
          <w:rFonts w:cs="Arial"/>
        </w:rPr>
      </w:pPr>
      <w:r>
        <w:rPr>
          <w:rFonts w:cs="Arial"/>
        </w:rPr>
        <w:t>A written directive establishes procedures for inventory control of agency property, equipment, and other assets.</w:t>
      </w:r>
    </w:p>
    <w:p w14:paraId="3DF33491" w14:textId="77777777" w:rsidR="00822BDB" w:rsidRDefault="00822BDB">
      <w:pPr>
        <w:pStyle w:val="Proof"/>
      </w:pPr>
      <w:r>
        <w:t>Copy of departmental inventory of agency equipment / property.</w:t>
      </w:r>
    </w:p>
    <w:p w14:paraId="36346496" w14:textId="77777777" w:rsidR="00822BDB" w:rsidRDefault="00822BDB">
      <w:pPr>
        <w:pStyle w:val="Heading1"/>
        <w:keepNext w:val="0"/>
        <w:suppressAutoHyphens w:val="0"/>
        <w:rPr>
          <w:rFonts w:cs="Arial"/>
        </w:rPr>
      </w:pPr>
      <w:r>
        <w:rPr>
          <w:rFonts w:cs="Arial"/>
        </w:rPr>
        <w:br w:type="page"/>
      </w:r>
      <w:bookmarkStart w:id="337" w:name="_Toc219167207"/>
      <w:bookmarkStart w:id="338" w:name="_Toc219178197"/>
      <w:bookmarkStart w:id="339" w:name="_Toc219178401"/>
      <w:bookmarkStart w:id="340" w:name="_Toc221938087"/>
      <w:bookmarkStart w:id="341" w:name="_Toc222032674"/>
      <w:bookmarkStart w:id="342" w:name="_Toc528345606"/>
      <w:r>
        <w:rPr>
          <w:rFonts w:cs="Arial"/>
        </w:rPr>
        <w:lastRenderedPageBreak/>
        <w:t>Chapter 9</w:t>
      </w:r>
      <w:bookmarkEnd w:id="337"/>
      <w:bookmarkEnd w:id="338"/>
      <w:bookmarkEnd w:id="339"/>
      <w:bookmarkEnd w:id="340"/>
      <w:bookmarkEnd w:id="341"/>
      <w:bookmarkEnd w:id="342"/>
    </w:p>
    <w:p w14:paraId="13039407" w14:textId="77777777" w:rsidR="00822BDB" w:rsidRDefault="00822BDB">
      <w:pPr>
        <w:pStyle w:val="Heading1"/>
        <w:keepNext w:val="0"/>
        <w:suppressAutoHyphens w:val="0"/>
        <w:rPr>
          <w:rFonts w:cs="Arial"/>
        </w:rPr>
      </w:pPr>
      <w:bookmarkStart w:id="343" w:name="_Toc219167208"/>
      <w:bookmarkStart w:id="344" w:name="_Toc219178198"/>
      <w:bookmarkStart w:id="345" w:name="_Toc219178402"/>
      <w:bookmarkStart w:id="346" w:name="_Toc221938088"/>
      <w:bookmarkStart w:id="347" w:name="_Toc222032675"/>
      <w:bookmarkStart w:id="348" w:name="_Toc528345607"/>
      <w:r>
        <w:rPr>
          <w:rFonts w:cs="Arial"/>
        </w:rPr>
        <w:t>CLASSIFICATION AND ASSIGNMENT</w:t>
      </w:r>
      <w:bookmarkEnd w:id="343"/>
      <w:bookmarkEnd w:id="344"/>
      <w:bookmarkEnd w:id="345"/>
      <w:bookmarkEnd w:id="346"/>
      <w:bookmarkEnd w:id="347"/>
      <w:bookmarkEnd w:id="348"/>
    </w:p>
    <w:p w14:paraId="0B52999A" w14:textId="77777777" w:rsidR="00822BDB" w:rsidRDefault="00822BDB">
      <w:pPr>
        <w:pStyle w:val="Heading2"/>
        <w:rPr>
          <w:rFonts w:cs="Arial"/>
        </w:rPr>
      </w:pPr>
      <w:bookmarkStart w:id="349" w:name="_Toc194464217"/>
      <w:bookmarkStart w:id="350" w:name="_Toc219167209"/>
      <w:bookmarkStart w:id="351" w:name="_Toc219178199"/>
      <w:bookmarkStart w:id="352" w:name="_Toc219178403"/>
      <w:bookmarkStart w:id="353" w:name="_Toc221938089"/>
      <w:bookmarkStart w:id="354" w:name="_Toc222032676"/>
      <w:bookmarkStart w:id="355" w:name="_Toc528345608"/>
      <w:r>
        <w:rPr>
          <w:rFonts w:cs="Arial"/>
        </w:rPr>
        <w:t>9.1</w:t>
      </w:r>
      <w:r>
        <w:rPr>
          <w:rFonts w:cs="Arial"/>
        </w:rPr>
        <w:tab/>
        <w:t>ASSIGNMENT OPENINGS</w:t>
      </w:r>
      <w:bookmarkEnd w:id="349"/>
      <w:bookmarkEnd w:id="350"/>
      <w:bookmarkEnd w:id="351"/>
      <w:bookmarkEnd w:id="352"/>
      <w:bookmarkEnd w:id="353"/>
      <w:bookmarkEnd w:id="354"/>
      <w:bookmarkEnd w:id="355"/>
    </w:p>
    <w:p w14:paraId="7ADB603D" w14:textId="77777777" w:rsidR="00822BDB" w:rsidRDefault="00822BDB">
      <w:pPr>
        <w:pStyle w:val="Heading2TEXT"/>
        <w:rPr>
          <w:rFonts w:cs="Arial"/>
        </w:rPr>
      </w:pPr>
      <w:r>
        <w:rPr>
          <w:rFonts w:cs="Arial"/>
        </w:rPr>
        <w:t>A written directive requires that specialized assignment or unit openings and promotional opportunities within the agency be advertised by written agency-wide announcement, and all qualified individuals will be allowed to apply and compete for positions.</w:t>
      </w:r>
    </w:p>
    <w:p w14:paraId="4D08064F" w14:textId="77777777" w:rsidR="00822BDB" w:rsidRDefault="00822BDB">
      <w:pPr>
        <w:pStyle w:val="Proof"/>
      </w:pPr>
      <w:r>
        <w:t>Copy of</w:t>
      </w:r>
      <w:r w:rsidR="00DA13E5">
        <w:t xml:space="preserve"> most recent </w:t>
      </w:r>
      <w:r>
        <w:t>promotional announcements.</w:t>
      </w:r>
    </w:p>
    <w:p w14:paraId="47E6F22B" w14:textId="77777777" w:rsidR="00822BDB" w:rsidRDefault="00822BDB">
      <w:pPr>
        <w:pStyle w:val="Heading1"/>
        <w:keepNext w:val="0"/>
        <w:suppressAutoHyphens w:val="0"/>
        <w:rPr>
          <w:rFonts w:cs="Arial"/>
        </w:rPr>
      </w:pPr>
      <w:r>
        <w:rPr>
          <w:rFonts w:cs="Arial"/>
        </w:rPr>
        <w:br w:type="page"/>
      </w:r>
      <w:bookmarkStart w:id="356" w:name="_Toc219167210"/>
      <w:bookmarkStart w:id="357" w:name="_Toc219178200"/>
      <w:bookmarkStart w:id="358" w:name="_Toc219178404"/>
      <w:bookmarkStart w:id="359" w:name="_Toc221938090"/>
      <w:bookmarkStart w:id="360" w:name="_Toc222032677"/>
      <w:bookmarkStart w:id="361" w:name="_Toc528345609"/>
      <w:r>
        <w:rPr>
          <w:rFonts w:cs="Arial"/>
        </w:rPr>
        <w:lastRenderedPageBreak/>
        <w:t>Chapter 10</w:t>
      </w:r>
      <w:bookmarkEnd w:id="356"/>
      <w:bookmarkEnd w:id="357"/>
      <w:bookmarkEnd w:id="358"/>
      <w:bookmarkEnd w:id="359"/>
      <w:bookmarkEnd w:id="360"/>
      <w:bookmarkEnd w:id="361"/>
    </w:p>
    <w:p w14:paraId="01E543ED" w14:textId="77777777" w:rsidR="00822BDB" w:rsidRDefault="00822BDB">
      <w:pPr>
        <w:pStyle w:val="Heading1"/>
        <w:keepNext w:val="0"/>
        <w:suppressAutoHyphens w:val="0"/>
        <w:rPr>
          <w:rFonts w:cs="Arial"/>
        </w:rPr>
      </w:pPr>
      <w:bookmarkStart w:id="362" w:name="_Toc219167211"/>
      <w:bookmarkStart w:id="363" w:name="_Toc219178201"/>
      <w:bookmarkStart w:id="364" w:name="_Toc219178405"/>
      <w:bookmarkStart w:id="365" w:name="_Toc221938091"/>
      <w:bookmarkStart w:id="366" w:name="_Toc222032678"/>
      <w:bookmarkStart w:id="367" w:name="_Toc528345610"/>
      <w:r>
        <w:rPr>
          <w:rFonts w:cs="Arial"/>
        </w:rPr>
        <w:t>COMPENSATION, BENEFITS, AND CONDITIONS OF WORK</w:t>
      </w:r>
      <w:bookmarkEnd w:id="362"/>
      <w:bookmarkEnd w:id="363"/>
      <w:bookmarkEnd w:id="364"/>
      <w:bookmarkEnd w:id="365"/>
      <w:bookmarkEnd w:id="366"/>
      <w:bookmarkEnd w:id="367"/>
    </w:p>
    <w:p w14:paraId="536B8894" w14:textId="77777777" w:rsidR="00822BDB" w:rsidRDefault="00822BDB">
      <w:pPr>
        <w:pStyle w:val="Heading2"/>
        <w:rPr>
          <w:rFonts w:cs="Arial"/>
        </w:rPr>
      </w:pPr>
      <w:bookmarkStart w:id="368" w:name="_Toc194464218"/>
      <w:bookmarkStart w:id="369" w:name="_Toc219167212"/>
      <w:bookmarkStart w:id="370" w:name="_Toc219178202"/>
      <w:bookmarkStart w:id="371" w:name="_Toc219178406"/>
      <w:bookmarkStart w:id="372" w:name="_Toc221938092"/>
      <w:bookmarkStart w:id="373" w:name="_Toc222032679"/>
      <w:bookmarkStart w:id="374" w:name="_Toc528345611"/>
      <w:r>
        <w:rPr>
          <w:rFonts w:cs="Arial"/>
        </w:rPr>
        <w:t>10.1</w:t>
      </w:r>
      <w:r>
        <w:rPr>
          <w:rFonts w:cs="Arial"/>
        </w:rPr>
        <w:tab/>
        <w:t>COMPENSATION</w:t>
      </w:r>
      <w:bookmarkEnd w:id="368"/>
      <w:bookmarkEnd w:id="369"/>
      <w:bookmarkEnd w:id="370"/>
      <w:bookmarkEnd w:id="371"/>
      <w:bookmarkEnd w:id="372"/>
      <w:bookmarkEnd w:id="373"/>
      <w:bookmarkEnd w:id="374"/>
    </w:p>
    <w:p w14:paraId="5F63796C" w14:textId="77777777" w:rsidR="00822BDB" w:rsidRDefault="00822BDB">
      <w:pPr>
        <w:pStyle w:val="Heading2TEXT"/>
        <w:rPr>
          <w:rFonts w:cs="Arial"/>
        </w:rPr>
      </w:pPr>
      <w:r>
        <w:rPr>
          <w:rFonts w:cs="Arial"/>
        </w:rPr>
        <w:t>Complete and updated information is available to all personnel regarding:</w:t>
      </w:r>
    </w:p>
    <w:p w14:paraId="0636050C" w14:textId="77777777" w:rsidR="00822BDB" w:rsidRDefault="00822BDB" w:rsidP="00822BDB">
      <w:pPr>
        <w:pStyle w:val="Heading3"/>
        <w:numPr>
          <w:ilvl w:val="2"/>
          <w:numId w:val="12"/>
        </w:numPr>
        <w:tabs>
          <w:tab w:val="clear" w:pos="1440"/>
        </w:tabs>
      </w:pPr>
      <w:r>
        <w:t>Entry-level salaries;</w:t>
      </w:r>
    </w:p>
    <w:p w14:paraId="616C448C" w14:textId="77777777" w:rsidR="00822BDB" w:rsidRDefault="00822BDB" w:rsidP="00822BDB">
      <w:pPr>
        <w:pStyle w:val="Heading3"/>
        <w:numPr>
          <w:ilvl w:val="2"/>
          <w:numId w:val="12"/>
        </w:numPr>
        <w:tabs>
          <w:tab w:val="clear" w:pos="1440"/>
        </w:tabs>
      </w:pPr>
      <w:r>
        <w:t>Salary differential within ranks;</w:t>
      </w:r>
    </w:p>
    <w:p w14:paraId="118E88A0" w14:textId="77777777" w:rsidR="00822BDB" w:rsidRDefault="00822BDB" w:rsidP="00822BDB">
      <w:pPr>
        <w:pStyle w:val="Heading3"/>
        <w:numPr>
          <w:ilvl w:val="2"/>
          <w:numId w:val="12"/>
        </w:numPr>
        <w:tabs>
          <w:tab w:val="clear" w:pos="1440"/>
        </w:tabs>
      </w:pPr>
      <w:r>
        <w:t>Salary levels for personnel with special skills;</w:t>
      </w:r>
    </w:p>
    <w:p w14:paraId="241C2CD5" w14:textId="77777777" w:rsidR="00822BDB" w:rsidRDefault="00822BDB" w:rsidP="00822BDB">
      <w:pPr>
        <w:pStyle w:val="Heading3"/>
        <w:numPr>
          <w:ilvl w:val="2"/>
          <w:numId w:val="12"/>
        </w:numPr>
        <w:tabs>
          <w:tab w:val="clear" w:pos="1440"/>
        </w:tabs>
      </w:pPr>
      <w:r>
        <w:t>Compensatory time policy;</w:t>
      </w:r>
    </w:p>
    <w:p w14:paraId="67F09E86" w14:textId="77777777" w:rsidR="00822BDB" w:rsidRDefault="00822BDB" w:rsidP="00822BDB">
      <w:pPr>
        <w:pStyle w:val="Heading3"/>
        <w:numPr>
          <w:ilvl w:val="2"/>
          <w:numId w:val="12"/>
        </w:numPr>
        <w:tabs>
          <w:tab w:val="clear" w:pos="1440"/>
        </w:tabs>
      </w:pPr>
      <w:r>
        <w:t xml:space="preserve">Overtime policy; and </w:t>
      </w:r>
    </w:p>
    <w:p w14:paraId="14FE6EE5" w14:textId="77777777" w:rsidR="00822BDB" w:rsidRDefault="00822BDB" w:rsidP="00822BDB">
      <w:pPr>
        <w:pStyle w:val="Heading3"/>
        <w:numPr>
          <w:ilvl w:val="2"/>
          <w:numId w:val="12"/>
        </w:numPr>
        <w:tabs>
          <w:tab w:val="clear" w:pos="1440"/>
        </w:tabs>
      </w:pPr>
      <w:r>
        <w:t>Fringe benefits.</w:t>
      </w:r>
    </w:p>
    <w:p w14:paraId="7FF11676" w14:textId="77777777" w:rsidR="00822BDB" w:rsidRDefault="00822BDB">
      <w:pPr>
        <w:pStyle w:val="Proof"/>
      </w:pPr>
      <w:r>
        <w:t>Copy of FOP contract or collective bargaining agreements.</w:t>
      </w:r>
    </w:p>
    <w:p w14:paraId="5EF7B3D0" w14:textId="77777777" w:rsidR="00822BDB" w:rsidRDefault="00822BDB">
      <w:pPr>
        <w:pStyle w:val="Proof"/>
      </w:pPr>
      <w:r>
        <w:t>Copy of City ordinance</w:t>
      </w:r>
      <w:r w:rsidR="00A24FFE">
        <w:t>/Salary Scale</w:t>
      </w:r>
    </w:p>
    <w:p w14:paraId="5FBA11A5" w14:textId="77777777" w:rsidR="00822BDB" w:rsidRDefault="00822BDB">
      <w:pPr>
        <w:pStyle w:val="Heading2"/>
        <w:rPr>
          <w:rFonts w:cs="Arial"/>
        </w:rPr>
      </w:pPr>
      <w:bookmarkStart w:id="375" w:name="_Toc194464219"/>
      <w:bookmarkStart w:id="376" w:name="_Toc219167213"/>
      <w:bookmarkStart w:id="377" w:name="_Toc219178203"/>
      <w:bookmarkStart w:id="378" w:name="_Toc219178407"/>
      <w:bookmarkStart w:id="379" w:name="_Toc221938093"/>
      <w:bookmarkStart w:id="380" w:name="_Toc222032680"/>
      <w:bookmarkStart w:id="381" w:name="_Toc528345612"/>
      <w:r>
        <w:rPr>
          <w:rFonts w:cs="Arial"/>
        </w:rPr>
        <w:t>10.2</w:t>
      </w:r>
      <w:r>
        <w:rPr>
          <w:rFonts w:cs="Arial"/>
        </w:rPr>
        <w:tab/>
        <w:t>LEAVE</w:t>
      </w:r>
      <w:bookmarkEnd w:id="375"/>
      <w:bookmarkEnd w:id="376"/>
      <w:bookmarkEnd w:id="377"/>
      <w:bookmarkEnd w:id="378"/>
      <w:bookmarkEnd w:id="379"/>
      <w:bookmarkEnd w:id="380"/>
      <w:bookmarkEnd w:id="381"/>
    </w:p>
    <w:p w14:paraId="0043D40B" w14:textId="77777777" w:rsidR="00822BDB" w:rsidRDefault="00822BDB">
      <w:pPr>
        <w:pStyle w:val="Heading2TEXT"/>
        <w:rPr>
          <w:rFonts w:cs="Arial"/>
        </w:rPr>
      </w:pPr>
      <w:r>
        <w:rPr>
          <w:rFonts w:cs="Arial"/>
        </w:rPr>
        <w:t>Complete and updated information is provided to all personnel regarding:</w:t>
      </w:r>
    </w:p>
    <w:p w14:paraId="452A4917" w14:textId="77777777" w:rsidR="00822BDB" w:rsidRDefault="00822BDB" w:rsidP="00822BDB">
      <w:pPr>
        <w:pStyle w:val="Heading3"/>
        <w:numPr>
          <w:ilvl w:val="2"/>
          <w:numId w:val="13"/>
        </w:numPr>
        <w:tabs>
          <w:tab w:val="clear" w:pos="1440"/>
        </w:tabs>
      </w:pPr>
      <w:r>
        <w:t>Administrative Leave</w:t>
      </w:r>
    </w:p>
    <w:p w14:paraId="0242DFD0" w14:textId="77777777" w:rsidR="00822BDB" w:rsidRDefault="00822BDB" w:rsidP="00822BDB">
      <w:pPr>
        <w:pStyle w:val="Heading3"/>
        <w:numPr>
          <w:ilvl w:val="2"/>
          <w:numId w:val="13"/>
        </w:numPr>
        <w:tabs>
          <w:tab w:val="clear" w:pos="1440"/>
        </w:tabs>
      </w:pPr>
      <w:r>
        <w:t>Holiday Leave</w:t>
      </w:r>
    </w:p>
    <w:p w14:paraId="5A90D201" w14:textId="77777777" w:rsidR="00822BDB" w:rsidRDefault="00822BDB" w:rsidP="00822BDB">
      <w:pPr>
        <w:pStyle w:val="Heading3"/>
        <w:numPr>
          <w:ilvl w:val="2"/>
          <w:numId w:val="13"/>
        </w:numPr>
        <w:tabs>
          <w:tab w:val="clear" w:pos="1440"/>
        </w:tabs>
      </w:pPr>
      <w:r>
        <w:t>Sick Leave; and</w:t>
      </w:r>
    </w:p>
    <w:p w14:paraId="00D546FD" w14:textId="77777777" w:rsidR="00822BDB" w:rsidRDefault="00822BDB" w:rsidP="00822BDB">
      <w:pPr>
        <w:pStyle w:val="Heading3"/>
        <w:numPr>
          <w:ilvl w:val="2"/>
          <w:numId w:val="13"/>
        </w:numPr>
        <w:tabs>
          <w:tab w:val="clear" w:pos="1440"/>
        </w:tabs>
      </w:pPr>
      <w:r>
        <w:t>Vacation Leave</w:t>
      </w:r>
    </w:p>
    <w:p w14:paraId="1110FB21" w14:textId="77777777" w:rsidR="00822BDB" w:rsidRDefault="00822BDB">
      <w:pPr>
        <w:pStyle w:val="Proof"/>
      </w:pPr>
      <w:r>
        <w:t>Copy of FOP contract or collective bargaining agreements.</w:t>
      </w:r>
    </w:p>
    <w:p w14:paraId="537EE2B3" w14:textId="77777777" w:rsidR="00822BDB" w:rsidRDefault="00822BDB">
      <w:pPr>
        <w:pStyle w:val="Proof"/>
      </w:pPr>
      <w:r>
        <w:t>Copy of City ordinances.</w:t>
      </w:r>
    </w:p>
    <w:p w14:paraId="45CBDDD5" w14:textId="77777777" w:rsidR="00822BDB" w:rsidRDefault="00822BDB">
      <w:pPr>
        <w:pStyle w:val="Heading2"/>
        <w:rPr>
          <w:rFonts w:cs="Arial"/>
        </w:rPr>
      </w:pPr>
      <w:bookmarkStart w:id="382" w:name="_Toc528345613"/>
      <w:r>
        <w:rPr>
          <w:rFonts w:cs="Arial"/>
        </w:rPr>
        <w:t>10.3</w:t>
      </w:r>
      <w:r>
        <w:rPr>
          <w:rFonts w:cs="Arial"/>
        </w:rPr>
        <w:tab/>
        <w:t>OFF DUTY EMPLOYMENT</w:t>
      </w:r>
      <w:bookmarkEnd w:id="382"/>
    </w:p>
    <w:p w14:paraId="390A0CA5" w14:textId="77777777" w:rsidR="00822BDB" w:rsidRDefault="00822BDB">
      <w:pPr>
        <w:pStyle w:val="Heading2TEXT"/>
        <w:rPr>
          <w:rFonts w:cs="Arial"/>
        </w:rPr>
      </w:pPr>
      <w:r>
        <w:rPr>
          <w:rFonts w:cs="Arial"/>
        </w:rPr>
        <w:t>If the agency permits employees to engage in off-duty employment, a written directive addresses the following:</w:t>
      </w:r>
    </w:p>
    <w:p w14:paraId="5193EEBB" w14:textId="77777777" w:rsidR="00822BDB" w:rsidRDefault="00822BDB" w:rsidP="00822BDB">
      <w:pPr>
        <w:pStyle w:val="Heading3"/>
        <w:numPr>
          <w:ilvl w:val="2"/>
          <w:numId w:val="32"/>
        </w:numPr>
      </w:pPr>
      <w:r>
        <w:t>Employees must receive agency permission to engage in off-duty employment;</w:t>
      </w:r>
    </w:p>
    <w:p w14:paraId="333A5F24" w14:textId="77777777" w:rsidR="00822BDB" w:rsidRDefault="00822BDB" w:rsidP="00822BDB">
      <w:pPr>
        <w:pStyle w:val="Heading3"/>
        <w:numPr>
          <w:ilvl w:val="2"/>
          <w:numId w:val="32"/>
        </w:numPr>
      </w:pPr>
      <w:r>
        <w:t>Types of employment in which the employee may not work;</w:t>
      </w:r>
    </w:p>
    <w:p w14:paraId="6160AE6F" w14:textId="77777777" w:rsidR="00822BDB" w:rsidRDefault="00822BDB" w:rsidP="00822BDB">
      <w:pPr>
        <w:pStyle w:val="Heading3"/>
        <w:numPr>
          <w:ilvl w:val="2"/>
          <w:numId w:val="32"/>
        </w:numPr>
      </w:pPr>
      <w:r>
        <w:t>Revocation process regarding employee’s off-duty employment;</w:t>
      </w:r>
    </w:p>
    <w:p w14:paraId="5510C7AB" w14:textId="77777777" w:rsidR="00822BDB" w:rsidRDefault="00822BDB" w:rsidP="00822BDB">
      <w:pPr>
        <w:pStyle w:val="Heading3"/>
        <w:numPr>
          <w:ilvl w:val="2"/>
          <w:numId w:val="32"/>
        </w:numPr>
      </w:pPr>
      <w:r>
        <w:t>Establishes position responsible</w:t>
      </w:r>
      <w:r w:rsidR="00CB1F3C">
        <w:t>/</w:t>
      </w:r>
      <w:r>
        <w:t xml:space="preserve"> overseeing off-duty employment</w:t>
      </w:r>
    </w:p>
    <w:p w14:paraId="7FC8C1CF" w14:textId="77777777" w:rsidR="00822BDB" w:rsidRDefault="00822BDB">
      <w:pPr>
        <w:pStyle w:val="Heading2"/>
        <w:rPr>
          <w:rFonts w:cs="Arial"/>
        </w:rPr>
      </w:pPr>
      <w:bookmarkStart w:id="383" w:name="_Toc194464220"/>
      <w:bookmarkStart w:id="384" w:name="_Toc219167214"/>
      <w:bookmarkStart w:id="385" w:name="_Toc219178204"/>
      <w:bookmarkStart w:id="386" w:name="_Toc219178408"/>
      <w:bookmarkStart w:id="387" w:name="_Toc221938094"/>
      <w:bookmarkStart w:id="388" w:name="_Toc222032681"/>
      <w:bookmarkStart w:id="389" w:name="_Toc528345614"/>
      <w:r>
        <w:rPr>
          <w:rFonts w:cs="Arial"/>
        </w:rPr>
        <w:lastRenderedPageBreak/>
        <w:t>10.4</w:t>
      </w:r>
      <w:r>
        <w:rPr>
          <w:rFonts w:cs="Arial"/>
        </w:rPr>
        <w:tab/>
        <w:t>INSURANCE/RETIREMENT</w:t>
      </w:r>
      <w:bookmarkEnd w:id="383"/>
      <w:bookmarkEnd w:id="384"/>
      <w:bookmarkEnd w:id="385"/>
      <w:bookmarkEnd w:id="386"/>
      <w:bookmarkEnd w:id="387"/>
      <w:bookmarkEnd w:id="388"/>
      <w:bookmarkEnd w:id="389"/>
    </w:p>
    <w:p w14:paraId="53C02878" w14:textId="77777777" w:rsidR="00822BDB" w:rsidRDefault="00822BDB">
      <w:pPr>
        <w:pStyle w:val="Heading2TEXT"/>
        <w:rPr>
          <w:rFonts w:cs="Arial"/>
        </w:rPr>
      </w:pPr>
      <w:r>
        <w:rPr>
          <w:rFonts w:cs="Arial"/>
        </w:rPr>
        <w:t>Complete and update information is provided to all personnel regarding:</w:t>
      </w:r>
    </w:p>
    <w:p w14:paraId="0DDD709E" w14:textId="77777777" w:rsidR="00822BDB" w:rsidRDefault="00822BDB" w:rsidP="00822BDB">
      <w:pPr>
        <w:pStyle w:val="Heading3"/>
        <w:numPr>
          <w:ilvl w:val="2"/>
          <w:numId w:val="14"/>
        </w:numPr>
        <w:tabs>
          <w:tab w:val="clear" w:pos="1440"/>
        </w:tabs>
      </w:pPr>
      <w:r>
        <w:t>Applicable retirement program(s);</w:t>
      </w:r>
    </w:p>
    <w:p w14:paraId="03361BE5" w14:textId="77777777" w:rsidR="00822BDB" w:rsidRDefault="00822BDB" w:rsidP="00822BDB">
      <w:pPr>
        <w:pStyle w:val="Heading3"/>
        <w:numPr>
          <w:ilvl w:val="2"/>
          <w:numId w:val="14"/>
        </w:numPr>
        <w:tabs>
          <w:tab w:val="clear" w:pos="1440"/>
        </w:tabs>
      </w:pPr>
      <w:r>
        <w:t>Applicable health insurance program(s);</w:t>
      </w:r>
    </w:p>
    <w:p w14:paraId="4DD8C009" w14:textId="77777777" w:rsidR="00822BDB" w:rsidRDefault="00822BDB" w:rsidP="00822BDB">
      <w:pPr>
        <w:pStyle w:val="Heading3"/>
        <w:numPr>
          <w:ilvl w:val="2"/>
          <w:numId w:val="14"/>
        </w:numPr>
        <w:tabs>
          <w:tab w:val="clear" w:pos="1440"/>
        </w:tabs>
      </w:pPr>
      <w:r>
        <w:t>Applicable disability and death benefits; and</w:t>
      </w:r>
    </w:p>
    <w:p w14:paraId="0F4BFAAF" w14:textId="77777777" w:rsidR="00822BDB" w:rsidRDefault="00822BDB" w:rsidP="00822BDB">
      <w:pPr>
        <w:pStyle w:val="Heading3"/>
        <w:numPr>
          <w:ilvl w:val="2"/>
          <w:numId w:val="14"/>
        </w:numPr>
        <w:tabs>
          <w:tab w:val="clear" w:pos="1440"/>
        </w:tabs>
      </w:pPr>
      <w:r>
        <w:t>Professional liability protective provided by the agency</w:t>
      </w:r>
    </w:p>
    <w:p w14:paraId="70DCB4C8" w14:textId="77777777" w:rsidR="00822BDB" w:rsidRDefault="00822BDB">
      <w:pPr>
        <w:pStyle w:val="Proof"/>
      </w:pPr>
      <w:r>
        <w:t>Copy of FOP contract or collective bargaining agreements.</w:t>
      </w:r>
    </w:p>
    <w:p w14:paraId="5E10591C" w14:textId="77777777" w:rsidR="00822BDB" w:rsidRDefault="00822BDB">
      <w:pPr>
        <w:pStyle w:val="Proof"/>
      </w:pPr>
      <w:r>
        <w:t>Copy of City ordinances.</w:t>
      </w:r>
    </w:p>
    <w:p w14:paraId="34377C23" w14:textId="77777777" w:rsidR="00822BDB" w:rsidRDefault="00822BDB">
      <w:pPr>
        <w:pStyle w:val="Proof"/>
      </w:pPr>
      <w:r>
        <w:t>Copy of Liability Insurance Coverage Declaration.</w:t>
      </w:r>
    </w:p>
    <w:p w14:paraId="4FA212F2" w14:textId="77777777" w:rsidR="00822BDB" w:rsidRDefault="00822BDB">
      <w:pPr>
        <w:pStyle w:val="Proof"/>
      </w:pPr>
      <w:r>
        <w:t>Employee Assistance Program for employees needing counseling.</w:t>
      </w:r>
    </w:p>
    <w:p w14:paraId="17BDABA7" w14:textId="77777777" w:rsidR="00822BDB" w:rsidRDefault="00822BDB">
      <w:pPr>
        <w:pStyle w:val="Heading2"/>
        <w:rPr>
          <w:rFonts w:cs="Arial"/>
        </w:rPr>
      </w:pPr>
      <w:bookmarkStart w:id="390" w:name="_Toc194464221"/>
      <w:bookmarkStart w:id="391" w:name="_Toc219167215"/>
      <w:bookmarkStart w:id="392" w:name="_Toc219178205"/>
      <w:bookmarkStart w:id="393" w:name="_Toc219178409"/>
      <w:bookmarkStart w:id="394" w:name="_Toc221938095"/>
      <w:bookmarkStart w:id="395" w:name="_Toc222032682"/>
      <w:bookmarkStart w:id="396" w:name="_Toc528345615"/>
      <w:r>
        <w:rPr>
          <w:rFonts w:cs="Arial"/>
        </w:rPr>
        <w:t xml:space="preserve">10.5 </w:t>
      </w:r>
      <w:r>
        <w:rPr>
          <w:rFonts w:cs="Arial"/>
        </w:rPr>
        <w:tab/>
        <w:t>UNIFORMS/EQUIPMENT</w:t>
      </w:r>
      <w:bookmarkEnd w:id="390"/>
      <w:bookmarkEnd w:id="391"/>
      <w:bookmarkEnd w:id="392"/>
      <w:bookmarkEnd w:id="393"/>
      <w:bookmarkEnd w:id="394"/>
      <w:bookmarkEnd w:id="395"/>
      <w:bookmarkEnd w:id="396"/>
    </w:p>
    <w:p w14:paraId="626EE20F" w14:textId="77777777" w:rsidR="00822BDB" w:rsidRDefault="00822BDB">
      <w:pPr>
        <w:pStyle w:val="Heading2TEXT"/>
        <w:rPr>
          <w:rFonts w:cs="Arial"/>
        </w:rPr>
      </w:pPr>
      <w:r>
        <w:rPr>
          <w:rFonts w:cs="Arial"/>
        </w:rPr>
        <w:t>A written directive governs the provision of clothing and equipment used by employees in performing law enforcement functions.  Procedure should be in accordance with OSHA regulations</w:t>
      </w:r>
    </w:p>
    <w:p w14:paraId="52E342B9" w14:textId="77777777" w:rsidR="00822BDB" w:rsidRDefault="00822BDB" w:rsidP="00822BDB">
      <w:pPr>
        <w:pStyle w:val="Heading3"/>
        <w:numPr>
          <w:ilvl w:val="2"/>
          <w:numId w:val="30"/>
        </w:numPr>
      </w:pPr>
      <w:r>
        <w:t>Officers should be furnished protective vests.</w:t>
      </w:r>
    </w:p>
    <w:p w14:paraId="738394E9" w14:textId="77777777" w:rsidR="00822BDB" w:rsidRDefault="00822BDB">
      <w:pPr>
        <w:pStyle w:val="Heading3"/>
      </w:pPr>
      <w:r>
        <w:t>Officers will be equipped with a reflective traffic control vest that will be worn for traffic direction and during inclement weather or conditions of low light.</w:t>
      </w:r>
    </w:p>
    <w:p w14:paraId="19F4A974" w14:textId="77777777" w:rsidR="00822BDB" w:rsidRDefault="00822BDB">
      <w:pPr>
        <w:pStyle w:val="Proof"/>
      </w:pPr>
      <w:r>
        <w:t>Copy of procedure with above areas highlighted.</w:t>
      </w:r>
    </w:p>
    <w:p w14:paraId="5A1595E4" w14:textId="77777777" w:rsidR="00822BDB" w:rsidRDefault="00822BDB">
      <w:pPr>
        <w:pStyle w:val="Proof"/>
      </w:pPr>
      <w:r>
        <w:t>Copy of issued clothing/equipment list.</w:t>
      </w:r>
    </w:p>
    <w:p w14:paraId="09242200" w14:textId="77777777" w:rsidR="00822BDB" w:rsidRDefault="00822BDB" w:rsidP="00822BDB">
      <w:pPr>
        <w:pStyle w:val="Heading3"/>
        <w:numPr>
          <w:ilvl w:val="2"/>
          <w:numId w:val="30"/>
        </w:numPr>
      </w:pPr>
      <w:r>
        <w:t>If the agency has and utilizes specialized equipment, i.e. Automated External Defibrillators (AED), the agency has:</w:t>
      </w:r>
    </w:p>
    <w:p w14:paraId="4A390921" w14:textId="77777777" w:rsidR="00822BDB" w:rsidRDefault="00822BDB">
      <w:pPr>
        <w:pStyle w:val="Proof"/>
      </w:pPr>
      <w:r>
        <w:t>A written procedure for the equipment use;</w:t>
      </w:r>
    </w:p>
    <w:p w14:paraId="09201A7F" w14:textId="77777777" w:rsidR="00822BDB" w:rsidRDefault="00822BDB">
      <w:pPr>
        <w:pStyle w:val="Proof"/>
      </w:pPr>
      <w:r>
        <w:t>Provided training according to manufacturer’s specifications;</w:t>
      </w:r>
    </w:p>
    <w:p w14:paraId="2FA53601" w14:textId="77777777" w:rsidR="00822BDB" w:rsidRDefault="00822BDB">
      <w:pPr>
        <w:pStyle w:val="Proof"/>
      </w:pPr>
      <w:r>
        <w:t>Tests equipment according to manufacturer’s specifications</w:t>
      </w:r>
    </w:p>
    <w:p w14:paraId="7015A338" w14:textId="77777777" w:rsidR="00822BDB" w:rsidRDefault="00822BDB">
      <w:pPr>
        <w:pStyle w:val="Heading2"/>
        <w:rPr>
          <w:rFonts w:cs="Arial"/>
        </w:rPr>
      </w:pPr>
      <w:bookmarkStart w:id="397" w:name="_Toc194464222"/>
      <w:bookmarkStart w:id="398" w:name="_Toc219167216"/>
      <w:bookmarkStart w:id="399" w:name="_Toc219178206"/>
      <w:bookmarkStart w:id="400" w:name="_Toc219178410"/>
      <w:bookmarkStart w:id="401" w:name="_Toc221938096"/>
      <w:bookmarkStart w:id="402" w:name="_Toc222032683"/>
      <w:bookmarkStart w:id="403" w:name="_Toc528345616"/>
      <w:r>
        <w:rPr>
          <w:rFonts w:cs="Arial"/>
        </w:rPr>
        <w:t>10.6</w:t>
      </w:r>
      <w:r>
        <w:rPr>
          <w:rFonts w:cs="Arial"/>
        </w:rPr>
        <w:tab/>
        <w:t>MEDICAL EXAMINATIONS</w:t>
      </w:r>
      <w:bookmarkEnd w:id="397"/>
      <w:bookmarkEnd w:id="398"/>
      <w:bookmarkEnd w:id="399"/>
      <w:bookmarkEnd w:id="400"/>
      <w:bookmarkEnd w:id="401"/>
      <w:bookmarkEnd w:id="402"/>
      <w:bookmarkEnd w:id="403"/>
    </w:p>
    <w:p w14:paraId="092399E7" w14:textId="77777777" w:rsidR="00822BDB" w:rsidRDefault="00822BDB">
      <w:pPr>
        <w:pStyle w:val="Heading2TEXT"/>
        <w:rPr>
          <w:rFonts w:cs="Arial"/>
        </w:rPr>
      </w:pPr>
      <w:r>
        <w:rPr>
          <w:rFonts w:cs="Arial"/>
        </w:rPr>
        <w:t>Physical, medical, and psychological examinations required by the agency are provided at no cost to the employee.</w:t>
      </w:r>
    </w:p>
    <w:p w14:paraId="35D3DE74" w14:textId="77777777" w:rsidR="00822BDB" w:rsidRDefault="00822BDB">
      <w:pPr>
        <w:pStyle w:val="Proof"/>
      </w:pPr>
      <w:r>
        <w:t>Copy of City Ordinance</w:t>
      </w:r>
      <w:r w:rsidR="00D36A47">
        <w:t>/policy</w:t>
      </w:r>
      <w:r>
        <w:t>.</w:t>
      </w:r>
    </w:p>
    <w:p w14:paraId="1C09D013" w14:textId="77777777" w:rsidR="00D36A47" w:rsidRDefault="00D36A47">
      <w:pPr>
        <w:pStyle w:val="Heading1"/>
        <w:keepNext w:val="0"/>
        <w:suppressAutoHyphens w:val="0"/>
        <w:rPr>
          <w:rFonts w:cs="Arial"/>
        </w:rPr>
      </w:pPr>
      <w:bookmarkStart w:id="404" w:name="_Toc219167217"/>
      <w:bookmarkStart w:id="405" w:name="_Toc219178207"/>
      <w:bookmarkStart w:id="406" w:name="_Toc219178411"/>
      <w:bookmarkStart w:id="407" w:name="_Toc221938097"/>
      <w:bookmarkStart w:id="408" w:name="_Toc222032684"/>
    </w:p>
    <w:p w14:paraId="3F802AC4" w14:textId="77777777" w:rsidR="00D36A47" w:rsidRDefault="00D36A47">
      <w:pPr>
        <w:pStyle w:val="Heading1"/>
        <w:keepNext w:val="0"/>
        <w:suppressAutoHyphens w:val="0"/>
        <w:rPr>
          <w:rFonts w:cs="Arial"/>
        </w:rPr>
      </w:pPr>
    </w:p>
    <w:p w14:paraId="32F56E15" w14:textId="77777777" w:rsidR="00822BDB" w:rsidRDefault="00822BDB">
      <w:pPr>
        <w:pStyle w:val="Heading1"/>
        <w:keepNext w:val="0"/>
        <w:suppressAutoHyphens w:val="0"/>
        <w:rPr>
          <w:rFonts w:cs="Arial"/>
        </w:rPr>
      </w:pPr>
      <w:bookmarkStart w:id="409" w:name="_Toc528345617"/>
      <w:r>
        <w:rPr>
          <w:rFonts w:cs="Arial"/>
        </w:rPr>
        <w:lastRenderedPageBreak/>
        <w:t>Chapter 11</w:t>
      </w:r>
      <w:bookmarkEnd w:id="404"/>
      <w:bookmarkEnd w:id="405"/>
      <w:bookmarkEnd w:id="406"/>
      <w:bookmarkEnd w:id="407"/>
      <w:bookmarkEnd w:id="408"/>
      <w:bookmarkEnd w:id="409"/>
    </w:p>
    <w:p w14:paraId="0C8CDD0B" w14:textId="77777777" w:rsidR="00822BDB" w:rsidRDefault="00822BDB">
      <w:pPr>
        <w:pStyle w:val="Heading1"/>
        <w:keepNext w:val="0"/>
        <w:suppressAutoHyphens w:val="0"/>
        <w:rPr>
          <w:rFonts w:cs="Arial"/>
        </w:rPr>
      </w:pPr>
      <w:bookmarkStart w:id="410" w:name="_Toc219167218"/>
      <w:bookmarkStart w:id="411" w:name="_Toc219178208"/>
      <w:bookmarkStart w:id="412" w:name="_Toc219178412"/>
      <w:bookmarkStart w:id="413" w:name="_Toc221938098"/>
      <w:bookmarkStart w:id="414" w:name="_Toc222032685"/>
      <w:bookmarkStart w:id="415" w:name="_Toc528345618"/>
      <w:r>
        <w:rPr>
          <w:rFonts w:cs="Arial"/>
        </w:rPr>
        <w:t>GRIEVANCE PROCEDURES</w:t>
      </w:r>
      <w:bookmarkEnd w:id="410"/>
      <w:bookmarkEnd w:id="411"/>
      <w:bookmarkEnd w:id="412"/>
      <w:bookmarkEnd w:id="413"/>
      <w:bookmarkEnd w:id="414"/>
      <w:bookmarkEnd w:id="415"/>
    </w:p>
    <w:p w14:paraId="1308B86E" w14:textId="77777777" w:rsidR="00822BDB" w:rsidRDefault="00822BDB">
      <w:pPr>
        <w:pStyle w:val="Heading2"/>
        <w:rPr>
          <w:rFonts w:cs="Arial"/>
        </w:rPr>
      </w:pPr>
      <w:bookmarkStart w:id="416" w:name="_Toc194464223"/>
      <w:bookmarkStart w:id="417" w:name="_Toc219167219"/>
      <w:bookmarkStart w:id="418" w:name="_Toc219178209"/>
      <w:bookmarkStart w:id="419" w:name="_Toc219178413"/>
      <w:bookmarkStart w:id="420" w:name="_Toc221938099"/>
      <w:bookmarkStart w:id="421" w:name="_Toc222032686"/>
      <w:bookmarkStart w:id="422" w:name="_Toc528345619"/>
      <w:r>
        <w:rPr>
          <w:rFonts w:cs="Arial"/>
        </w:rPr>
        <w:t>11.1</w:t>
      </w:r>
      <w:r>
        <w:rPr>
          <w:rFonts w:cs="Arial"/>
        </w:rPr>
        <w:tab/>
        <w:t>GRIEVANCE PROCEDURE</w:t>
      </w:r>
      <w:bookmarkEnd w:id="416"/>
      <w:bookmarkEnd w:id="417"/>
      <w:bookmarkEnd w:id="418"/>
      <w:bookmarkEnd w:id="419"/>
      <w:bookmarkEnd w:id="420"/>
      <w:bookmarkEnd w:id="421"/>
      <w:bookmarkEnd w:id="422"/>
    </w:p>
    <w:p w14:paraId="509807BC" w14:textId="77777777" w:rsidR="00822BDB" w:rsidRDefault="00822BDB">
      <w:pPr>
        <w:pStyle w:val="Heading2TEXT"/>
        <w:rPr>
          <w:rFonts w:cs="Arial"/>
        </w:rPr>
      </w:pPr>
      <w:r>
        <w:rPr>
          <w:rFonts w:cs="Arial"/>
        </w:rPr>
        <w:t>A written directive establishes a grievance procedure, including:</w:t>
      </w:r>
    </w:p>
    <w:p w14:paraId="736DA4D7" w14:textId="77777777" w:rsidR="00822BDB" w:rsidRDefault="00822BDB" w:rsidP="00822BDB">
      <w:pPr>
        <w:pStyle w:val="Heading3"/>
        <w:numPr>
          <w:ilvl w:val="2"/>
          <w:numId w:val="15"/>
        </w:numPr>
        <w:tabs>
          <w:tab w:val="clear" w:pos="1440"/>
        </w:tabs>
      </w:pPr>
      <w:r>
        <w:t>Identifying matters that are grievable, i.e., scope;</w:t>
      </w:r>
    </w:p>
    <w:p w14:paraId="5059BB60" w14:textId="77777777" w:rsidR="00822BDB" w:rsidRDefault="00822BDB" w:rsidP="00822BDB">
      <w:pPr>
        <w:pStyle w:val="Heading3"/>
        <w:numPr>
          <w:ilvl w:val="2"/>
          <w:numId w:val="15"/>
        </w:numPr>
        <w:tabs>
          <w:tab w:val="clear" w:pos="1440"/>
        </w:tabs>
      </w:pPr>
      <w:r>
        <w:t>Establishing time limitations for filing or presenting the grievance;</w:t>
      </w:r>
    </w:p>
    <w:p w14:paraId="1D7621AD" w14:textId="77777777" w:rsidR="00822BDB" w:rsidRDefault="00822BDB" w:rsidP="00822BDB">
      <w:pPr>
        <w:pStyle w:val="Heading3"/>
        <w:numPr>
          <w:ilvl w:val="2"/>
          <w:numId w:val="15"/>
        </w:numPr>
        <w:tabs>
          <w:tab w:val="clear" w:pos="1440"/>
        </w:tabs>
      </w:pPr>
      <w:r>
        <w:t>Establishing procedural steps and time limitation at each step in the grievance procedure;</w:t>
      </w:r>
    </w:p>
    <w:p w14:paraId="57F6AE7B" w14:textId="77777777" w:rsidR="00822BDB" w:rsidRDefault="00822BDB" w:rsidP="00822BDB">
      <w:pPr>
        <w:pStyle w:val="Heading3"/>
        <w:numPr>
          <w:ilvl w:val="2"/>
          <w:numId w:val="15"/>
        </w:numPr>
        <w:tabs>
          <w:tab w:val="clear" w:pos="1440"/>
        </w:tabs>
      </w:pPr>
      <w:r>
        <w:t>Establishing criteria for employee representation; and</w:t>
      </w:r>
    </w:p>
    <w:p w14:paraId="2D908D36" w14:textId="77777777" w:rsidR="00822BDB" w:rsidRDefault="00822BDB" w:rsidP="00822BDB">
      <w:pPr>
        <w:pStyle w:val="Heading3"/>
        <w:numPr>
          <w:ilvl w:val="2"/>
          <w:numId w:val="15"/>
        </w:numPr>
        <w:tabs>
          <w:tab w:val="clear" w:pos="1440"/>
        </w:tabs>
      </w:pPr>
      <w:r>
        <w:t>Identifies the position or component within the agency responsible for coordination of grievance procedures.</w:t>
      </w:r>
    </w:p>
    <w:p w14:paraId="1D861302" w14:textId="77777777" w:rsidR="00822BDB" w:rsidRDefault="00822BDB">
      <w:pPr>
        <w:pStyle w:val="Proof"/>
      </w:pPr>
      <w:r>
        <w:t>Copy of Policy and Procedure with above information highlighted.</w:t>
      </w:r>
    </w:p>
    <w:p w14:paraId="3B93E4A8" w14:textId="77777777" w:rsidR="00822BDB" w:rsidRDefault="00822BDB">
      <w:pPr>
        <w:pStyle w:val="Proof"/>
      </w:pPr>
      <w:r>
        <w:t>Copy of City Ordinances.</w:t>
      </w:r>
    </w:p>
    <w:p w14:paraId="33B7CBF6" w14:textId="77777777" w:rsidR="00822BDB" w:rsidRDefault="00822BDB">
      <w:pPr>
        <w:pStyle w:val="Proof"/>
      </w:pPr>
      <w:r>
        <w:t>Copy of FOP Contract or Collective Bargaining Agreement.</w:t>
      </w:r>
    </w:p>
    <w:p w14:paraId="2D18686C" w14:textId="77777777" w:rsidR="00822BDB" w:rsidRDefault="00822BDB">
      <w:pPr>
        <w:pStyle w:val="Heading2"/>
        <w:rPr>
          <w:rFonts w:cs="Arial"/>
        </w:rPr>
      </w:pPr>
      <w:bookmarkStart w:id="423" w:name="_Toc194464224"/>
      <w:bookmarkStart w:id="424" w:name="_Toc219167220"/>
      <w:bookmarkStart w:id="425" w:name="_Toc219178210"/>
      <w:bookmarkStart w:id="426" w:name="_Toc219178414"/>
      <w:bookmarkStart w:id="427" w:name="_Toc221938100"/>
      <w:bookmarkStart w:id="428" w:name="_Toc222032687"/>
      <w:bookmarkStart w:id="429" w:name="_Toc528345620"/>
      <w:r>
        <w:rPr>
          <w:rFonts w:cs="Arial"/>
        </w:rPr>
        <w:t>11.2</w:t>
      </w:r>
      <w:r>
        <w:rPr>
          <w:rFonts w:cs="Arial"/>
        </w:rPr>
        <w:tab/>
        <w:t>CONTENTS OF GRIEVANCE</w:t>
      </w:r>
      <w:bookmarkEnd w:id="423"/>
      <w:bookmarkEnd w:id="424"/>
      <w:bookmarkEnd w:id="425"/>
      <w:bookmarkEnd w:id="426"/>
      <w:bookmarkEnd w:id="427"/>
      <w:bookmarkEnd w:id="428"/>
      <w:bookmarkEnd w:id="429"/>
    </w:p>
    <w:p w14:paraId="1C6AB8B9" w14:textId="77777777" w:rsidR="00822BDB" w:rsidRDefault="00822BDB">
      <w:pPr>
        <w:pStyle w:val="Heading2TEXT"/>
        <w:rPr>
          <w:rFonts w:cs="Arial"/>
        </w:rPr>
      </w:pPr>
      <w:r>
        <w:rPr>
          <w:rFonts w:cs="Arial"/>
        </w:rPr>
        <w:t>A written directive requires that any grievance include:</w:t>
      </w:r>
    </w:p>
    <w:p w14:paraId="453D619B" w14:textId="77777777" w:rsidR="00822BDB" w:rsidRDefault="00822BDB" w:rsidP="00822BDB">
      <w:pPr>
        <w:pStyle w:val="Heading3"/>
        <w:numPr>
          <w:ilvl w:val="2"/>
          <w:numId w:val="16"/>
        </w:numPr>
        <w:tabs>
          <w:tab w:val="clear" w:pos="1440"/>
        </w:tabs>
      </w:pPr>
      <w:r>
        <w:t>A written statement of the grievance and the information upon which it is based;</w:t>
      </w:r>
    </w:p>
    <w:p w14:paraId="5ED64D53" w14:textId="77777777" w:rsidR="00822BDB" w:rsidRDefault="00822BDB" w:rsidP="00822BDB">
      <w:pPr>
        <w:pStyle w:val="Heading3"/>
        <w:numPr>
          <w:ilvl w:val="2"/>
          <w:numId w:val="16"/>
        </w:numPr>
        <w:tabs>
          <w:tab w:val="clear" w:pos="1440"/>
        </w:tabs>
      </w:pPr>
      <w:r>
        <w:t>A written specification of the alleged wrongful act and resultant harm; and</w:t>
      </w:r>
    </w:p>
    <w:p w14:paraId="5E615712" w14:textId="77777777" w:rsidR="00822BDB" w:rsidRDefault="00822BDB" w:rsidP="00822BDB">
      <w:pPr>
        <w:pStyle w:val="Heading3"/>
        <w:numPr>
          <w:ilvl w:val="2"/>
          <w:numId w:val="16"/>
        </w:numPr>
        <w:tabs>
          <w:tab w:val="clear" w:pos="1440"/>
        </w:tabs>
      </w:pPr>
      <w:r>
        <w:t>A written description of the remedy, adjustment, or other corrective action sought.</w:t>
      </w:r>
    </w:p>
    <w:p w14:paraId="57563949" w14:textId="77777777" w:rsidR="00822BDB" w:rsidRDefault="00822BDB">
      <w:pPr>
        <w:pStyle w:val="Proof"/>
      </w:pPr>
      <w:r>
        <w:t>Copy of Policy and Procedure with above information highlighted.</w:t>
      </w:r>
    </w:p>
    <w:p w14:paraId="21E08701" w14:textId="77777777" w:rsidR="00822BDB" w:rsidRDefault="00822BDB">
      <w:pPr>
        <w:pStyle w:val="Heading1"/>
        <w:keepNext w:val="0"/>
        <w:suppressAutoHyphens w:val="0"/>
        <w:rPr>
          <w:rFonts w:cs="Arial"/>
        </w:rPr>
      </w:pPr>
      <w:r>
        <w:rPr>
          <w:rFonts w:cs="Arial"/>
        </w:rPr>
        <w:br w:type="page"/>
      </w:r>
      <w:bookmarkStart w:id="430" w:name="_Toc219167221"/>
      <w:bookmarkStart w:id="431" w:name="_Toc219178211"/>
      <w:bookmarkStart w:id="432" w:name="_Toc219178415"/>
      <w:bookmarkStart w:id="433" w:name="_Toc221938101"/>
      <w:bookmarkStart w:id="434" w:name="_Toc222032688"/>
      <w:bookmarkStart w:id="435" w:name="_Toc528345621"/>
      <w:bookmarkStart w:id="436" w:name="OLE_LINK2"/>
      <w:r>
        <w:rPr>
          <w:rFonts w:cs="Arial"/>
        </w:rPr>
        <w:lastRenderedPageBreak/>
        <w:t>Chapter 12</w:t>
      </w:r>
      <w:bookmarkEnd w:id="430"/>
      <w:bookmarkEnd w:id="431"/>
      <w:bookmarkEnd w:id="432"/>
      <w:bookmarkEnd w:id="433"/>
      <w:bookmarkEnd w:id="434"/>
      <w:bookmarkEnd w:id="435"/>
    </w:p>
    <w:p w14:paraId="3DA7F0E7" w14:textId="77777777" w:rsidR="00822BDB" w:rsidRDefault="00822BDB">
      <w:pPr>
        <w:pStyle w:val="Heading1"/>
        <w:keepNext w:val="0"/>
        <w:suppressAutoHyphens w:val="0"/>
        <w:rPr>
          <w:rFonts w:cs="Arial"/>
        </w:rPr>
      </w:pPr>
      <w:bookmarkStart w:id="437" w:name="_Toc219167222"/>
      <w:bookmarkStart w:id="438" w:name="_Toc219178212"/>
      <w:bookmarkStart w:id="439" w:name="_Toc219178416"/>
      <w:bookmarkStart w:id="440" w:name="_Toc221938102"/>
      <w:bookmarkStart w:id="441" w:name="_Toc222032689"/>
      <w:bookmarkStart w:id="442" w:name="_Toc528345622"/>
      <w:r>
        <w:rPr>
          <w:rFonts w:cs="Arial"/>
        </w:rPr>
        <w:t>DISCIPLINARY PROCEDURES</w:t>
      </w:r>
      <w:bookmarkEnd w:id="437"/>
      <w:bookmarkEnd w:id="438"/>
      <w:bookmarkEnd w:id="439"/>
      <w:bookmarkEnd w:id="440"/>
      <w:bookmarkEnd w:id="441"/>
      <w:bookmarkEnd w:id="442"/>
    </w:p>
    <w:p w14:paraId="6ED1A8F4" w14:textId="77777777" w:rsidR="00822BDB" w:rsidRDefault="00822BDB">
      <w:pPr>
        <w:pStyle w:val="Heading2"/>
        <w:rPr>
          <w:rFonts w:cs="Arial"/>
        </w:rPr>
      </w:pPr>
      <w:bookmarkStart w:id="443" w:name="_Toc194464225"/>
      <w:bookmarkStart w:id="444" w:name="_Toc219167223"/>
      <w:bookmarkStart w:id="445" w:name="_Toc219178213"/>
      <w:bookmarkStart w:id="446" w:name="_Toc219178417"/>
      <w:bookmarkStart w:id="447" w:name="_Toc221938103"/>
      <w:bookmarkStart w:id="448" w:name="_Toc222032690"/>
      <w:bookmarkStart w:id="449" w:name="_Toc528345623"/>
      <w:r>
        <w:rPr>
          <w:rFonts w:cs="Arial"/>
        </w:rPr>
        <w:t>12.1</w:t>
      </w:r>
      <w:r>
        <w:rPr>
          <w:rFonts w:cs="Arial"/>
        </w:rPr>
        <w:tab/>
        <w:t>CODE OF CONDUCT</w:t>
      </w:r>
      <w:bookmarkEnd w:id="443"/>
      <w:bookmarkEnd w:id="444"/>
      <w:bookmarkEnd w:id="445"/>
      <w:bookmarkEnd w:id="446"/>
      <w:bookmarkEnd w:id="447"/>
      <w:bookmarkEnd w:id="448"/>
      <w:bookmarkEnd w:id="449"/>
    </w:p>
    <w:p w14:paraId="7C4B8D13" w14:textId="77777777" w:rsidR="00822BDB" w:rsidRDefault="00822BDB">
      <w:pPr>
        <w:pStyle w:val="Heading2TEXT"/>
        <w:rPr>
          <w:rFonts w:cs="Arial"/>
        </w:rPr>
      </w:pPr>
      <w:r>
        <w:rPr>
          <w:rFonts w:cs="Arial"/>
        </w:rPr>
        <w:t xml:space="preserve">A written directive specifies the code of conduct and appearance for agency personnel and is provided to such personnel. </w:t>
      </w:r>
    </w:p>
    <w:p w14:paraId="79701C97" w14:textId="77777777" w:rsidR="00822BDB" w:rsidRDefault="00822BDB">
      <w:pPr>
        <w:pStyle w:val="Proof"/>
      </w:pPr>
      <w:r>
        <w:t xml:space="preserve">Copy of Code of Conduct&amp; Appearance </w:t>
      </w:r>
    </w:p>
    <w:p w14:paraId="5D05D573" w14:textId="77777777" w:rsidR="00822BDB" w:rsidRDefault="00822BDB">
      <w:pPr>
        <w:pStyle w:val="Proof"/>
      </w:pPr>
      <w:r>
        <w:t>Signature Sheet for receipt of Code of Conduct &amp; Appearance</w:t>
      </w:r>
    </w:p>
    <w:p w14:paraId="43DA7BB6" w14:textId="77777777" w:rsidR="00822BDB" w:rsidRDefault="00822BDB">
      <w:pPr>
        <w:pStyle w:val="Heading2"/>
        <w:rPr>
          <w:rFonts w:cs="Arial"/>
        </w:rPr>
      </w:pPr>
      <w:bookmarkStart w:id="450" w:name="_Toc194464226"/>
      <w:bookmarkStart w:id="451" w:name="_Toc219167224"/>
      <w:bookmarkStart w:id="452" w:name="_Toc219178214"/>
      <w:bookmarkStart w:id="453" w:name="_Toc219178418"/>
      <w:bookmarkStart w:id="454" w:name="_Toc221938104"/>
      <w:bookmarkStart w:id="455" w:name="_Toc222032691"/>
      <w:bookmarkStart w:id="456" w:name="_Toc528345624"/>
      <w:r>
        <w:rPr>
          <w:rFonts w:cs="Arial"/>
        </w:rPr>
        <w:t>12.2</w:t>
      </w:r>
      <w:r>
        <w:rPr>
          <w:rFonts w:cs="Arial"/>
        </w:rPr>
        <w:tab/>
        <w:t>DISCIPLINARY SYSTEM</w:t>
      </w:r>
      <w:bookmarkEnd w:id="450"/>
      <w:bookmarkEnd w:id="451"/>
      <w:bookmarkEnd w:id="452"/>
      <w:bookmarkEnd w:id="453"/>
      <w:bookmarkEnd w:id="454"/>
      <w:bookmarkEnd w:id="455"/>
      <w:bookmarkEnd w:id="456"/>
    </w:p>
    <w:p w14:paraId="2FC8D447" w14:textId="77777777" w:rsidR="00822BDB" w:rsidRDefault="00822BDB">
      <w:pPr>
        <w:pStyle w:val="Heading2TEXT"/>
        <w:rPr>
          <w:rFonts w:cs="Arial"/>
        </w:rPr>
      </w:pPr>
      <w:r>
        <w:rPr>
          <w:rFonts w:cs="Arial"/>
        </w:rPr>
        <w:t>A written directive establishes a disciplinary system which is consistent with the KRS15.520, the Police Officers' Bill of Rights.  The system should include:</w:t>
      </w:r>
    </w:p>
    <w:p w14:paraId="4684757E" w14:textId="77777777" w:rsidR="00822BDB" w:rsidRDefault="00822BDB" w:rsidP="00822BDB">
      <w:pPr>
        <w:pStyle w:val="Heading3"/>
        <w:numPr>
          <w:ilvl w:val="2"/>
          <w:numId w:val="17"/>
        </w:numPr>
        <w:tabs>
          <w:tab w:val="clear" w:pos="1440"/>
        </w:tabs>
      </w:pPr>
      <w:r>
        <w:t>Procedures and criteria for using counseling as a function of discipline;</w:t>
      </w:r>
    </w:p>
    <w:p w14:paraId="629C4A79" w14:textId="77777777" w:rsidR="00822BDB" w:rsidRDefault="00822BDB" w:rsidP="00822BDB">
      <w:pPr>
        <w:pStyle w:val="Heading3"/>
        <w:numPr>
          <w:ilvl w:val="2"/>
          <w:numId w:val="17"/>
        </w:numPr>
        <w:tabs>
          <w:tab w:val="clear" w:pos="1440"/>
        </w:tabs>
      </w:pPr>
      <w:r>
        <w:t>Procedures and criteria for punitive actions in the interest of discipline including oral reprimand, written reprimand, loss of leave, suspension, demotion, and dismissal; and</w:t>
      </w:r>
    </w:p>
    <w:p w14:paraId="20E1ECC9" w14:textId="77777777" w:rsidR="00822BDB" w:rsidRDefault="00822BDB" w:rsidP="00822BDB">
      <w:pPr>
        <w:pStyle w:val="Heading3"/>
        <w:numPr>
          <w:ilvl w:val="2"/>
          <w:numId w:val="17"/>
        </w:numPr>
        <w:tabs>
          <w:tab w:val="clear" w:pos="1440"/>
        </w:tabs>
      </w:pPr>
      <w:r>
        <w:t>Recognition of employment rights and procedural safeguards provided by applicable statutory and case law</w:t>
      </w:r>
    </w:p>
    <w:p w14:paraId="164592EB" w14:textId="77777777" w:rsidR="00822BDB" w:rsidRDefault="00822BDB">
      <w:pPr>
        <w:pStyle w:val="Proof"/>
      </w:pPr>
      <w:r>
        <w:t>Copy of a written disciplinary action, or Documentation by supervisor of reprimand – Employee information redacted.</w:t>
      </w:r>
    </w:p>
    <w:p w14:paraId="0622082F" w14:textId="77777777" w:rsidR="00822BDB" w:rsidRDefault="00822BDB">
      <w:pPr>
        <w:pStyle w:val="Heading2"/>
        <w:rPr>
          <w:rFonts w:cs="Arial"/>
        </w:rPr>
      </w:pPr>
      <w:bookmarkStart w:id="457" w:name="_Toc194464227"/>
      <w:bookmarkStart w:id="458" w:name="_Toc219167225"/>
      <w:bookmarkStart w:id="459" w:name="_Toc219178215"/>
      <w:bookmarkStart w:id="460" w:name="_Toc219178419"/>
      <w:bookmarkStart w:id="461" w:name="_Toc221938105"/>
      <w:bookmarkStart w:id="462" w:name="_Toc222032692"/>
      <w:bookmarkStart w:id="463" w:name="_Toc528345625"/>
      <w:r>
        <w:rPr>
          <w:rFonts w:cs="Arial"/>
        </w:rPr>
        <w:t>12.3</w:t>
      </w:r>
      <w:r>
        <w:rPr>
          <w:rFonts w:cs="Arial"/>
        </w:rPr>
        <w:tab/>
        <w:t>SUPERVISORY AND COMMAND STAFF</w:t>
      </w:r>
      <w:bookmarkEnd w:id="457"/>
      <w:bookmarkEnd w:id="458"/>
      <w:bookmarkEnd w:id="459"/>
      <w:bookmarkEnd w:id="460"/>
      <w:bookmarkEnd w:id="461"/>
      <w:bookmarkEnd w:id="462"/>
      <w:bookmarkEnd w:id="463"/>
    </w:p>
    <w:p w14:paraId="62A09923" w14:textId="77777777" w:rsidR="00822BDB" w:rsidRDefault="00822BDB">
      <w:pPr>
        <w:pStyle w:val="Heading2TEXT"/>
        <w:rPr>
          <w:rFonts w:cs="Arial"/>
        </w:rPr>
      </w:pPr>
      <w:r>
        <w:rPr>
          <w:rFonts w:cs="Arial"/>
        </w:rPr>
        <w:t>A written directive specifies the role of supervisory and command staff in the disciplinary process and the authority of each level thereof relative to disciplinary actions.</w:t>
      </w:r>
    </w:p>
    <w:p w14:paraId="461FB80B" w14:textId="77777777" w:rsidR="00822BDB" w:rsidRDefault="00822BDB">
      <w:pPr>
        <w:pStyle w:val="Proof"/>
      </w:pPr>
      <w:bookmarkStart w:id="464" w:name="OLE_LINK1"/>
      <w:bookmarkStart w:id="465" w:name="_Toc194464228"/>
      <w:r>
        <w:t>Copy of a written disciplinary action that shows review from each level of supervision - Employee information redacted.</w:t>
      </w:r>
    </w:p>
    <w:p w14:paraId="49E46027" w14:textId="77777777" w:rsidR="00822BDB" w:rsidRDefault="00822BDB">
      <w:pPr>
        <w:pStyle w:val="Heading2"/>
        <w:rPr>
          <w:rFonts w:cs="Arial"/>
        </w:rPr>
      </w:pPr>
      <w:bookmarkStart w:id="466" w:name="_Toc219167226"/>
      <w:bookmarkStart w:id="467" w:name="_Toc219178216"/>
      <w:bookmarkStart w:id="468" w:name="_Toc219178420"/>
      <w:bookmarkStart w:id="469" w:name="_Toc221938106"/>
      <w:bookmarkStart w:id="470" w:name="_Toc222032693"/>
      <w:bookmarkStart w:id="471" w:name="_Toc528345626"/>
      <w:bookmarkEnd w:id="464"/>
      <w:r>
        <w:rPr>
          <w:rFonts w:cs="Arial"/>
        </w:rPr>
        <w:t>12.4</w:t>
      </w:r>
      <w:r>
        <w:rPr>
          <w:rFonts w:cs="Arial"/>
        </w:rPr>
        <w:tab/>
        <w:t>MAINTENANCE OF RECORDS</w:t>
      </w:r>
      <w:bookmarkEnd w:id="465"/>
      <w:bookmarkEnd w:id="466"/>
      <w:bookmarkEnd w:id="467"/>
      <w:bookmarkEnd w:id="468"/>
      <w:bookmarkEnd w:id="469"/>
      <w:bookmarkEnd w:id="470"/>
      <w:bookmarkEnd w:id="471"/>
    </w:p>
    <w:p w14:paraId="5949900F" w14:textId="77777777" w:rsidR="00822BDB" w:rsidRDefault="00822BDB">
      <w:pPr>
        <w:pStyle w:val="Heading2TEXT"/>
        <w:rPr>
          <w:rFonts w:cs="Arial"/>
        </w:rPr>
      </w:pPr>
      <w:r>
        <w:rPr>
          <w:rFonts w:cs="Arial"/>
        </w:rPr>
        <w:t>A written directive specifies the procedures for maintenance of records of disciplinary actions.</w:t>
      </w:r>
    </w:p>
    <w:p w14:paraId="76286BC2" w14:textId="77777777" w:rsidR="00822BDB" w:rsidRDefault="00822BDB">
      <w:pPr>
        <w:pStyle w:val="Proof"/>
      </w:pPr>
      <w:bookmarkStart w:id="472" w:name="_Toc194464229"/>
      <w:r>
        <w:t>Records regarding Disciplinary actions are kept separate from employee file in a secured area accessible only to Chief or designee.</w:t>
      </w:r>
    </w:p>
    <w:p w14:paraId="07BAE94A" w14:textId="77777777" w:rsidR="006A0A4A" w:rsidRDefault="006A0A4A">
      <w:pPr>
        <w:rPr>
          <w:rFonts w:cs="Arial"/>
          <w:b/>
          <w:spacing w:val="-3"/>
          <w:szCs w:val="20"/>
        </w:rPr>
      </w:pPr>
      <w:bookmarkStart w:id="473" w:name="_Toc219167227"/>
      <w:bookmarkStart w:id="474" w:name="_Toc219178217"/>
      <w:bookmarkStart w:id="475" w:name="_Toc219178421"/>
      <w:bookmarkStart w:id="476" w:name="_Toc221938107"/>
      <w:bookmarkStart w:id="477" w:name="_Toc222032694"/>
      <w:r>
        <w:rPr>
          <w:rFonts w:cs="Arial"/>
        </w:rPr>
        <w:br w:type="page"/>
      </w:r>
    </w:p>
    <w:p w14:paraId="28948072" w14:textId="77777777" w:rsidR="00822BDB" w:rsidRDefault="00822BDB">
      <w:pPr>
        <w:pStyle w:val="Heading2"/>
        <w:rPr>
          <w:rFonts w:cs="Arial"/>
        </w:rPr>
      </w:pPr>
      <w:bookmarkStart w:id="478" w:name="_Toc528345627"/>
      <w:r>
        <w:rPr>
          <w:rFonts w:cs="Arial"/>
        </w:rPr>
        <w:lastRenderedPageBreak/>
        <w:t>12.5</w:t>
      </w:r>
      <w:r>
        <w:rPr>
          <w:rFonts w:cs="Arial"/>
        </w:rPr>
        <w:tab/>
        <w:t>APPEAL PROCEDURES</w:t>
      </w:r>
      <w:bookmarkEnd w:id="472"/>
      <w:bookmarkEnd w:id="473"/>
      <w:bookmarkEnd w:id="474"/>
      <w:bookmarkEnd w:id="475"/>
      <w:bookmarkEnd w:id="476"/>
      <w:bookmarkEnd w:id="477"/>
      <w:bookmarkEnd w:id="478"/>
    </w:p>
    <w:p w14:paraId="6410509B" w14:textId="77777777" w:rsidR="00822BDB" w:rsidRDefault="00822BDB">
      <w:pPr>
        <w:pStyle w:val="Heading2TEXT"/>
        <w:rPr>
          <w:rFonts w:cs="Arial"/>
        </w:rPr>
      </w:pPr>
      <w:r>
        <w:rPr>
          <w:rFonts w:cs="Arial"/>
        </w:rPr>
        <w:t>A written directive specifies appeal procedures in disciplinary actions.</w:t>
      </w:r>
    </w:p>
    <w:p w14:paraId="60F1372D" w14:textId="77777777" w:rsidR="00822BDB" w:rsidRDefault="00822BDB">
      <w:pPr>
        <w:pStyle w:val="Proof"/>
      </w:pPr>
      <w:r>
        <w:t>Copy of a disciplinary appeal (if applicable) with Employee information redacted.</w:t>
      </w:r>
    </w:p>
    <w:p w14:paraId="20DEB6A1" w14:textId="77777777" w:rsidR="00822BDB" w:rsidRDefault="00822BDB">
      <w:pPr>
        <w:pStyle w:val="Heading2"/>
        <w:rPr>
          <w:rFonts w:cs="Arial"/>
        </w:rPr>
      </w:pPr>
      <w:bookmarkStart w:id="479" w:name="_Toc528345628"/>
      <w:r>
        <w:rPr>
          <w:rFonts w:cs="Arial"/>
        </w:rPr>
        <w:t>12.6</w:t>
      </w:r>
      <w:r>
        <w:rPr>
          <w:rFonts w:cs="Arial"/>
        </w:rPr>
        <w:tab/>
        <w:t>PERSONNEL COMPLAINT PROCEDURE</w:t>
      </w:r>
      <w:bookmarkEnd w:id="479"/>
    </w:p>
    <w:p w14:paraId="1B110CF1" w14:textId="77777777" w:rsidR="00822BDB" w:rsidRDefault="00822BDB">
      <w:pPr>
        <w:pStyle w:val="Heading2TEXT"/>
        <w:rPr>
          <w:rFonts w:cs="Arial"/>
        </w:rPr>
      </w:pPr>
      <w:r>
        <w:rPr>
          <w:rFonts w:cs="Arial"/>
        </w:rPr>
        <w:t>A written directive establishes procedures for the reporting, investigation and disposition of complaints received against the agency or employee of the agency.  At a minimum it should include:</w:t>
      </w:r>
    </w:p>
    <w:p w14:paraId="782A33D8" w14:textId="77777777" w:rsidR="00822BDB" w:rsidRDefault="00822BDB" w:rsidP="00822BDB">
      <w:pPr>
        <w:pStyle w:val="Heading3"/>
        <w:numPr>
          <w:ilvl w:val="2"/>
          <w:numId w:val="50"/>
        </w:numPr>
      </w:pPr>
      <w:r>
        <w:t>Categories of complaints;</w:t>
      </w:r>
    </w:p>
    <w:p w14:paraId="0613CB73" w14:textId="77777777" w:rsidR="00822BDB" w:rsidRDefault="00822BDB" w:rsidP="00822BDB">
      <w:pPr>
        <w:pStyle w:val="Heading3"/>
        <w:numPr>
          <w:ilvl w:val="2"/>
          <w:numId w:val="50"/>
        </w:numPr>
      </w:pPr>
      <w:r>
        <w:t>Acceptance of complaints;</w:t>
      </w:r>
    </w:p>
    <w:p w14:paraId="4070B67F" w14:textId="77777777" w:rsidR="00822BDB" w:rsidRDefault="00822BDB" w:rsidP="00822BDB">
      <w:pPr>
        <w:pStyle w:val="Heading3"/>
        <w:numPr>
          <w:ilvl w:val="2"/>
          <w:numId w:val="50"/>
        </w:numPr>
      </w:pPr>
      <w:r>
        <w:t>Complaint documentation and report format;</w:t>
      </w:r>
    </w:p>
    <w:p w14:paraId="3F15F70F" w14:textId="77777777" w:rsidR="00822BDB" w:rsidRDefault="00822BDB" w:rsidP="00822BDB">
      <w:pPr>
        <w:pStyle w:val="Heading3"/>
        <w:numPr>
          <w:ilvl w:val="2"/>
          <w:numId w:val="50"/>
        </w:numPr>
      </w:pPr>
      <w:r>
        <w:t>Person/Position responsible for investigation;</w:t>
      </w:r>
    </w:p>
    <w:p w14:paraId="48B3DAE2" w14:textId="77777777" w:rsidR="00822BDB" w:rsidRDefault="00822BDB" w:rsidP="00822BDB">
      <w:pPr>
        <w:pStyle w:val="Heading3"/>
        <w:numPr>
          <w:ilvl w:val="2"/>
          <w:numId w:val="50"/>
        </w:numPr>
      </w:pPr>
      <w:r>
        <w:t>Investigation process and timeline;</w:t>
      </w:r>
    </w:p>
    <w:p w14:paraId="36E0E12D" w14:textId="77777777" w:rsidR="00822BDB" w:rsidRDefault="00822BDB" w:rsidP="00822BDB">
      <w:pPr>
        <w:pStyle w:val="Heading3"/>
        <w:numPr>
          <w:ilvl w:val="2"/>
          <w:numId w:val="50"/>
        </w:numPr>
      </w:pPr>
      <w:r>
        <w:t>Employee notification and rights;</w:t>
      </w:r>
    </w:p>
    <w:p w14:paraId="6C2B435A" w14:textId="77777777" w:rsidR="00822BDB" w:rsidRDefault="00822BDB" w:rsidP="00822BDB">
      <w:pPr>
        <w:pStyle w:val="Heading3"/>
        <w:numPr>
          <w:ilvl w:val="2"/>
          <w:numId w:val="50"/>
        </w:numPr>
      </w:pPr>
      <w:r>
        <w:t>Procedures for notifying complainant;</w:t>
      </w:r>
    </w:p>
    <w:p w14:paraId="52C3C2E3" w14:textId="77777777" w:rsidR="00822BDB" w:rsidRDefault="00822BDB" w:rsidP="00822BDB">
      <w:pPr>
        <w:pStyle w:val="Heading3"/>
        <w:numPr>
          <w:ilvl w:val="2"/>
          <w:numId w:val="50"/>
        </w:numPr>
      </w:pPr>
      <w:r>
        <w:t>Administrative leave;</w:t>
      </w:r>
    </w:p>
    <w:p w14:paraId="3B186D96" w14:textId="77777777" w:rsidR="00822BDB" w:rsidRDefault="00822BDB" w:rsidP="00822BDB">
      <w:pPr>
        <w:pStyle w:val="Heading3"/>
        <w:numPr>
          <w:ilvl w:val="2"/>
          <w:numId w:val="50"/>
        </w:numPr>
      </w:pPr>
      <w:r>
        <w:t>Disposition;</w:t>
      </w:r>
    </w:p>
    <w:p w14:paraId="3330D548" w14:textId="77777777" w:rsidR="00822BDB" w:rsidRDefault="00822BDB" w:rsidP="00822BDB">
      <w:pPr>
        <w:pStyle w:val="Heading3"/>
        <w:numPr>
          <w:ilvl w:val="2"/>
          <w:numId w:val="50"/>
        </w:numPr>
      </w:pPr>
      <w:r>
        <w:t>Annual review of complaints; and</w:t>
      </w:r>
    </w:p>
    <w:p w14:paraId="7372F110" w14:textId="77777777" w:rsidR="00822BDB" w:rsidRDefault="00822BDB" w:rsidP="00822BDB">
      <w:pPr>
        <w:pStyle w:val="Heading3"/>
        <w:numPr>
          <w:ilvl w:val="2"/>
          <w:numId w:val="50"/>
        </w:numPr>
      </w:pPr>
      <w:r>
        <w:t>Maintenance of records and confidentiality</w:t>
      </w:r>
    </w:p>
    <w:p w14:paraId="1B96DEB6" w14:textId="77777777" w:rsidR="00450916" w:rsidRDefault="00450916" w:rsidP="00450916"/>
    <w:p w14:paraId="05EAB52D" w14:textId="77777777" w:rsidR="00450916" w:rsidRDefault="00450916" w:rsidP="00450916">
      <w:pPr>
        <w:numPr>
          <w:ilvl w:val="0"/>
          <w:numId w:val="60"/>
        </w:numPr>
      </w:pPr>
      <w:r>
        <w:t>Copy of Policy</w:t>
      </w:r>
    </w:p>
    <w:p w14:paraId="183536A6" w14:textId="77777777" w:rsidR="00450916" w:rsidRPr="00450916" w:rsidRDefault="00450916" w:rsidP="00450916">
      <w:pPr>
        <w:numPr>
          <w:ilvl w:val="0"/>
          <w:numId w:val="60"/>
        </w:numPr>
      </w:pPr>
      <w:r>
        <w:t>Copy of Citizens Complaint Form</w:t>
      </w:r>
    </w:p>
    <w:p w14:paraId="4C7E33BA" w14:textId="77777777" w:rsidR="00822BDB" w:rsidRDefault="00822BDB">
      <w:pPr>
        <w:pStyle w:val="Heading1"/>
        <w:keepNext w:val="0"/>
        <w:suppressAutoHyphens w:val="0"/>
        <w:rPr>
          <w:rFonts w:cs="Arial"/>
        </w:rPr>
      </w:pPr>
      <w:r>
        <w:rPr>
          <w:rFonts w:cs="Arial"/>
        </w:rPr>
        <w:br w:type="page"/>
      </w:r>
      <w:bookmarkStart w:id="480" w:name="_Toc219167228"/>
      <w:bookmarkStart w:id="481" w:name="_Toc219178218"/>
      <w:bookmarkStart w:id="482" w:name="_Toc219178422"/>
      <w:bookmarkStart w:id="483" w:name="_Toc221938108"/>
      <w:bookmarkStart w:id="484" w:name="_Toc222032695"/>
      <w:bookmarkStart w:id="485" w:name="_Toc528345629"/>
      <w:r>
        <w:rPr>
          <w:rFonts w:cs="Arial"/>
        </w:rPr>
        <w:lastRenderedPageBreak/>
        <w:t>Chapter 13</w:t>
      </w:r>
      <w:bookmarkEnd w:id="480"/>
      <w:bookmarkEnd w:id="481"/>
      <w:bookmarkEnd w:id="482"/>
      <w:bookmarkEnd w:id="483"/>
      <w:bookmarkEnd w:id="484"/>
      <w:bookmarkEnd w:id="485"/>
    </w:p>
    <w:p w14:paraId="209353F8" w14:textId="77777777" w:rsidR="00822BDB" w:rsidRDefault="00822BDB">
      <w:pPr>
        <w:pStyle w:val="Heading1"/>
        <w:keepNext w:val="0"/>
        <w:suppressAutoHyphens w:val="0"/>
        <w:rPr>
          <w:rFonts w:cs="Arial"/>
        </w:rPr>
      </w:pPr>
      <w:bookmarkStart w:id="486" w:name="_Toc219167229"/>
      <w:bookmarkStart w:id="487" w:name="_Toc219178219"/>
      <w:bookmarkStart w:id="488" w:name="_Toc219178423"/>
      <w:bookmarkStart w:id="489" w:name="_Toc221938109"/>
      <w:bookmarkStart w:id="490" w:name="_Toc222032696"/>
      <w:bookmarkStart w:id="491" w:name="_Toc528345630"/>
      <w:r>
        <w:rPr>
          <w:rFonts w:cs="Arial"/>
        </w:rPr>
        <w:t>RECRUITMENT</w:t>
      </w:r>
      <w:bookmarkEnd w:id="486"/>
      <w:bookmarkEnd w:id="487"/>
      <w:bookmarkEnd w:id="488"/>
      <w:bookmarkEnd w:id="489"/>
      <w:bookmarkEnd w:id="490"/>
      <w:bookmarkEnd w:id="491"/>
    </w:p>
    <w:p w14:paraId="4F090C10" w14:textId="77777777" w:rsidR="00822BDB" w:rsidRDefault="00822BDB">
      <w:pPr>
        <w:pStyle w:val="Heading2"/>
        <w:rPr>
          <w:rFonts w:cs="Arial"/>
        </w:rPr>
      </w:pPr>
      <w:bookmarkStart w:id="492" w:name="_Toc194464230"/>
      <w:bookmarkStart w:id="493" w:name="_Toc219167230"/>
      <w:bookmarkStart w:id="494" w:name="_Toc219178220"/>
      <w:bookmarkStart w:id="495" w:name="_Toc219178424"/>
      <w:bookmarkStart w:id="496" w:name="_Toc221938110"/>
      <w:bookmarkStart w:id="497" w:name="_Toc222032697"/>
      <w:bookmarkStart w:id="498" w:name="_Toc528345631"/>
      <w:r>
        <w:rPr>
          <w:rFonts w:cs="Arial"/>
        </w:rPr>
        <w:t>13.1</w:t>
      </w:r>
      <w:r>
        <w:rPr>
          <w:rFonts w:cs="Arial"/>
        </w:rPr>
        <w:tab/>
        <w:t>SELECTION PROCESS FOR APPLICANTS</w:t>
      </w:r>
      <w:bookmarkEnd w:id="492"/>
      <w:bookmarkEnd w:id="493"/>
      <w:bookmarkEnd w:id="494"/>
      <w:bookmarkEnd w:id="495"/>
      <w:bookmarkEnd w:id="496"/>
      <w:bookmarkEnd w:id="497"/>
      <w:bookmarkEnd w:id="498"/>
    </w:p>
    <w:p w14:paraId="292099C8" w14:textId="77777777" w:rsidR="00822BDB" w:rsidRDefault="00822BDB">
      <w:pPr>
        <w:pStyle w:val="Heading2TEXT"/>
        <w:rPr>
          <w:rFonts w:cs="Arial"/>
        </w:rPr>
      </w:pPr>
      <w:r>
        <w:rPr>
          <w:rFonts w:cs="Arial"/>
        </w:rPr>
        <w:t>The agency utilizes a formal process for the selection of qualified officer applicants incorporating defensible minimum employment standards; job related written aptitude tests, oral interview, physical agility or a physical proficiency battery, psychological, polygraph, medical examination and in-depth background investigation.</w:t>
      </w:r>
    </w:p>
    <w:p w14:paraId="62B84A92" w14:textId="77777777" w:rsidR="00822BDB" w:rsidRDefault="00822BDB">
      <w:pPr>
        <w:pStyle w:val="Proof"/>
      </w:pPr>
      <w:r>
        <w:t>Copy of Recruitment publication that meets the Police Officer Professional Standards (POPS) minimal standards.</w:t>
      </w:r>
    </w:p>
    <w:p w14:paraId="5311B6BA" w14:textId="77777777" w:rsidR="00822BDB" w:rsidRDefault="00822BDB">
      <w:pPr>
        <w:pStyle w:val="Proof"/>
      </w:pPr>
      <w:r>
        <w:t>POPS Standards – 16 pre-employment standards</w:t>
      </w:r>
    </w:p>
    <w:p w14:paraId="699BE8CA" w14:textId="77777777" w:rsidR="00822BDB" w:rsidRDefault="00822BDB">
      <w:pPr>
        <w:pStyle w:val="Proof"/>
      </w:pPr>
      <w:r>
        <w:t>Physical Fitness Standards</w:t>
      </w:r>
    </w:p>
    <w:p w14:paraId="1D3E8AD1" w14:textId="77777777" w:rsidR="00822BDB" w:rsidRDefault="00822BDB">
      <w:pPr>
        <w:pStyle w:val="Proof"/>
      </w:pPr>
      <w:r>
        <w:t>Bench Press 64 percent of their body weight</w:t>
      </w:r>
    </w:p>
    <w:p w14:paraId="036029F4" w14:textId="77777777" w:rsidR="00822BDB" w:rsidRDefault="00822BDB">
      <w:pPr>
        <w:pStyle w:val="Proof"/>
      </w:pPr>
      <w:r>
        <w:t>Complete 18 sit-ups within one minute</w:t>
      </w:r>
    </w:p>
    <w:p w14:paraId="1B3627B2" w14:textId="77777777" w:rsidR="00822BDB" w:rsidRDefault="00822BDB">
      <w:pPr>
        <w:pStyle w:val="Proof"/>
      </w:pPr>
      <w:r>
        <w:t>Run 300 meters in 65 seconds</w:t>
      </w:r>
    </w:p>
    <w:p w14:paraId="079D9808" w14:textId="77777777" w:rsidR="00822BDB" w:rsidRDefault="00822BDB">
      <w:pPr>
        <w:pStyle w:val="Proof"/>
      </w:pPr>
      <w:r>
        <w:t>Perform 20 push-ups</w:t>
      </w:r>
    </w:p>
    <w:p w14:paraId="43DE1F82" w14:textId="77777777" w:rsidR="00822BDB" w:rsidRDefault="00822BDB">
      <w:pPr>
        <w:pStyle w:val="Proof"/>
      </w:pPr>
      <w:r>
        <w:t>Run 1.5 miles in 17 minutes &amp; 12 seconds</w:t>
      </w:r>
    </w:p>
    <w:p w14:paraId="3B6B8556" w14:textId="77777777" w:rsidR="00822BDB" w:rsidRDefault="00822BDB">
      <w:pPr>
        <w:pStyle w:val="Proof"/>
      </w:pPr>
      <w:r>
        <w:t>Be a Citizen of the United States</w:t>
      </w:r>
    </w:p>
    <w:p w14:paraId="26E6F62E" w14:textId="77777777" w:rsidR="00822BDB" w:rsidRDefault="00822BDB">
      <w:pPr>
        <w:pStyle w:val="Proof"/>
      </w:pPr>
      <w:r>
        <w:t>Be at least 21 years old</w:t>
      </w:r>
    </w:p>
    <w:p w14:paraId="057F168F" w14:textId="77777777" w:rsidR="00822BDB" w:rsidRDefault="00822BDB">
      <w:pPr>
        <w:pStyle w:val="Proof"/>
      </w:pPr>
      <w:r>
        <w:t>Have a High School Diploma, or its equivalent</w:t>
      </w:r>
    </w:p>
    <w:p w14:paraId="7791293D" w14:textId="77777777" w:rsidR="00822BDB" w:rsidRDefault="00822BDB">
      <w:pPr>
        <w:pStyle w:val="Proof"/>
      </w:pPr>
      <w:r>
        <w:t>Possess a Valid Driver’s License</w:t>
      </w:r>
    </w:p>
    <w:p w14:paraId="16E7F955" w14:textId="77777777" w:rsidR="00822BDB" w:rsidRDefault="00822BDB">
      <w:pPr>
        <w:pStyle w:val="Proof"/>
      </w:pPr>
      <w:r>
        <w:t>Submit Fingerprints for a Criminal Background Check</w:t>
      </w:r>
    </w:p>
    <w:p w14:paraId="5C54E235" w14:textId="77777777" w:rsidR="00822BDB" w:rsidRDefault="00822BDB">
      <w:pPr>
        <w:pStyle w:val="Proof"/>
      </w:pPr>
      <w:r>
        <w:t>Not been convicted of a Felony</w:t>
      </w:r>
    </w:p>
    <w:p w14:paraId="3F76EB2A" w14:textId="77777777" w:rsidR="00822BDB" w:rsidRDefault="00822BDB">
      <w:pPr>
        <w:pStyle w:val="Proof"/>
      </w:pPr>
      <w:r>
        <w:t>Not prohibited by Federal or State Law from possessing a Firearm</w:t>
      </w:r>
    </w:p>
    <w:p w14:paraId="502870EA" w14:textId="77777777" w:rsidR="00822BDB" w:rsidRDefault="00822BDB">
      <w:pPr>
        <w:pStyle w:val="Proof"/>
      </w:pPr>
      <w:r>
        <w:t xml:space="preserve">Have read and signed for the KLEC Code of Ethics </w:t>
      </w:r>
    </w:p>
    <w:p w14:paraId="3A80A5DD" w14:textId="77777777" w:rsidR="00822BDB" w:rsidRDefault="00822BDB">
      <w:pPr>
        <w:pStyle w:val="Proof"/>
      </w:pPr>
      <w:r>
        <w:t>Not receive a dishonorable discharge or general discharge under other than honorable conditions</w:t>
      </w:r>
    </w:p>
    <w:p w14:paraId="7467D57D" w14:textId="77777777" w:rsidR="00822BDB" w:rsidRDefault="00822BDB">
      <w:pPr>
        <w:pStyle w:val="Proof"/>
      </w:pPr>
      <w:r>
        <w:t>Not have certification as a Peace Officer revoked in another State</w:t>
      </w:r>
    </w:p>
    <w:p w14:paraId="4E76242E" w14:textId="77777777" w:rsidR="00822BDB" w:rsidRDefault="00822BDB">
      <w:pPr>
        <w:pStyle w:val="Proof"/>
      </w:pPr>
      <w:r>
        <w:t>Medical Examination</w:t>
      </w:r>
    </w:p>
    <w:p w14:paraId="2556D7A6" w14:textId="77777777" w:rsidR="00822BDB" w:rsidRDefault="00822BDB">
      <w:pPr>
        <w:pStyle w:val="Proof"/>
      </w:pPr>
      <w:r>
        <w:t>Background Investigation</w:t>
      </w:r>
    </w:p>
    <w:p w14:paraId="0F9BB41B" w14:textId="77777777" w:rsidR="00822BDB" w:rsidRDefault="00822BDB">
      <w:pPr>
        <w:pStyle w:val="Proof"/>
      </w:pPr>
      <w:r>
        <w:t>Interviewed by their potential employing agency’s executive or designee,</w:t>
      </w:r>
    </w:p>
    <w:p w14:paraId="63591725" w14:textId="77777777" w:rsidR="00822BDB" w:rsidRDefault="00822BDB">
      <w:pPr>
        <w:pStyle w:val="Proof"/>
      </w:pPr>
      <w:r>
        <w:lastRenderedPageBreak/>
        <w:t>Take a written suitability screener</w:t>
      </w:r>
    </w:p>
    <w:p w14:paraId="6BD9CE24" w14:textId="77777777" w:rsidR="00822BDB" w:rsidRDefault="00822BDB">
      <w:pPr>
        <w:pStyle w:val="Proof"/>
      </w:pPr>
      <w:r>
        <w:t>Pass a Drug Screen Test</w:t>
      </w:r>
    </w:p>
    <w:p w14:paraId="1DC623E8" w14:textId="77777777" w:rsidR="00822BDB" w:rsidRDefault="00822BDB">
      <w:pPr>
        <w:pStyle w:val="Proof"/>
      </w:pPr>
      <w:r>
        <w:t>Polygraph Examination</w:t>
      </w:r>
    </w:p>
    <w:p w14:paraId="555C3340" w14:textId="77777777" w:rsidR="00822BDB" w:rsidRDefault="00822BDB">
      <w:pPr>
        <w:pStyle w:val="Heading2"/>
        <w:rPr>
          <w:rFonts w:cs="Arial"/>
        </w:rPr>
      </w:pPr>
      <w:bookmarkStart w:id="499" w:name="_Toc194464231"/>
      <w:bookmarkStart w:id="500" w:name="_Toc219167231"/>
      <w:bookmarkStart w:id="501" w:name="_Toc219178221"/>
      <w:bookmarkStart w:id="502" w:name="_Toc219178425"/>
      <w:bookmarkStart w:id="503" w:name="_Toc221938111"/>
      <w:bookmarkStart w:id="504" w:name="_Toc222032698"/>
      <w:bookmarkStart w:id="505" w:name="_Toc528345632"/>
      <w:r>
        <w:rPr>
          <w:rFonts w:cs="Arial"/>
        </w:rPr>
        <w:t>13.2</w:t>
      </w:r>
      <w:r>
        <w:rPr>
          <w:rFonts w:cs="Arial"/>
        </w:rPr>
        <w:tab/>
        <w:t>EQUAL EMPLOYMENT OPPORTUNITY</w:t>
      </w:r>
      <w:bookmarkEnd w:id="499"/>
      <w:bookmarkEnd w:id="500"/>
      <w:bookmarkEnd w:id="501"/>
      <w:bookmarkEnd w:id="502"/>
      <w:bookmarkEnd w:id="503"/>
      <w:bookmarkEnd w:id="504"/>
      <w:bookmarkEnd w:id="505"/>
    </w:p>
    <w:p w14:paraId="4D271263" w14:textId="77777777" w:rsidR="00822BDB" w:rsidRDefault="00822BDB">
      <w:pPr>
        <w:pStyle w:val="Heading2TEXT"/>
        <w:rPr>
          <w:rFonts w:cs="Arial"/>
        </w:rPr>
      </w:pPr>
      <w:r>
        <w:rPr>
          <w:rFonts w:cs="Arial"/>
        </w:rPr>
        <w:t>The agency participates in and supports equal employment opportunity in its recruiting and hiring practices.</w:t>
      </w:r>
    </w:p>
    <w:p w14:paraId="6EF94EA2" w14:textId="77777777" w:rsidR="00822BDB" w:rsidRDefault="00822BDB">
      <w:pPr>
        <w:pStyle w:val="Proof"/>
      </w:pPr>
      <w:r>
        <w:t>Copy of Recruitment publication and/or Application which states that the Agency is an “Equal Employment Opportunity” Employer</w:t>
      </w:r>
    </w:p>
    <w:p w14:paraId="6D4A818E" w14:textId="77777777" w:rsidR="00822BDB" w:rsidRDefault="00822BDB">
      <w:pPr>
        <w:pStyle w:val="Heading1"/>
        <w:keepNext w:val="0"/>
        <w:suppressAutoHyphens w:val="0"/>
        <w:rPr>
          <w:rFonts w:cs="Arial"/>
        </w:rPr>
      </w:pPr>
      <w:r>
        <w:rPr>
          <w:rFonts w:cs="Arial"/>
          <w:b w:val="0"/>
          <w:i/>
          <w:u w:val="single"/>
        </w:rPr>
        <w:br w:type="page"/>
      </w:r>
      <w:bookmarkStart w:id="506" w:name="_Toc219167232"/>
      <w:bookmarkStart w:id="507" w:name="_Toc219178222"/>
      <w:bookmarkStart w:id="508" w:name="_Toc219178426"/>
      <w:bookmarkStart w:id="509" w:name="_Toc221938112"/>
      <w:bookmarkStart w:id="510" w:name="_Toc222032699"/>
      <w:bookmarkStart w:id="511" w:name="_Toc528345633"/>
      <w:r>
        <w:rPr>
          <w:rFonts w:cs="Arial"/>
        </w:rPr>
        <w:lastRenderedPageBreak/>
        <w:t>Chapter 14</w:t>
      </w:r>
      <w:bookmarkEnd w:id="506"/>
      <w:bookmarkEnd w:id="507"/>
      <w:bookmarkEnd w:id="508"/>
      <w:bookmarkEnd w:id="509"/>
      <w:bookmarkEnd w:id="510"/>
      <w:bookmarkEnd w:id="511"/>
    </w:p>
    <w:p w14:paraId="5E590338" w14:textId="77777777" w:rsidR="00822BDB" w:rsidRDefault="00822BDB">
      <w:pPr>
        <w:pStyle w:val="Heading1"/>
        <w:keepNext w:val="0"/>
        <w:suppressAutoHyphens w:val="0"/>
        <w:rPr>
          <w:rFonts w:cs="Arial"/>
        </w:rPr>
      </w:pPr>
      <w:bookmarkStart w:id="512" w:name="_Toc219167233"/>
      <w:bookmarkStart w:id="513" w:name="_Toc219178223"/>
      <w:bookmarkStart w:id="514" w:name="_Toc219178427"/>
      <w:bookmarkStart w:id="515" w:name="_Toc221938113"/>
      <w:bookmarkStart w:id="516" w:name="_Toc222032700"/>
      <w:bookmarkStart w:id="517" w:name="_Toc528345634"/>
      <w:r>
        <w:rPr>
          <w:rFonts w:cs="Arial"/>
        </w:rPr>
        <w:t>TRAINING</w:t>
      </w:r>
      <w:bookmarkEnd w:id="512"/>
      <w:bookmarkEnd w:id="513"/>
      <w:bookmarkEnd w:id="514"/>
      <w:bookmarkEnd w:id="515"/>
      <w:bookmarkEnd w:id="516"/>
      <w:bookmarkEnd w:id="517"/>
    </w:p>
    <w:p w14:paraId="17DD6512" w14:textId="77777777" w:rsidR="00822BDB" w:rsidRDefault="00822BDB">
      <w:pPr>
        <w:pStyle w:val="Heading2"/>
        <w:rPr>
          <w:rFonts w:cs="Arial"/>
        </w:rPr>
      </w:pPr>
      <w:bookmarkStart w:id="518" w:name="_Toc194464232"/>
      <w:bookmarkStart w:id="519" w:name="_Toc219167234"/>
      <w:bookmarkStart w:id="520" w:name="_Toc219178224"/>
      <w:bookmarkStart w:id="521" w:name="_Toc219178428"/>
      <w:bookmarkStart w:id="522" w:name="_Toc221938114"/>
      <w:bookmarkStart w:id="523" w:name="_Toc222032701"/>
      <w:bookmarkStart w:id="524" w:name="_Toc528345635"/>
      <w:r>
        <w:rPr>
          <w:rFonts w:cs="Arial"/>
        </w:rPr>
        <w:t>14.1</w:t>
      </w:r>
      <w:r>
        <w:rPr>
          <w:rFonts w:cs="Arial"/>
        </w:rPr>
        <w:tab/>
        <w:t>BASIC ACADEMY TRAINING</w:t>
      </w:r>
      <w:bookmarkEnd w:id="518"/>
      <w:bookmarkEnd w:id="519"/>
      <w:bookmarkEnd w:id="520"/>
      <w:bookmarkEnd w:id="521"/>
      <w:bookmarkEnd w:id="522"/>
      <w:bookmarkEnd w:id="523"/>
      <w:bookmarkEnd w:id="524"/>
    </w:p>
    <w:p w14:paraId="237B2255" w14:textId="77777777" w:rsidR="00822BDB" w:rsidRDefault="00822BDB">
      <w:pPr>
        <w:pStyle w:val="Heading2TEXT"/>
        <w:rPr>
          <w:rFonts w:cs="Arial"/>
        </w:rPr>
      </w:pPr>
      <w:r>
        <w:rPr>
          <w:rFonts w:cs="Arial"/>
        </w:rPr>
        <w:t xml:space="preserve">Each officer having responsibility for the enforcement of the criminal laws in general will graduate from a basic training program certified by the Kentucky Law Enforcement Council prior to the exercise of such authority, except when accompanied by and under the direct supervision of a certified officer who is serving as a field-training officer.  Equivalent training will be accepted, however, the agency must demonstrate that the training is equal to or exceeds KLEC standards.  Officers grandfathered by 503 KAR 1:110 who were hired prior to July 1, 1972 shall be considered to meet the basic requirements of the basic training program required above. </w:t>
      </w:r>
    </w:p>
    <w:p w14:paraId="45E0D299" w14:textId="77777777" w:rsidR="00822BDB" w:rsidRDefault="00822BDB">
      <w:pPr>
        <w:pStyle w:val="Proof"/>
      </w:pPr>
      <w:r>
        <w:t>Basic Training Record from DOCJT</w:t>
      </w:r>
    </w:p>
    <w:p w14:paraId="5CFC0881" w14:textId="77777777" w:rsidR="00822BDB" w:rsidRDefault="00822BDB">
      <w:pPr>
        <w:pStyle w:val="Heading2"/>
        <w:rPr>
          <w:rFonts w:cs="Arial"/>
        </w:rPr>
      </w:pPr>
      <w:bookmarkStart w:id="525" w:name="_Toc194464233"/>
      <w:bookmarkStart w:id="526" w:name="_Toc219167235"/>
      <w:bookmarkStart w:id="527" w:name="_Toc219178225"/>
      <w:bookmarkStart w:id="528" w:name="_Toc219178429"/>
      <w:bookmarkStart w:id="529" w:name="_Toc221938115"/>
      <w:bookmarkStart w:id="530" w:name="_Toc222032702"/>
      <w:bookmarkStart w:id="531" w:name="_Toc528345636"/>
      <w:r>
        <w:rPr>
          <w:rFonts w:cs="Arial"/>
        </w:rPr>
        <w:t>14.2</w:t>
      </w:r>
      <w:r>
        <w:rPr>
          <w:rFonts w:cs="Arial"/>
        </w:rPr>
        <w:tab/>
        <w:t>FIRST-LEVEL SUPERVISORS</w:t>
      </w:r>
      <w:bookmarkEnd w:id="525"/>
      <w:bookmarkEnd w:id="526"/>
      <w:bookmarkEnd w:id="527"/>
      <w:bookmarkEnd w:id="528"/>
      <w:bookmarkEnd w:id="529"/>
      <w:bookmarkEnd w:id="530"/>
      <w:bookmarkEnd w:id="531"/>
    </w:p>
    <w:p w14:paraId="4BDF1D4C" w14:textId="77777777" w:rsidR="00822BDB" w:rsidRDefault="00822BDB">
      <w:pPr>
        <w:pStyle w:val="Heading2TEXT"/>
        <w:rPr>
          <w:rFonts w:cs="Arial"/>
        </w:rPr>
      </w:pPr>
      <w:r>
        <w:rPr>
          <w:rFonts w:cs="Arial"/>
        </w:rPr>
        <w:t>Every employee appointed or promoted to a first-level supervisory position successfully completes at least 40 hours of supervisory training which has been approved by the Kentucky Law Enforcement Council prior to or within one year of such appointment or promotion.  Equivalent training will be accepted, however, the agency must demonstrate that the training is equal to or exceeds KLEC standards.</w:t>
      </w:r>
    </w:p>
    <w:p w14:paraId="4973BDAE" w14:textId="77777777" w:rsidR="00822BDB" w:rsidRDefault="00822BDB">
      <w:pPr>
        <w:pStyle w:val="Proof"/>
      </w:pPr>
      <w:r>
        <w:t>First Line Supervisor Training Record from DOCJT</w:t>
      </w:r>
    </w:p>
    <w:p w14:paraId="7840AA94" w14:textId="77777777" w:rsidR="00822BDB" w:rsidRDefault="00822BDB">
      <w:pPr>
        <w:pStyle w:val="Heading2"/>
        <w:rPr>
          <w:rFonts w:cs="Arial"/>
        </w:rPr>
      </w:pPr>
      <w:bookmarkStart w:id="532" w:name="_Toc194464234"/>
      <w:bookmarkStart w:id="533" w:name="_Toc219167236"/>
      <w:bookmarkStart w:id="534" w:name="_Toc219178226"/>
      <w:bookmarkStart w:id="535" w:name="_Toc219178430"/>
      <w:bookmarkStart w:id="536" w:name="_Toc221938116"/>
      <w:bookmarkStart w:id="537" w:name="_Toc222032703"/>
      <w:bookmarkStart w:id="538" w:name="_Toc528345637"/>
      <w:r>
        <w:rPr>
          <w:rFonts w:cs="Arial"/>
        </w:rPr>
        <w:t>14.3</w:t>
      </w:r>
      <w:r>
        <w:rPr>
          <w:rFonts w:cs="Arial"/>
        </w:rPr>
        <w:tab/>
        <w:t>MID-MANAGEMENT POSITIONS</w:t>
      </w:r>
      <w:bookmarkEnd w:id="532"/>
      <w:bookmarkEnd w:id="533"/>
      <w:bookmarkEnd w:id="534"/>
      <w:bookmarkEnd w:id="535"/>
      <w:bookmarkEnd w:id="536"/>
      <w:bookmarkEnd w:id="537"/>
      <w:bookmarkEnd w:id="538"/>
    </w:p>
    <w:p w14:paraId="63DCDEF5" w14:textId="77777777" w:rsidR="00822BDB" w:rsidRDefault="00822BDB">
      <w:pPr>
        <w:pStyle w:val="Heading2TEXT"/>
        <w:rPr>
          <w:rFonts w:cs="Arial"/>
        </w:rPr>
      </w:pPr>
      <w:r>
        <w:rPr>
          <w:rFonts w:cs="Arial"/>
        </w:rPr>
        <w:t xml:space="preserve">Every employee appointed or promoted to a mid-level management position successfully completes at least 40 hours of management training which has been approved by the Kentucky Law Enforcement Council prior to or within one year of such appointment or promotion.  Equivalent training will be </w:t>
      </w:r>
      <w:r w:rsidR="00AD1917">
        <w:rPr>
          <w:rFonts w:cs="Arial"/>
        </w:rPr>
        <w:t>accepted;</w:t>
      </w:r>
      <w:r>
        <w:rPr>
          <w:rFonts w:cs="Arial"/>
        </w:rPr>
        <w:t xml:space="preserve"> however, the agency must demonstrate that the training is equal to or exceeds KLEC standards.</w:t>
      </w:r>
    </w:p>
    <w:p w14:paraId="2B624C20" w14:textId="77777777" w:rsidR="00822BDB" w:rsidRDefault="00822BDB">
      <w:pPr>
        <w:pStyle w:val="Proof"/>
      </w:pPr>
      <w:r>
        <w:t>Mid</w:t>
      </w:r>
      <w:r w:rsidR="00AD3CF2">
        <w:t>-</w:t>
      </w:r>
      <w:r>
        <w:t xml:space="preserve"> Level Management Training &amp; Academy Police Supervisor Training Record from DOCJT.</w:t>
      </w:r>
    </w:p>
    <w:p w14:paraId="750F2969" w14:textId="77777777" w:rsidR="00822BDB" w:rsidRDefault="00822BDB">
      <w:pPr>
        <w:pStyle w:val="Heading2"/>
        <w:rPr>
          <w:rFonts w:cs="Arial"/>
        </w:rPr>
      </w:pPr>
      <w:bookmarkStart w:id="539" w:name="_Toc194464235"/>
      <w:bookmarkStart w:id="540" w:name="_Toc219167237"/>
      <w:bookmarkStart w:id="541" w:name="_Toc219178227"/>
      <w:bookmarkStart w:id="542" w:name="_Toc219178431"/>
      <w:bookmarkStart w:id="543" w:name="_Toc221938117"/>
      <w:bookmarkStart w:id="544" w:name="_Toc222032704"/>
      <w:bookmarkStart w:id="545" w:name="_Toc528345638"/>
      <w:r>
        <w:rPr>
          <w:rFonts w:cs="Arial"/>
        </w:rPr>
        <w:t>14.4</w:t>
      </w:r>
      <w:r>
        <w:rPr>
          <w:rFonts w:cs="Arial"/>
        </w:rPr>
        <w:tab/>
        <w:t>ANNUAL TRAINING</w:t>
      </w:r>
      <w:bookmarkEnd w:id="539"/>
      <w:bookmarkEnd w:id="540"/>
      <w:bookmarkEnd w:id="541"/>
      <w:bookmarkEnd w:id="542"/>
      <w:bookmarkEnd w:id="543"/>
      <w:bookmarkEnd w:id="544"/>
      <w:bookmarkEnd w:id="545"/>
    </w:p>
    <w:p w14:paraId="61B48D6A" w14:textId="77777777" w:rsidR="00822BDB" w:rsidRDefault="00822BDB">
      <w:pPr>
        <w:pStyle w:val="Heading2TEXT"/>
        <w:rPr>
          <w:rFonts w:cs="Arial"/>
        </w:rPr>
      </w:pPr>
      <w:r>
        <w:rPr>
          <w:rFonts w:cs="Arial"/>
        </w:rPr>
        <w:t xml:space="preserve">Every regular officer having responsibility for the enforcement of the criminal laws in general annually completes at least 40 hours of certified in-service training.  Equivalent training will be </w:t>
      </w:r>
      <w:r w:rsidR="00AD1917">
        <w:rPr>
          <w:rFonts w:cs="Arial"/>
        </w:rPr>
        <w:t>accepted;</w:t>
      </w:r>
      <w:r>
        <w:rPr>
          <w:rFonts w:cs="Arial"/>
        </w:rPr>
        <w:t xml:space="preserve"> however, the agency must demonstrate that the training is equal to or exceeds KLEC standards. </w:t>
      </w:r>
    </w:p>
    <w:p w14:paraId="66A2077A" w14:textId="77777777" w:rsidR="00822BDB" w:rsidRDefault="00354F1D">
      <w:pPr>
        <w:pStyle w:val="Proof"/>
      </w:pPr>
      <w:r>
        <w:t>Training Record</w:t>
      </w:r>
      <w:r w:rsidR="00822BDB">
        <w:t xml:space="preserve"> from DOCJT</w:t>
      </w:r>
    </w:p>
    <w:p w14:paraId="7105C9B4" w14:textId="77777777" w:rsidR="00AD3CF2" w:rsidRDefault="00AD3CF2" w:rsidP="00AD3CF2">
      <w:pPr>
        <w:pStyle w:val="Heading3"/>
        <w:numPr>
          <w:ilvl w:val="0"/>
          <w:numId w:val="0"/>
        </w:numPr>
        <w:ind w:left="1440"/>
      </w:pPr>
    </w:p>
    <w:p w14:paraId="0617FE4C" w14:textId="77777777" w:rsidR="00AD3CF2" w:rsidRDefault="00AD3CF2" w:rsidP="00AD3CF2"/>
    <w:p w14:paraId="61835F7B" w14:textId="77777777" w:rsidR="00AD3CF2" w:rsidRDefault="00AD3CF2" w:rsidP="00FE1921">
      <w:pPr>
        <w:pStyle w:val="Heading2"/>
      </w:pPr>
      <w:bookmarkStart w:id="546" w:name="_Toc528345639"/>
      <w:r w:rsidRPr="00276BE4">
        <w:lastRenderedPageBreak/>
        <w:t>14.5</w:t>
      </w:r>
      <w:r w:rsidRPr="00276BE4">
        <w:tab/>
      </w:r>
      <w:r w:rsidR="00F82E0E" w:rsidRPr="00276BE4">
        <w:t>FIELD TRAINING PROGRAM/POLICE TRAINING OFFICER</w:t>
      </w:r>
      <w:r w:rsidRPr="00276BE4">
        <w:t>:</w:t>
      </w:r>
      <w:bookmarkEnd w:id="546"/>
    </w:p>
    <w:p w14:paraId="07F2E288" w14:textId="77777777" w:rsidR="00276BE4" w:rsidRDefault="00276BE4" w:rsidP="00276BE4">
      <w:pPr>
        <w:ind w:left="720"/>
        <w:rPr>
          <w:rFonts w:cs="Arial"/>
        </w:rPr>
      </w:pPr>
      <w:r w:rsidRPr="00276BE4">
        <w:rPr>
          <w:rFonts w:cs="Arial"/>
        </w:rPr>
        <w:t xml:space="preserve">A written directive establishes a </w:t>
      </w:r>
      <w:r w:rsidRPr="00276BE4">
        <w:rPr>
          <w:rFonts w:cs="Arial"/>
          <w:i/>
        </w:rPr>
        <w:t>field training</w:t>
      </w:r>
      <w:r w:rsidRPr="00276BE4">
        <w:rPr>
          <w:rFonts w:cs="Arial"/>
          <w:i/>
        </w:rPr>
        <w:fldChar w:fldCharType="begin"/>
      </w:r>
      <w:r w:rsidRPr="00276BE4">
        <w:rPr>
          <w:rFonts w:cs="Arial"/>
          <w:i/>
        </w:rPr>
        <w:instrText xml:space="preserve"> XE “</w:instrText>
      </w:r>
      <w:r w:rsidRPr="00276BE4">
        <w:rPr>
          <w:rFonts w:cs="Arial"/>
        </w:rPr>
        <w:instrText>Training:field training program”</w:instrText>
      </w:r>
      <w:r w:rsidRPr="00276BE4">
        <w:rPr>
          <w:rFonts w:cs="Arial"/>
          <w:i/>
        </w:rPr>
        <w:instrText xml:space="preserve"> </w:instrText>
      </w:r>
      <w:r w:rsidRPr="00276BE4">
        <w:rPr>
          <w:rFonts w:cs="Arial"/>
          <w:i/>
        </w:rPr>
        <w:fldChar w:fldCharType="end"/>
      </w:r>
      <w:r w:rsidRPr="00276BE4">
        <w:rPr>
          <w:rFonts w:cs="Arial"/>
          <w:i/>
        </w:rPr>
        <w:fldChar w:fldCharType="begin"/>
      </w:r>
      <w:r w:rsidRPr="00276BE4">
        <w:rPr>
          <w:rFonts w:cs="Arial"/>
          <w:i/>
        </w:rPr>
        <w:instrText xml:space="preserve"> XE “</w:instrText>
      </w:r>
      <w:r w:rsidRPr="00276BE4">
        <w:rPr>
          <w:rFonts w:cs="Arial"/>
        </w:rPr>
        <w:instrText>Field training program”</w:instrText>
      </w:r>
      <w:r w:rsidRPr="00276BE4">
        <w:rPr>
          <w:rFonts w:cs="Arial"/>
          <w:i/>
        </w:rPr>
        <w:instrText xml:space="preserve"> </w:instrText>
      </w:r>
      <w:r w:rsidRPr="00276BE4">
        <w:rPr>
          <w:rFonts w:cs="Arial"/>
          <w:i/>
        </w:rPr>
        <w:fldChar w:fldCharType="end"/>
      </w:r>
      <w:r w:rsidRPr="00276BE4">
        <w:rPr>
          <w:rFonts w:cs="Arial"/>
          <w:i/>
        </w:rPr>
        <w:fldChar w:fldCharType="begin"/>
      </w:r>
      <w:r w:rsidRPr="00276BE4">
        <w:rPr>
          <w:rFonts w:cs="Arial"/>
          <w:i/>
        </w:rPr>
        <w:instrText xml:space="preserve"> XE “</w:instrText>
      </w:r>
      <w:r w:rsidRPr="00276BE4">
        <w:rPr>
          <w:rFonts w:cs="Arial"/>
        </w:rPr>
        <w:instrText>Training”</w:instrText>
      </w:r>
      <w:r w:rsidRPr="00276BE4">
        <w:rPr>
          <w:rFonts w:cs="Arial"/>
          <w:i/>
        </w:rPr>
        <w:instrText xml:space="preserve"> </w:instrText>
      </w:r>
      <w:r w:rsidRPr="00276BE4">
        <w:rPr>
          <w:rFonts w:cs="Arial"/>
          <w:i/>
        </w:rPr>
        <w:fldChar w:fldCharType="end"/>
      </w:r>
      <w:r w:rsidRPr="00276BE4">
        <w:rPr>
          <w:rFonts w:cs="Arial"/>
          <w:i/>
        </w:rPr>
        <w:t xml:space="preserve"> program</w:t>
      </w:r>
      <w:r w:rsidRPr="00276BE4">
        <w:rPr>
          <w:rFonts w:cs="Arial"/>
        </w:rPr>
        <w:t>/</w:t>
      </w:r>
      <w:r w:rsidRPr="00276BE4">
        <w:rPr>
          <w:rFonts w:cs="Arial"/>
          <w:i/>
        </w:rPr>
        <w:t>police training officer program</w:t>
      </w:r>
      <w:r w:rsidRPr="00276BE4">
        <w:rPr>
          <w:rFonts w:cs="Arial"/>
        </w:rPr>
        <w:t xml:space="preserve"> as defined by the agency for sworn members, which includes at a minimum:</w:t>
      </w:r>
    </w:p>
    <w:p w14:paraId="0BE91DA7" w14:textId="77777777" w:rsidR="00276BE4" w:rsidRDefault="00276BE4" w:rsidP="00276BE4">
      <w:pPr>
        <w:ind w:left="720"/>
        <w:rPr>
          <w:rFonts w:cs="Arial"/>
        </w:rPr>
      </w:pPr>
    </w:p>
    <w:p w14:paraId="09234386" w14:textId="77777777" w:rsidR="00276BE4" w:rsidRPr="00B37EF9" w:rsidRDefault="00276BE4" w:rsidP="00F65037">
      <w:pPr>
        <w:pStyle w:val="ListParagraph"/>
        <w:numPr>
          <w:ilvl w:val="0"/>
          <w:numId w:val="65"/>
        </w:numPr>
        <w:spacing w:after="200" w:line="276" w:lineRule="auto"/>
        <w:ind w:left="1080"/>
        <w:contextualSpacing/>
        <w:rPr>
          <w:rFonts w:ascii="Arial" w:hAnsi="Arial" w:cs="Arial"/>
          <w:sz w:val="24"/>
          <w:szCs w:val="24"/>
        </w:rPr>
      </w:pPr>
      <w:r w:rsidRPr="00B37EF9">
        <w:rPr>
          <w:rFonts w:ascii="Arial" w:hAnsi="Arial" w:cs="Arial"/>
          <w:sz w:val="24"/>
          <w:szCs w:val="24"/>
        </w:rPr>
        <w:t>Selection Criteria for Field Training Officers/Police Training Officers;</w:t>
      </w:r>
    </w:p>
    <w:p w14:paraId="28E21378" w14:textId="77777777" w:rsidR="00276BE4" w:rsidRPr="00B37EF9" w:rsidRDefault="00276BE4" w:rsidP="00B37EF9">
      <w:pPr>
        <w:pStyle w:val="ListParagraph"/>
        <w:spacing w:after="200" w:line="276" w:lineRule="auto"/>
        <w:ind w:left="1080"/>
        <w:contextualSpacing/>
        <w:rPr>
          <w:rFonts w:ascii="Arial" w:hAnsi="Arial" w:cs="Arial"/>
          <w:sz w:val="24"/>
          <w:szCs w:val="24"/>
        </w:rPr>
      </w:pPr>
    </w:p>
    <w:p w14:paraId="0411A762" w14:textId="77777777" w:rsidR="00276BE4" w:rsidRPr="00B37EF9" w:rsidRDefault="00276BE4" w:rsidP="00F65037">
      <w:pPr>
        <w:pStyle w:val="ListParagraph"/>
        <w:numPr>
          <w:ilvl w:val="0"/>
          <w:numId w:val="65"/>
        </w:numPr>
        <w:spacing w:after="200" w:line="276" w:lineRule="auto"/>
        <w:ind w:left="1080"/>
        <w:contextualSpacing/>
        <w:rPr>
          <w:rFonts w:ascii="Arial" w:hAnsi="Arial" w:cs="Arial"/>
          <w:sz w:val="24"/>
          <w:szCs w:val="24"/>
        </w:rPr>
      </w:pPr>
      <w:r w:rsidRPr="00B37EF9">
        <w:rPr>
          <w:rFonts w:ascii="Arial" w:hAnsi="Arial" w:cs="Arial"/>
          <w:sz w:val="24"/>
          <w:szCs w:val="24"/>
        </w:rPr>
        <w:t>Training Requirements for Field Training Officers/Police Training Officers;</w:t>
      </w:r>
    </w:p>
    <w:p w14:paraId="344F0456" w14:textId="77777777" w:rsidR="00B37EF9" w:rsidRPr="00B37EF9" w:rsidRDefault="00B37EF9" w:rsidP="00B37EF9">
      <w:pPr>
        <w:pStyle w:val="ListParagraph"/>
        <w:spacing w:after="200" w:line="276" w:lineRule="auto"/>
        <w:ind w:left="1080"/>
        <w:contextualSpacing/>
        <w:rPr>
          <w:rFonts w:ascii="Arial" w:hAnsi="Arial" w:cs="Arial"/>
          <w:sz w:val="24"/>
          <w:szCs w:val="24"/>
        </w:rPr>
      </w:pPr>
    </w:p>
    <w:p w14:paraId="566637C0" w14:textId="77777777" w:rsidR="00276BE4" w:rsidRPr="00B37EF9" w:rsidRDefault="00276BE4" w:rsidP="00F65037">
      <w:pPr>
        <w:pStyle w:val="ListParagraph"/>
        <w:numPr>
          <w:ilvl w:val="0"/>
          <w:numId w:val="65"/>
        </w:numPr>
        <w:spacing w:after="200" w:line="276" w:lineRule="auto"/>
        <w:ind w:left="1080"/>
        <w:contextualSpacing/>
        <w:rPr>
          <w:rFonts w:ascii="Arial" w:hAnsi="Arial" w:cs="Arial"/>
          <w:sz w:val="24"/>
          <w:szCs w:val="24"/>
        </w:rPr>
      </w:pPr>
      <w:r w:rsidRPr="00B37EF9">
        <w:rPr>
          <w:rFonts w:ascii="Arial" w:hAnsi="Arial" w:cs="Arial"/>
          <w:sz w:val="24"/>
          <w:szCs w:val="24"/>
        </w:rPr>
        <w:t>Supervision of Field Training Officers/Police Training Officers;</w:t>
      </w:r>
    </w:p>
    <w:p w14:paraId="2A7598CB" w14:textId="77777777" w:rsidR="00B37EF9" w:rsidRPr="00B37EF9" w:rsidRDefault="00B37EF9" w:rsidP="00B37EF9">
      <w:pPr>
        <w:pStyle w:val="ListParagraph"/>
        <w:spacing w:after="200" w:line="276" w:lineRule="auto"/>
        <w:ind w:left="1080"/>
        <w:contextualSpacing/>
        <w:rPr>
          <w:rFonts w:ascii="Arial" w:hAnsi="Arial" w:cs="Arial"/>
          <w:sz w:val="24"/>
          <w:szCs w:val="24"/>
        </w:rPr>
      </w:pPr>
    </w:p>
    <w:p w14:paraId="7C7367A1" w14:textId="77777777" w:rsidR="00276BE4" w:rsidRPr="00B37EF9" w:rsidRDefault="00276BE4" w:rsidP="00F65037">
      <w:pPr>
        <w:pStyle w:val="ListParagraph"/>
        <w:numPr>
          <w:ilvl w:val="0"/>
          <w:numId w:val="65"/>
        </w:numPr>
        <w:spacing w:after="200" w:line="276" w:lineRule="auto"/>
        <w:ind w:left="1080"/>
        <w:contextualSpacing/>
        <w:rPr>
          <w:rFonts w:ascii="Arial" w:hAnsi="Arial" w:cs="Arial"/>
          <w:sz w:val="24"/>
          <w:szCs w:val="24"/>
        </w:rPr>
      </w:pPr>
      <w:r w:rsidRPr="00B37EF9">
        <w:rPr>
          <w:rFonts w:ascii="Arial" w:hAnsi="Arial" w:cs="Arial"/>
          <w:sz w:val="24"/>
          <w:szCs w:val="24"/>
        </w:rPr>
        <w:t>Reporting Responsibilities of Field Training Officers/Police Training Officers;</w:t>
      </w:r>
    </w:p>
    <w:p w14:paraId="725B7B0E" w14:textId="77777777" w:rsidR="00B37EF9" w:rsidRPr="00B37EF9" w:rsidRDefault="00B37EF9" w:rsidP="00B37EF9">
      <w:pPr>
        <w:pStyle w:val="ListParagraph"/>
        <w:spacing w:after="200" w:line="276" w:lineRule="auto"/>
        <w:ind w:left="1080"/>
        <w:contextualSpacing/>
        <w:rPr>
          <w:rFonts w:ascii="Arial" w:hAnsi="Arial" w:cs="Arial"/>
          <w:sz w:val="24"/>
          <w:szCs w:val="24"/>
        </w:rPr>
      </w:pPr>
    </w:p>
    <w:p w14:paraId="3A8CB3C2" w14:textId="77777777" w:rsidR="00276BE4" w:rsidRPr="00B37EF9" w:rsidRDefault="00276BE4" w:rsidP="00F65037">
      <w:pPr>
        <w:pStyle w:val="ListParagraph"/>
        <w:numPr>
          <w:ilvl w:val="0"/>
          <w:numId w:val="65"/>
        </w:numPr>
        <w:spacing w:after="200" w:line="276" w:lineRule="auto"/>
        <w:ind w:left="1080"/>
        <w:contextualSpacing/>
        <w:rPr>
          <w:rFonts w:ascii="Arial" w:hAnsi="Arial" w:cs="Arial"/>
          <w:sz w:val="24"/>
          <w:szCs w:val="24"/>
        </w:rPr>
      </w:pPr>
      <w:r w:rsidRPr="00B37EF9">
        <w:rPr>
          <w:rFonts w:ascii="Arial" w:hAnsi="Arial" w:cs="Arial"/>
          <w:sz w:val="24"/>
          <w:szCs w:val="24"/>
        </w:rPr>
        <w:t>Guidelines for Field Training Officers/Police Training Officers evaluation of recruits.</w:t>
      </w:r>
    </w:p>
    <w:p w14:paraId="42D8F411" w14:textId="77777777" w:rsidR="00276BE4" w:rsidRPr="00276BE4" w:rsidRDefault="00276BE4" w:rsidP="00276BE4">
      <w:pPr>
        <w:ind w:left="720"/>
        <w:rPr>
          <w:rFonts w:cs="Arial"/>
        </w:rPr>
      </w:pPr>
    </w:p>
    <w:p w14:paraId="1817FACF" w14:textId="77777777" w:rsidR="00276BE4" w:rsidRPr="00276BE4" w:rsidRDefault="00276BE4" w:rsidP="00AD3CF2">
      <w:pPr>
        <w:rPr>
          <w:rFonts w:cs="Arial"/>
        </w:rPr>
      </w:pPr>
    </w:p>
    <w:p w14:paraId="6AFD8760" w14:textId="77777777" w:rsidR="00822BDB" w:rsidRDefault="00822BDB">
      <w:pPr>
        <w:pStyle w:val="Heading1"/>
        <w:keepNext w:val="0"/>
        <w:suppressAutoHyphens w:val="0"/>
        <w:rPr>
          <w:rFonts w:cs="Arial"/>
        </w:rPr>
      </w:pPr>
      <w:r>
        <w:rPr>
          <w:rFonts w:cs="Arial"/>
        </w:rPr>
        <w:br w:type="page"/>
      </w:r>
      <w:bookmarkStart w:id="547" w:name="_Toc219167238"/>
      <w:bookmarkStart w:id="548" w:name="_Toc219178228"/>
      <w:bookmarkStart w:id="549" w:name="_Toc219178432"/>
      <w:bookmarkStart w:id="550" w:name="_Toc221938118"/>
      <w:bookmarkStart w:id="551" w:name="_Toc222032705"/>
      <w:bookmarkStart w:id="552" w:name="_Toc528345640"/>
      <w:r>
        <w:rPr>
          <w:rFonts w:cs="Arial"/>
        </w:rPr>
        <w:lastRenderedPageBreak/>
        <w:t>Chapter 15</w:t>
      </w:r>
      <w:bookmarkEnd w:id="547"/>
      <w:bookmarkEnd w:id="548"/>
      <w:bookmarkEnd w:id="549"/>
      <w:bookmarkEnd w:id="550"/>
      <w:bookmarkEnd w:id="551"/>
      <w:bookmarkEnd w:id="552"/>
    </w:p>
    <w:p w14:paraId="1B3F6636" w14:textId="77777777" w:rsidR="00822BDB" w:rsidRDefault="00822BDB">
      <w:pPr>
        <w:pStyle w:val="Heading1"/>
        <w:keepNext w:val="0"/>
        <w:suppressAutoHyphens w:val="0"/>
        <w:rPr>
          <w:rFonts w:cs="Arial"/>
        </w:rPr>
      </w:pPr>
      <w:bookmarkStart w:id="553" w:name="_Toc219167239"/>
      <w:bookmarkStart w:id="554" w:name="_Toc219178229"/>
      <w:bookmarkStart w:id="555" w:name="_Toc219178433"/>
      <w:bookmarkStart w:id="556" w:name="_Toc221938119"/>
      <w:bookmarkStart w:id="557" w:name="_Toc222032706"/>
      <w:bookmarkStart w:id="558" w:name="_Toc528345641"/>
      <w:r>
        <w:rPr>
          <w:rFonts w:cs="Arial"/>
        </w:rPr>
        <w:t>PROMOTION</w:t>
      </w:r>
      <w:bookmarkEnd w:id="553"/>
      <w:bookmarkEnd w:id="554"/>
      <w:bookmarkEnd w:id="555"/>
      <w:bookmarkEnd w:id="556"/>
      <w:bookmarkEnd w:id="557"/>
      <w:bookmarkEnd w:id="558"/>
    </w:p>
    <w:p w14:paraId="6A40F4AA" w14:textId="77777777" w:rsidR="00822BDB" w:rsidRDefault="00822BDB">
      <w:pPr>
        <w:pStyle w:val="Heading2"/>
        <w:rPr>
          <w:rFonts w:cs="Arial"/>
        </w:rPr>
      </w:pPr>
      <w:bookmarkStart w:id="559" w:name="_Toc194464236"/>
      <w:bookmarkStart w:id="560" w:name="_Toc219167240"/>
      <w:bookmarkStart w:id="561" w:name="_Toc219178230"/>
      <w:bookmarkStart w:id="562" w:name="_Toc219178434"/>
      <w:bookmarkStart w:id="563" w:name="_Toc221938120"/>
      <w:bookmarkStart w:id="564" w:name="_Toc222032707"/>
      <w:bookmarkStart w:id="565" w:name="_Toc528345642"/>
      <w:r>
        <w:rPr>
          <w:rFonts w:cs="Arial"/>
        </w:rPr>
        <w:t>15.1</w:t>
      </w:r>
      <w:r>
        <w:rPr>
          <w:rFonts w:cs="Arial"/>
        </w:rPr>
        <w:tab/>
        <w:t>PROBATIONARY PERIOD</w:t>
      </w:r>
      <w:bookmarkEnd w:id="559"/>
      <w:bookmarkEnd w:id="560"/>
      <w:bookmarkEnd w:id="561"/>
      <w:bookmarkEnd w:id="562"/>
      <w:bookmarkEnd w:id="563"/>
      <w:bookmarkEnd w:id="564"/>
      <w:bookmarkEnd w:id="565"/>
    </w:p>
    <w:p w14:paraId="58F70FCC" w14:textId="77777777" w:rsidR="00822BDB" w:rsidRDefault="00822BDB">
      <w:pPr>
        <w:pStyle w:val="Heading2TEXT"/>
        <w:rPr>
          <w:rFonts w:cs="Arial"/>
        </w:rPr>
      </w:pPr>
      <w:r>
        <w:rPr>
          <w:rFonts w:cs="Arial"/>
        </w:rPr>
        <w:t>The agency imposes a probationary period of at least six months upon all newly promoted personnel.</w:t>
      </w:r>
    </w:p>
    <w:p w14:paraId="1925F07C" w14:textId="77777777" w:rsidR="00822BDB" w:rsidRDefault="00822BDB">
      <w:pPr>
        <w:pStyle w:val="Proof"/>
      </w:pPr>
      <w:r>
        <w:t xml:space="preserve">Copy of </w:t>
      </w:r>
      <w:r w:rsidR="00AD1917">
        <w:t>Six-month</w:t>
      </w:r>
      <w:r>
        <w:t xml:space="preserve"> evaluation </w:t>
      </w:r>
    </w:p>
    <w:p w14:paraId="5F8783AF" w14:textId="77777777" w:rsidR="00822BDB" w:rsidRDefault="00822BDB">
      <w:pPr>
        <w:pStyle w:val="Heading2"/>
        <w:rPr>
          <w:rFonts w:cs="Arial"/>
        </w:rPr>
      </w:pPr>
      <w:bookmarkStart w:id="566" w:name="_Toc194464237"/>
      <w:bookmarkStart w:id="567" w:name="_Toc219167241"/>
      <w:bookmarkStart w:id="568" w:name="_Toc219178231"/>
      <w:bookmarkStart w:id="569" w:name="_Toc219178435"/>
      <w:bookmarkStart w:id="570" w:name="_Toc221938121"/>
      <w:bookmarkStart w:id="571" w:name="_Toc222032708"/>
      <w:bookmarkStart w:id="572" w:name="_Toc528345643"/>
      <w:r>
        <w:rPr>
          <w:rFonts w:cs="Arial"/>
        </w:rPr>
        <w:t>15.2</w:t>
      </w:r>
      <w:r>
        <w:rPr>
          <w:rFonts w:cs="Arial"/>
        </w:rPr>
        <w:tab/>
        <w:t>WRITTEN PROMOTION ANNOUNCEMENT</w:t>
      </w:r>
      <w:bookmarkEnd w:id="566"/>
      <w:bookmarkEnd w:id="567"/>
      <w:bookmarkEnd w:id="568"/>
      <w:bookmarkEnd w:id="569"/>
      <w:bookmarkEnd w:id="570"/>
      <w:bookmarkEnd w:id="571"/>
      <w:bookmarkEnd w:id="572"/>
    </w:p>
    <w:p w14:paraId="6CD3CB14" w14:textId="77777777" w:rsidR="00822BDB" w:rsidRDefault="00822BDB">
      <w:pPr>
        <w:pStyle w:val="Heading2TEXT"/>
        <w:rPr>
          <w:rFonts w:cs="Arial"/>
        </w:rPr>
      </w:pPr>
      <w:r>
        <w:rPr>
          <w:rFonts w:cs="Arial"/>
        </w:rPr>
        <w:t>The agency provides to each employee a written promotion announcement which includes:</w:t>
      </w:r>
    </w:p>
    <w:p w14:paraId="1422BDCC" w14:textId="77777777" w:rsidR="00822BDB" w:rsidRDefault="00822BDB" w:rsidP="00034AB3">
      <w:pPr>
        <w:numPr>
          <w:ilvl w:val="0"/>
          <w:numId w:val="2"/>
        </w:numPr>
        <w:tabs>
          <w:tab w:val="clear" w:pos="720"/>
        </w:tabs>
        <w:ind w:left="1440"/>
        <w:rPr>
          <w:rFonts w:cs="Arial"/>
        </w:rPr>
      </w:pPr>
      <w:r>
        <w:rPr>
          <w:rFonts w:cs="Arial"/>
        </w:rPr>
        <w:t>Identification and description of the position or job classification which is intended to be filled through promotion;</w:t>
      </w:r>
    </w:p>
    <w:p w14:paraId="13D7F495" w14:textId="77777777" w:rsidR="00034AB3" w:rsidRDefault="00034AB3" w:rsidP="00034AB3">
      <w:pPr>
        <w:ind w:left="1440"/>
        <w:rPr>
          <w:rFonts w:cs="Arial"/>
        </w:rPr>
      </w:pPr>
    </w:p>
    <w:p w14:paraId="5ECEB7D1" w14:textId="77777777" w:rsidR="00822BDB" w:rsidRDefault="00822BDB" w:rsidP="00034AB3">
      <w:pPr>
        <w:numPr>
          <w:ilvl w:val="0"/>
          <w:numId w:val="2"/>
        </w:numPr>
        <w:tabs>
          <w:tab w:val="clear" w:pos="720"/>
        </w:tabs>
        <w:ind w:left="1440"/>
        <w:rPr>
          <w:rFonts w:cs="Arial"/>
        </w:rPr>
      </w:pPr>
      <w:r>
        <w:rPr>
          <w:rFonts w:cs="Arial"/>
        </w:rPr>
        <w:t>A schedule of dates, time, and locations for all elements of the promotional process;</w:t>
      </w:r>
    </w:p>
    <w:p w14:paraId="3B6EB5E7" w14:textId="77777777" w:rsidR="00034AB3" w:rsidRDefault="00034AB3" w:rsidP="00034AB3">
      <w:pPr>
        <w:rPr>
          <w:rFonts w:cs="Arial"/>
        </w:rPr>
      </w:pPr>
    </w:p>
    <w:p w14:paraId="214524C1" w14:textId="77777777" w:rsidR="00822BDB" w:rsidRDefault="00822BDB" w:rsidP="00034AB3">
      <w:pPr>
        <w:numPr>
          <w:ilvl w:val="0"/>
          <w:numId w:val="2"/>
        </w:numPr>
        <w:tabs>
          <w:tab w:val="clear" w:pos="720"/>
        </w:tabs>
        <w:ind w:left="1440"/>
        <w:rPr>
          <w:rFonts w:cs="Arial"/>
        </w:rPr>
      </w:pPr>
      <w:r>
        <w:rPr>
          <w:rFonts w:cs="Arial"/>
        </w:rPr>
        <w:t>Specification of the requirements for participation in the promotional process; and</w:t>
      </w:r>
    </w:p>
    <w:p w14:paraId="749FBEAD" w14:textId="77777777" w:rsidR="00034AB3" w:rsidRDefault="00034AB3" w:rsidP="00034AB3">
      <w:pPr>
        <w:rPr>
          <w:rFonts w:cs="Arial"/>
        </w:rPr>
      </w:pPr>
    </w:p>
    <w:p w14:paraId="2F62E663" w14:textId="77777777" w:rsidR="00822BDB" w:rsidRDefault="00822BDB" w:rsidP="00034AB3">
      <w:pPr>
        <w:numPr>
          <w:ilvl w:val="0"/>
          <w:numId w:val="2"/>
        </w:numPr>
        <w:tabs>
          <w:tab w:val="clear" w:pos="720"/>
        </w:tabs>
        <w:ind w:left="1440"/>
        <w:rPr>
          <w:rFonts w:cs="Arial"/>
        </w:rPr>
      </w:pPr>
      <w:r>
        <w:rPr>
          <w:rFonts w:cs="Arial"/>
        </w:rPr>
        <w:t>Description of the process to be used for the testing, evaluation, and selection of personnel within the promotional process.</w:t>
      </w:r>
    </w:p>
    <w:p w14:paraId="002D4168" w14:textId="77777777" w:rsidR="00822BDB" w:rsidRDefault="00822BDB">
      <w:pPr>
        <w:pStyle w:val="Proof"/>
      </w:pPr>
      <w:r>
        <w:t xml:space="preserve">Copy of </w:t>
      </w:r>
      <w:r w:rsidR="006470BA">
        <w:t xml:space="preserve">most recent </w:t>
      </w:r>
      <w:r>
        <w:t>Promotion Announcement</w:t>
      </w:r>
    </w:p>
    <w:p w14:paraId="6332D34C" w14:textId="77777777" w:rsidR="00822BDB" w:rsidRDefault="00822BDB">
      <w:pPr>
        <w:pStyle w:val="Heading2"/>
        <w:rPr>
          <w:rFonts w:cs="Arial"/>
        </w:rPr>
      </w:pPr>
      <w:bookmarkStart w:id="573" w:name="_Toc194464238"/>
      <w:bookmarkStart w:id="574" w:name="_Toc219167242"/>
      <w:bookmarkStart w:id="575" w:name="_Toc219178232"/>
      <w:bookmarkStart w:id="576" w:name="_Toc219178436"/>
      <w:bookmarkStart w:id="577" w:name="_Toc221938122"/>
      <w:bookmarkStart w:id="578" w:name="_Toc222032709"/>
      <w:bookmarkStart w:id="579" w:name="_Toc528345644"/>
      <w:r>
        <w:rPr>
          <w:rFonts w:cs="Arial"/>
        </w:rPr>
        <w:t>15.3</w:t>
      </w:r>
      <w:r>
        <w:rPr>
          <w:rFonts w:cs="Arial"/>
        </w:rPr>
        <w:tab/>
        <w:t>PROMOTION ADMINISTRATION</w:t>
      </w:r>
      <w:bookmarkEnd w:id="573"/>
      <w:bookmarkEnd w:id="574"/>
      <w:bookmarkEnd w:id="575"/>
      <w:bookmarkEnd w:id="576"/>
      <w:bookmarkEnd w:id="577"/>
      <w:bookmarkEnd w:id="578"/>
      <w:bookmarkEnd w:id="579"/>
    </w:p>
    <w:p w14:paraId="2FE1045F" w14:textId="77777777" w:rsidR="00822BDB" w:rsidRDefault="00822BDB">
      <w:pPr>
        <w:pStyle w:val="Heading2TEXT"/>
        <w:rPr>
          <w:rFonts w:cs="Arial"/>
        </w:rPr>
      </w:pPr>
      <w:r>
        <w:rPr>
          <w:rFonts w:cs="Arial"/>
        </w:rPr>
        <w:t>The responsibility and authority for administering the promotional process for the agency is vested in an identified position within the agency or government.</w:t>
      </w:r>
    </w:p>
    <w:p w14:paraId="667178BE" w14:textId="77777777" w:rsidR="00822BDB" w:rsidRDefault="00822BDB">
      <w:pPr>
        <w:pStyle w:val="Heading2"/>
        <w:rPr>
          <w:rFonts w:cs="Arial"/>
        </w:rPr>
      </w:pPr>
      <w:bookmarkStart w:id="580" w:name="_Toc194464239"/>
      <w:bookmarkStart w:id="581" w:name="_Toc219167243"/>
      <w:bookmarkStart w:id="582" w:name="_Toc219178233"/>
      <w:bookmarkStart w:id="583" w:name="_Toc219178437"/>
      <w:bookmarkStart w:id="584" w:name="_Toc221938123"/>
      <w:bookmarkStart w:id="585" w:name="_Toc222032710"/>
      <w:bookmarkStart w:id="586" w:name="_Toc528345645"/>
      <w:r>
        <w:rPr>
          <w:rFonts w:cs="Arial"/>
        </w:rPr>
        <w:t>15.4</w:t>
      </w:r>
      <w:r>
        <w:rPr>
          <w:rFonts w:cs="Arial"/>
        </w:rPr>
        <w:tab/>
        <w:t>PROMOTION PROCEDURES</w:t>
      </w:r>
      <w:bookmarkEnd w:id="580"/>
      <w:bookmarkEnd w:id="581"/>
      <w:bookmarkEnd w:id="582"/>
      <w:bookmarkEnd w:id="583"/>
      <w:bookmarkEnd w:id="584"/>
      <w:bookmarkEnd w:id="585"/>
      <w:bookmarkEnd w:id="586"/>
    </w:p>
    <w:p w14:paraId="2A31EEC3" w14:textId="77777777" w:rsidR="00822BDB" w:rsidRDefault="00822BDB">
      <w:pPr>
        <w:pStyle w:val="Heading2TEXT"/>
        <w:rPr>
          <w:rFonts w:cs="Arial"/>
        </w:rPr>
      </w:pPr>
      <w:r>
        <w:rPr>
          <w:rFonts w:cs="Arial"/>
        </w:rPr>
        <w:t>The procedures used by the agency for promotion are job-related and nondiscriminatory.</w:t>
      </w:r>
      <w:bookmarkEnd w:id="436"/>
    </w:p>
    <w:p w14:paraId="58A16B3B" w14:textId="77777777" w:rsidR="00822BDB" w:rsidRDefault="00822BDB">
      <w:pPr>
        <w:pStyle w:val="Heading1"/>
        <w:keepNext w:val="0"/>
        <w:suppressAutoHyphens w:val="0"/>
        <w:rPr>
          <w:rFonts w:cs="Arial"/>
        </w:rPr>
      </w:pPr>
      <w:r>
        <w:rPr>
          <w:rFonts w:cs="Arial"/>
          <w:b w:val="0"/>
        </w:rPr>
        <w:br w:type="page"/>
      </w:r>
      <w:bookmarkStart w:id="587" w:name="_Toc219167244"/>
      <w:bookmarkStart w:id="588" w:name="_Toc219178234"/>
      <w:bookmarkStart w:id="589" w:name="_Toc219178438"/>
      <w:bookmarkStart w:id="590" w:name="_Toc221938124"/>
      <w:bookmarkStart w:id="591" w:name="_Toc222032711"/>
      <w:bookmarkStart w:id="592" w:name="_Toc528345646"/>
      <w:r>
        <w:rPr>
          <w:rFonts w:cs="Arial"/>
        </w:rPr>
        <w:lastRenderedPageBreak/>
        <w:t>Chapter 16</w:t>
      </w:r>
      <w:bookmarkEnd w:id="587"/>
      <w:bookmarkEnd w:id="588"/>
      <w:bookmarkEnd w:id="589"/>
      <w:bookmarkEnd w:id="590"/>
      <w:bookmarkEnd w:id="591"/>
      <w:bookmarkEnd w:id="592"/>
    </w:p>
    <w:p w14:paraId="439B9FB5" w14:textId="77777777" w:rsidR="00822BDB" w:rsidRDefault="00822BDB">
      <w:pPr>
        <w:pStyle w:val="Heading1"/>
        <w:keepNext w:val="0"/>
        <w:suppressAutoHyphens w:val="0"/>
        <w:rPr>
          <w:rFonts w:cs="Arial"/>
        </w:rPr>
      </w:pPr>
      <w:bookmarkStart w:id="593" w:name="_Toc219167245"/>
      <w:bookmarkStart w:id="594" w:name="_Toc219178235"/>
      <w:bookmarkStart w:id="595" w:name="_Toc219178439"/>
      <w:bookmarkStart w:id="596" w:name="_Toc221938125"/>
      <w:bookmarkStart w:id="597" w:name="_Toc222032712"/>
      <w:bookmarkStart w:id="598" w:name="_Toc528345647"/>
      <w:r>
        <w:rPr>
          <w:rFonts w:cs="Arial"/>
        </w:rPr>
        <w:t>PERFORMANCE EVALUATIONS</w:t>
      </w:r>
      <w:bookmarkEnd w:id="593"/>
      <w:bookmarkEnd w:id="594"/>
      <w:bookmarkEnd w:id="595"/>
      <w:bookmarkEnd w:id="596"/>
      <w:bookmarkEnd w:id="597"/>
      <w:bookmarkEnd w:id="598"/>
    </w:p>
    <w:p w14:paraId="444AC476" w14:textId="77777777" w:rsidR="00822BDB" w:rsidRDefault="00822BDB">
      <w:pPr>
        <w:pStyle w:val="Heading2"/>
        <w:rPr>
          <w:rFonts w:cs="Arial"/>
        </w:rPr>
      </w:pPr>
      <w:bookmarkStart w:id="599" w:name="_Toc194464240"/>
      <w:bookmarkStart w:id="600" w:name="_Toc219167246"/>
      <w:bookmarkStart w:id="601" w:name="_Toc219178236"/>
      <w:bookmarkStart w:id="602" w:name="_Toc219178440"/>
      <w:bookmarkStart w:id="603" w:name="_Toc221938126"/>
      <w:bookmarkStart w:id="604" w:name="_Toc222032713"/>
      <w:bookmarkStart w:id="605" w:name="_Toc528345648"/>
      <w:r>
        <w:rPr>
          <w:rFonts w:cs="Arial"/>
        </w:rPr>
        <w:t>16.1</w:t>
      </w:r>
      <w:r>
        <w:rPr>
          <w:rFonts w:cs="Arial"/>
        </w:rPr>
        <w:tab/>
        <w:t>ANNUAL PERFORMANCE EVALUATIONS</w:t>
      </w:r>
      <w:bookmarkEnd w:id="599"/>
      <w:bookmarkEnd w:id="600"/>
      <w:bookmarkEnd w:id="601"/>
      <w:bookmarkEnd w:id="602"/>
      <w:bookmarkEnd w:id="603"/>
      <w:bookmarkEnd w:id="604"/>
      <w:bookmarkEnd w:id="605"/>
    </w:p>
    <w:p w14:paraId="035FB751" w14:textId="77777777" w:rsidR="00822BDB" w:rsidRDefault="00822BDB">
      <w:pPr>
        <w:pStyle w:val="Heading2TEXT"/>
        <w:rPr>
          <w:rFonts w:cs="Arial"/>
        </w:rPr>
      </w:pPr>
      <w:r>
        <w:rPr>
          <w:rFonts w:cs="Arial"/>
        </w:rPr>
        <w:t>A written directive establishes and describes an annual personnel performance evaluation system for the agency, including measurement definitions.</w:t>
      </w:r>
    </w:p>
    <w:p w14:paraId="0A0846BE" w14:textId="77777777" w:rsidR="00822BDB" w:rsidRDefault="00822BDB">
      <w:pPr>
        <w:pStyle w:val="Proof"/>
      </w:pPr>
      <w:r>
        <w:t xml:space="preserve">Blank copy of a performance evaluation showing the measurement definitions/categories </w:t>
      </w:r>
    </w:p>
    <w:p w14:paraId="7A8E8FDB" w14:textId="77777777" w:rsidR="00822BDB" w:rsidRDefault="00822BDB">
      <w:pPr>
        <w:pStyle w:val="Heading2"/>
        <w:rPr>
          <w:rFonts w:cs="Arial"/>
        </w:rPr>
      </w:pPr>
      <w:bookmarkStart w:id="606" w:name="_Toc194464241"/>
      <w:bookmarkStart w:id="607" w:name="_Toc219167247"/>
      <w:bookmarkStart w:id="608" w:name="_Toc219178237"/>
      <w:bookmarkStart w:id="609" w:name="_Toc219178441"/>
      <w:bookmarkStart w:id="610" w:name="_Toc221938127"/>
      <w:bookmarkStart w:id="611" w:name="_Toc222032714"/>
      <w:bookmarkStart w:id="612" w:name="_Toc528345649"/>
      <w:r>
        <w:rPr>
          <w:rFonts w:cs="Arial"/>
        </w:rPr>
        <w:t>16.2</w:t>
      </w:r>
      <w:r>
        <w:rPr>
          <w:rFonts w:cs="Arial"/>
        </w:rPr>
        <w:tab/>
        <w:t>INSTRUCTION FOR PERFORMANCE EVALUATING</w:t>
      </w:r>
      <w:bookmarkEnd w:id="606"/>
      <w:bookmarkEnd w:id="607"/>
      <w:bookmarkEnd w:id="608"/>
      <w:bookmarkEnd w:id="609"/>
      <w:bookmarkEnd w:id="610"/>
      <w:bookmarkEnd w:id="611"/>
      <w:bookmarkEnd w:id="612"/>
    </w:p>
    <w:p w14:paraId="4A31C489" w14:textId="77777777" w:rsidR="00822BDB" w:rsidRDefault="00822BDB">
      <w:pPr>
        <w:pStyle w:val="Heading2TEXT"/>
        <w:rPr>
          <w:rFonts w:cs="Arial"/>
        </w:rPr>
      </w:pPr>
      <w:r>
        <w:rPr>
          <w:rFonts w:cs="Arial"/>
        </w:rPr>
        <w:t>The agency requires that every rater involved with the personnel performance evaluation system receive instruction in rating procedures and rate responsibilities as a precondition of such involvement.</w:t>
      </w:r>
    </w:p>
    <w:p w14:paraId="724D9EE6" w14:textId="77777777" w:rsidR="00822BDB" w:rsidRDefault="00822BDB">
      <w:pPr>
        <w:pStyle w:val="Proof"/>
      </w:pPr>
      <w:r>
        <w:t>Copy of instructions or signature sheet showing instructions received</w:t>
      </w:r>
    </w:p>
    <w:p w14:paraId="26D5C34F" w14:textId="77777777" w:rsidR="00822BDB" w:rsidRDefault="00822BDB">
      <w:pPr>
        <w:pStyle w:val="Heading2"/>
        <w:rPr>
          <w:rFonts w:cs="Arial"/>
        </w:rPr>
      </w:pPr>
      <w:bookmarkStart w:id="613" w:name="_Toc194464242"/>
      <w:bookmarkStart w:id="614" w:name="_Toc219167248"/>
      <w:bookmarkStart w:id="615" w:name="_Toc219178238"/>
      <w:bookmarkStart w:id="616" w:name="_Toc219178442"/>
      <w:bookmarkStart w:id="617" w:name="_Toc221938128"/>
      <w:bookmarkStart w:id="618" w:name="_Toc222032715"/>
      <w:bookmarkStart w:id="619" w:name="_Toc528345650"/>
      <w:r>
        <w:rPr>
          <w:rFonts w:cs="Arial"/>
        </w:rPr>
        <w:t>16.3</w:t>
      </w:r>
      <w:r>
        <w:rPr>
          <w:rFonts w:cs="Arial"/>
        </w:rPr>
        <w:tab/>
        <w:t>PERFORMANCE EVALUATION COUNSELING</w:t>
      </w:r>
      <w:bookmarkEnd w:id="613"/>
      <w:bookmarkEnd w:id="614"/>
      <w:bookmarkEnd w:id="615"/>
      <w:bookmarkEnd w:id="616"/>
      <w:bookmarkEnd w:id="617"/>
      <w:bookmarkEnd w:id="618"/>
      <w:bookmarkEnd w:id="619"/>
    </w:p>
    <w:p w14:paraId="71B27AF3" w14:textId="77777777" w:rsidR="00822BDB" w:rsidRDefault="00822BDB">
      <w:pPr>
        <w:pStyle w:val="Heading2TEXT"/>
        <w:rPr>
          <w:rFonts w:cs="Arial"/>
        </w:rPr>
      </w:pPr>
      <w:r>
        <w:rPr>
          <w:rFonts w:cs="Arial"/>
        </w:rPr>
        <w:t>Each employee is counseled at the beginning of the rating period by the individual responsible for rating such employee, concerning</w:t>
      </w:r>
    </w:p>
    <w:p w14:paraId="6723A088" w14:textId="77777777" w:rsidR="00822BDB" w:rsidRDefault="00822BDB" w:rsidP="00822BDB">
      <w:pPr>
        <w:pStyle w:val="Heading3"/>
        <w:numPr>
          <w:ilvl w:val="2"/>
          <w:numId w:val="18"/>
        </w:numPr>
        <w:tabs>
          <w:tab w:val="clear" w:pos="1440"/>
        </w:tabs>
      </w:pPr>
      <w:r>
        <w:t>Tasks of the employee's position;</w:t>
      </w:r>
    </w:p>
    <w:p w14:paraId="5CD25CBE" w14:textId="77777777" w:rsidR="00822BDB" w:rsidRDefault="00822BDB" w:rsidP="00822BDB">
      <w:pPr>
        <w:pStyle w:val="Heading3"/>
        <w:numPr>
          <w:ilvl w:val="2"/>
          <w:numId w:val="18"/>
        </w:numPr>
        <w:tabs>
          <w:tab w:val="clear" w:pos="1440"/>
        </w:tabs>
      </w:pPr>
      <w:r>
        <w:t>Performance expectations of the rater; and</w:t>
      </w:r>
    </w:p>
    <w:p w14:paraId="0D3CCEFA" w14:textId="77777777" w:rsidR="00822BDB" w:rsidRDefault="00822BDB" w:rsidP="00822BDB">
      <w:pPr>
        <w:pStyle w:val="Heading3"/>
        <w:numPr>
          <w:ilvl w:val="2"/>
          <w:numId w:val="18"/>
        </w:numPr>
        <w:tabs>
          <w:tab w:val="clear" w:pos="1440"/>
        </w:tabs>
      </w:pPr>
      <w:r>
        <w:t>The evaluation rating criteria to be applied</w:t>
      </w:r>
    </w:p>
    <w:p w14:paraId="70DCFA26" w14:textId="77777777" w:rsidR="00822BDB" w:rsidRDefault="00822BDB">
      <w:pPr>
        <w:pStyle w:val="Proof"/>
      </w:pPr>
      <w:r>
        <w:t>Copy of document, employee information redacted</w:t>
      </w:r>
    </w:p>
    <w:p w14:paraId="68757FE2" w14:textId="77777777" w:rsidR="00822BDB" w:rsidRDefault="00822BDB">
      <w:pPr>
        <w:pStyle w:val="Heading2"/>
        <w:rPr>
          <w:rFonts w:cs="Arial"/>
        </w:rPr>
      </w:pPr>
      <w:bookmarkStart w:id="620" w:name="_Toc194464243"/>
      <w:bookmarkStart w:id="621" w:name="_Toc219167249"/>
      <w:bookmarkStart w:id="622" w:name="_Toc219178239"/>
      <w:bookmarkStart w:id="623" w:name="_Toc219178443"/>
      <w:bookmarkStart w:id="624" w:name="_Toc221938129"/>
      <w:bookmarkStart w:id="625" w:name="_Toc222032716"/>
      <w:bookmarkStart w:id="626" w:name="_Toc528345651"/>
      <w:r>
        <w:rPr>
          <w:rFonts w:cs="Arial"/>
        </w:rPr>
        <w:t>16.4</w:t>
      </w:r>
      <w:r>
        <w:rPr>
          <w:rFonts w:cs="Arial"/>
        </w:rPr>
        <w:tab/>
        <w:t>PROBATIONARY EMPLOYEES</w:t>
      </w:r>
      <w:bookmarkEnd w:id="620"/>
      <w:bookmarkEnd w:id="621"/>
      <w:bookmarkEnd w:id="622"/>
      <w:bookmarkEnd w:id="623"/>
      <w:bookmarkEnd w:id="624"/>
      <w:bookmarkEnd w:id="625"/>
      <w:bookmarkEnd w:id="626"/>
    </w:p>
    <w:p w14:paraId="7EB7F982" w14:textId="77777777" w:rsidR="00822BDB" w:rsidRDefault="00822BDB">
      <w:pPr>
        <w:pStyle w:val="Heading2TEXT"/>
        <w:rPr>
          <w:rFonts w:cs="Arial"/>
        </w:rPr>
      </w:pPr>
      <w:r>
        <w:rPr>
          <w:rFonts w:cs="Arial"/>
        </w:rPr>
        <w:t>The agency requires and effects a written performance evaluation on all probationary employees on, at least, a quarterly basis.</w:t>
      </w:r>
    </w:p>
    <w:p w14:paraId="72EBEC74" w14:textId="77777777" w:rsidR="00822BDB" w:rsidRDefault="00822BDB">
      <w:pPr>
        <w:pStyle w:val="Proof"/>
      </w:pPr>
      <w:r>
        <w:t>Copy of evaluation, employee information redacted</w:t>
      </w:r>
    </w:p>
    <w:p w14:paraId="5FDB24A3" w14:textId="77777777" w:rsidR="00822BDB" w:rsidRDefault="00822BDB">
      <w:pPr>
        <w:pStyle w:val="Heading2"/>
        <w:rPr>
          <w:rFonts w:cs="Arial"/>
        </w:rPr>
      </w:pPr>
      <w:bookmarkStart w:id="627" w:name="_Toc194464244"/>
      <w:bookmarkStart w:id="628" w:name="_Toc219167250"/>
      <w:bookmarkStart w:id="629" w:name="_Toc219178240"/>
      <w:bookmarkStart w:id="630" w:name="_Toc219178444"/>
      <w:bookmarkStart w:id="631" w:name="_Toc221938130"/>
      <w:bookmarkStart w:id="632" w:name="_Toc222032717"/>
      <w:bookmarkStart w:id="633" w:name="_Toc528345652"/>
      <w:r>
        <w:rPr>
          <w:rFonts w:cs="Arial"/>
        </w:rPr>
        <w:t>16.5</w:t>
      </w:r>
      <w:r>
        <w:rPr>
          <w:rFonts w:cs="Arial"/>
        </w:rPr>
        <w:tab/>
        <w:t>EVALUATION OF SPECIFIC PERIOD</w:t>
      </w:r>
      <w:bookmarkEnd w:id="627"/>
      <w:bookmarkEnd w:id="628"/>
      <w:bookmarkEnd w:id="629"/>
      <w:bookmarkEnd w:id="630"/>
      <w:bookmarkEnd w:id="631"/>
      <w:bookmarkEnd w:id="632"/>
      <w:bookmarkEnd w:id="633"/>
    </w:p>
    <w:p w14:paraId="75195CD9" w14:textId="77777777" w:rsidR="00822BDB" w:rsidRDefault="00822BDB">
      <w:pPr>
        <w:pStyle w:val="Heading2TEXT"/>
        <w:rPr>
          <w:rFonts w:cs="Arial"/>
        </w:rPr>
      </w:pPr>
      <w:r>
        <w:rPr>
          <w:rFonts w:cs="Arial"/>
        </w:rPr>
        <w:t>Evaluation of the employee's performance covers a specific period and such evaluation is based only on performance during that specific period.</w:t>
      </w:r>
    </w:p>
    <w:p w14:paraId="690BF6A7" w14:textId="77777777" w:rsidR="00822BDB" w:rsidRDefault="00822BDB">
      <w:pPr>
        <w:pStyle w:val="Proof"/>
      </w:pPr>
      <w:r>
        <w:t>Copy of evaluation, employee information redacted</w:t>
      </w:r>
    </w:p>
    <w:p w14:paraId="0B024E65" w14:textId="77777777" w:rsidR="00822BDB" w:rsidRDefault="0041333D">
      <w:pPr>
        <w:pStyle w:val="Heading2"/>
        <w:rPr>
          <w:rFonts w:cs="Arial"/>
        </w:rPr>
      </w:pPr>
      <w:bookmarkStart w:id="634" w:name="_Toc194464245"/>
      <w:bookmarkStart w:id="635" w:name="_Toc219167251"/>
      <w:bookmarkStart w:id="636" w:name="_Toc219178241"/>
      <w:bookmarkStart w:id="637" w:name="_Toc219178445"/>
      <w:bookmarkStart w:id="638" w:name="_Toc221938131"/>
      <w:bookmarkStart w:id="639" w:name="_Toc222032718"/>
      <w:r>
        <w:rPr>
          <w:rFonts w:cs="Arial"/>
        </w:rPr>
        <w:br w:type="page"/>
      </w:r>
      <w:bookmarkStart w:id="640" w:name="_Toc528345653"/>
      <w:r w:rsidR="00822BDB">
        <w:rPr>
          <w:rFonts w:cs="Arial"/>
        </w:rPr>
        <w:lastRenderedPageBreak/>
        <w:t>16.6</w:t>
      </w:r>
      <w:r w:rsidR="00822BDB">
        <w:rPr>
          <w:rFonts w:cs="Arial"/>
        </w:rPr>
        <w:tab/>
        <w:t>SIGNATURE ON PERFORMANCE EVALUATION</w:t>
      </w:r>
      <w:bookmarkEnd w:id="634"/>
      <w:bookmarkEnd w:id="635"/>
      <w:bookmarkEnd w:id="636"/>
      <w:bookmarkEnd w:id="637"/>
      <w:bookmarkEnd w:id="638"/>
      <w:bookmarkEnd w:id="639"/>
      <w:bookmarkEnd w:id="640"/>
    </w:p>
    <w:p w14:paraId="7286377B" w14:textId="77777777" w:rsidR="00822BDB" w:rsidRDefault="00822BDB">
      <w:pPr>
        <w:pStyle w:val="Heading2TEXT"/>
        <w:rPr>
          <w:rFonts w:cs="Arial"/>
        </w:rPr>
      </w:pPr>
      <w:r>
        <w:rPr>
          <w:rFonts w:cs="Arial"/>
        </w:rPr>
        <w:t>A written directive specifies that the employee has been given the opportunity to sign the completed performance evaluation report to indicate the employee has read it.</w:t>
      </w:r>
    </w:p>
    <w:p w14:paraId="220B4BC4" w14:textId="77777777" w:rsidR="00822BDB" w:rsidRDefault="00822BDB">
      <w:pPr>
        <w:pStyle w:val="Proof"/>
      </w:pPr>
      <w:r>
        <w:t>Copy of evaluation signature sheet</w:t>
      </w:r>
    </w:p>
    <w:p w14:paraId="26666F34" w14:textId="77777777" w:rsidR="00822BDB" w:rsidRDefault="00822BDB">
      <w:pPr>
        <w:pStyle w:val="Heading2"/>
        <w:rPr>
          <w:rFonts w:cs="Arial"/>
        </w:rPr>
      </w:pPr>
      <w:bookmarkStart w:id="641" w:name="_Toc194464246"/>
      <w:bookmarkStart w:id="642" w:name="_Toc219167252"/>
      <w:bookmarkStart w:id="643" w:name="_Toc219178242"/>
      <w:bookmarkStart w:id="644" w:name="_Toc219178446"/>
      <w:bookmarkStart w:id="645" w:name="_Toc221938132"/>
      <w:bookmarkStart w:id="646" w:name="_Toc222032719"/>
      <w:bookmarkStart w:id="647" w:name="_Toc528345654"/>
      <w:r>
        <w:rPr>
          <w:rFonts w:cs="Arial"/>
        </w:rPr>
        <w:t>16.7</w:t>
      </w:r>
      <w:r>
        <w:rPr>
          <w:rFonts w:cs="Arial"/>
        </w:rPr>
        <w:tab/>
        <w:t>RATED BY IMMEDIATE SUPERVISOR</w:t>
      </w:r>
      <w:bookmarkEnd w:id="641"/>
      <w:bookmarkEnd w:id="642"/>
      <w:bookmarkEnd w:id="643"/>
      <w:bookmarkEnd w:id="644"/>
      <w:bookmarkEnd w:id="645"/>
      <w:bookmarkEnd w:id="646"/>
      <w:bookmarkEnd w:id="647"/>
    </w:p>
    <w:p w14:paraId="42C4DEEE" w14:textId="77777777" w:rsidR="00822BDB" w:rsidRDefault="00822BDB">
      <w:pPr>
        <w:pStyle w:val="Heading2TEXT"/>
        <w:rPr>
          <w:rFonts w:cs="Arial"/>
        </w:rPr>
      </w:pPr>
      <w:r>
        <w:rPr>
          <w:rFonts w:cs="Arial"/>
        </w:rPr>
        <w:t>A written directive specifies that employees are rated by their immediate supervisor.</w:t>
      </w:r>
    </w:p>
    <w:p w14:paraId="15A91D6A" w14:textId="77777777" w:rsidR="00822BDB" w:rsidRDefault="00822BDB">
      <w:pPr>
        <w:pStyle w:val="Proof"/>
      </w:pPr>
      <w:bookmarkStart w:id="648" w:name="_Toc194464247"/>
      <w:r>
        <w:t>Copy of evaluation, employee information redacted</w:t>
      </w:r>
    </w:p>
    <w:p w14:paraId="13DA33E4" w14:textId="77777777" w:rsidR="00822BDB" w:rsidRDefault="00822BDB">
      <w:pPr>
        <w:pStyle w:val="Proof"/>
      </w:pPr>
      <w:r>
        <w:t xml:space="preserve">Organization Chart </w:t>
      </w:r>
    </w:p>
    <w:p w14:paraId="35057723" w14:textId="77777777" w:rsidR="00822BDB" w:rsidRDefault="00822BDB">
      <w:pPr>
        <w:pStyle w:val="Heading2"/>
        <w:rPr>
          <w:rFonts w:cs="Arial"/>
        </w:rPr>
      </w:pPr>
      <w:bookmarkStart w:id="649" w:name="_Toc219167253"/>
      <w:bookmarkStart w:id="650" w:name="_Toc219178243"/>
      <w:bookmarkStart w:id="651" w:name="_Toc219178447"/>
      <w:bookmarkStart w:id="652" w:name="_Toc221938133"/>
      <w:bookmarkStart w:id="653" w:name="_Toc222032720"/>
      <w:bookmarkStart w:id="654" w:name="_Toc528345655"/>
      <w:r>
        <w:rPr>
          <w:rFonts w:cs="Arial"/>
        </w:rPr>
        <w:t>16.8</w:t>
      </w:r>
      <w:r>
        <w:rPr>
          <w:rFonts w:cs="Arial"/>
        </w:rPr>
        <w:tab/>
        <w:t>RATERS TO BE EVALUATED</w:t>
      </w:r>
      <w:bookmarkEnd w:id="648"/>
      <w:bookmarkEnd w:id="649"/>
      <w:bookmarkEnd w:id="650"/>
      <w:bookmarkEnd w:id="651"/>
      <w:bookmarkEnd w:id="652"/>
      <w:bookmarkEnd w:id="653"/>
      <w:bookmarkEnd w:id="654"/>
    </w:p>
    <w:p w14:paraId="2DB8543B" w14:textId="77777777" w:rsidR="00822BDB" w:rsidRDefault="00822BDB">
      <w:pPr>
        <w:pStyle w:val="Heading2TEXT"/>
        <w:rPr>
          <w:rFonts w:cs="Arial"/>
        </w:rPr>
      </w:pPr>
      <w:r>
        <w:rPr>
          <w:rFonts w:cs="Arial"/>
        </w:rPr>
        <w:t>A written directive states that raters are to be evaluated by their supervisors regarding the quality of ratings given to employees.</w:t>
      </w:r>
    </w:p>
    <w:p w14:paraId="13841F19" w14:textId="77777777" w:rsidR="00822BDB" w:rsidRDefault="00822BDB">
      <w:pPr>
        <w:pStyle w:val="Proof"/>
      </w:pPr>
      <w:bookmarkStart w:id="655" w:name="_Toc194464248"/>
      <w:r>
        <w:t>Copy of evaluation, employee information redacted</w:t>
      </w:r>
    </w:p>
    <w:p w14:paraId="4EA9B662" w14:textId="77777777" w:rsidR="00822BDB" w:rsidRDefault="00822BDB">
      <w:pPr>
        <w:pStyle w:val="Heading2"/>
        <w:rPr>
          <w:rFonts w:cs="Arial"/>
        </w:rPr>
      </w:pPr>
      <w:bookmarkStart w:id="656" w:name="_Toc219167254"/>
      <w:bookmarkStart w:id="657" w:name="_Toc219178244"/>
      <w:bookmarkStart w:id="658" w:name="_Toc219178448"/>
      <w:bookmarkStart w:id="659" w:name="_Toc221938134"/>
      <w:bookmarkStart w:id="660" w:name="_Toc222032721"/>
      <w:bookmarkStart w:id="661" w:name="_Toc528345656"/>
      <w:r>
        <w:rPr>
          <w:rFonts w:cs="Arial"/>
        </w:rPr>
        <w:t>16.9</w:t>
      </w:r>
      <w:r>
        <w:rPr>
          <w:rFonts w:cs="Arial"/>
        </w:rPr>
        <w:tab/>
        <w:t>UTILIZATION OF PERFORMANCE EVALUATIONS</w:t>
      </w:r>
      <w:bookmarkEnd w:id="655"/>
      <w:bookmarkEnd w:id="656"/>
      <w:bookmarkEnd w:id="657"/>
      <w:bookmarkEnd w:id="658"/>
      <w:bookmarkEnd w:id="659"/>
      <w:bookmarkEnd w:id="660"/>
      <w:bookmarkEnd w:id="661"/>
    </w:p>
    <w:p w14:paraId="5FC69F32" w14:textId="77777777" w:rsidR="00822BDB" w:rsidRDefault="00822BDB">
      <w:pPr>
        <w:pStyle w:val="Heading2TEXT"/>
        <w:rPr>
          <w:rFonts w:cs="Arial"/>
        </w:rPr>
      </w:pPr>
      <w:r>
        <w:rPr>
          <w:rFonts w:cs="Arial"/>
        </w:rPr>
        <w:t>A written directive governs the agency's utilization of results of the performance evaluations.</w:t>
      </w:r>
    </w:p>
    <w:p w14:paraId="61D639F2" w14:textId="77777777" w:rsidR="00822BDB" w:rsidRDefault="00822BDB">
      <w:pPr>
        <w:pStyle w:val="Heading2"/>
        <w:rPr>
          <w:rFonts w:cs="Arial"/>
        </w:rPr>
      </w:pPr>
      <w:bookmarkStart w:id="662" w:name="_Toc194464249"/>
      <w:bookmarkStart w:id="663" w:name="_Toc219167255"/>
      <w:bookmarkStart w:id="664" w:name="_Toc219178245"/>
      <w:bookmarkStart w:id="665" w:name="_Toc219178449"/>
      <w:bookmarkStart w:id="666" w:name="_Toc221938135"/>
      <w:bookmarkStart w:id="667" w:name="_Toc222032722"/>
      <w:bookmarkStart w:id="668" w:name="_Toc528345657"/>
      <w:r>
        <w:rPr>
          <w:rFonts w:cs="Arial"/>
        </w:rPr>
        <w:t>16.10</w:t>
      </w:r>
      <w:r>
        <w:rPr>
          <w:rFonts w:cs="Arial"/>
        </w:rPr>
        <w:tab/>
        <w:t>CONTESTED EVALUATION REPORTS</w:t>
      </w:r>
      <w:bookmarkEnd w:id="662"/>
      <w:bookmarkEnd w:id="663"/>
      <w:bookmarkEnd w:id="664"/>
      <w:bookmarkEnd w:id="665"/>
      <w:bookmarkEnd w:id="666"/>
      <w:bookmarkEnd w:id="667"/>
      <w:bookmarkEnd w:id="668"/>
    </w:p>
    <w:p w14:paraId="7279F19F" w14:textId="77777777" w:rsidR="00822BDB" w:rsidRDefault="00822BDB">
      <w:pPr>
        <w:pStyle w:val="Heading2TEXT"/>
        <w:rPr>
          <w:rFonts w:cs="Arial"/>
        </w:rPr>
      </w:pPr>
      <w:r>
        <w:rPr>
          <w:rFonts w:cs="Arial"/>
        </w:rPr>
        <w:t>A written directive requires a review process for contested evaluation reports.</w:t>
      </w:r>
    </w:p>
    <w:p w14:paraId="4B375281" w14:textId="77777777" w:rsidR="00822BDB" w:rsidRDefault="00822BDB">
      <w:pPr>
        <w:pStyle w:val="Heading2"/>
        <w:rPr>
          <w:rFonts w:cs="Arial"/>
        </w:rPr>
      </w:pPr>
      <w:bookmarkStart w:id="669" w:name="_Toc194464250"/>
      <w:bookmarkStart w:id="670" w:name="_Toc219167256"/>
      <w:bookmarkStart w:id="671" w:name="_Toc219178246"/>
      <w:bookmarkStart w:id="672" w:name="_Toc219178450"/>
      <w:bookmarkStart w:id="673" w:name="_Toc221938136"/>
      <w:bookmarkStart w:id="674" w:name="_Toc222032723"/>
      <w:bookmarkStart w:id="675" w:name="_Toc528345658"/>
      <w:r>
        <w:rPr>
          <w:rFonts w:cs="Arial"/>
        </w:rPr>
        <w:t>16.11</w:t>
      </w:r>
      <w:r>
        <w:rPr>
          <w:rFonts w:cs="Arial"/>
        </w:rPr>
        <w:tab/>
        <w:t>RETENTION PERIOD</w:t>
      </w:r>
      <w:bookmarkEnd w:id="669"/>
      <w:bookmarkEnd w:id="670"/>
      <w:bookmarkEnd w:id="671"/>
      <w:bookmarkEnd w:id="672"/>
      <w:bookmarkEnd w:id="673"/>
      <w:bookmarkEnd w:id="674"/>
      <w:bookmarkEnd w:id="675"/>
    </w:p>
    <w:p w14:paraId="2464EE84" w14:textId="77777777" w:rsidR="00822BDB" w:rsidRDefault="00822BDB">
      <w:pPr>
        <w:pStyle w:val="Heading2TEXT"/>
        <w:rPr>
          <w:rFonts w:cs="Arial"/>
        </w:rPr>
      </w:pPr>
      <w:r>
        <w:rPr>
          <w:rFonts w:cs="Arial"/>
        </w:rPr>
        <w:t>A written directive establishes the retention period of the performance evaluation report.</w:t>
      </w:r>
    </w:p>
    <w:p w14:paraId="4F1EF4A6" w14:textId="77777777" w:rsidR="00822BDB" w:rsidRDefault="00822BDB">
      <w:pPr>
        <w:pStyle w:val="Heading2"/>
        <w:rPr>
          <w:rFonts w:cs="Arial"/>
        </w:rPr>
      </w:pPr>
      <w:bookmarkStart w:id="676" w:name="_Toc194464251"/>
      <w:bookmarkStart w:id="677" w:name="_Toc219167257"/>
      <w:bookmarkStart w:id="678" w:name="_Toc219178247"/>
      <w:bookmarkStart w:id="679" w:name="_Toc219178451"/>
      <w:bookmarkStart w:id="680" w:name="_Toc221938137"/>
      <w:bookmarkStart w:id="681" w:name="_Toc222032724"/>
      <w:bookmarkStart w:id="682" w:name="_Toc528345659"/>
      <w:r>
        <w:rPr>
          <w:rFonts w:cs="Arial"/>
        </w:rPr>
        <w:t>16.12</w:t>
      </w:r>
      <w:r>
        <w:rPr>
          <w:rFonts w:cs="Arial"/>
        </w:rPr>
        <w:tab/>
        <w:t>COPIES OF PERFORMANCE EVALUATIONS</w:t>
      </w:r>
      <w:bookmarkEnd w:id="676"/>
      <w:bookmarkEnd w:id="677"/>
      <w:bookmarkEnd w:id="678"/>
      <w:bookmarkEnd w:id="679"/>
      <w:bookmarkEnd w:id="680"/>
      <w:bookmarkEnd w:id="681"/>
      <w:bookmarkEnd w:id="682"/>
    </w:p>
    <w:p w14:paraId="719C7512" w14:textId="77777777" w:rsidR="00822BDB" w:rsidRDefault="00822BDB">
      <w:pPr>
        <w:pStyle w:val="Heading2TEXT"/>
        <w:rPr>
          <w:rFonts w:cs="Arial"/>
        </w:rPr>
      </w:pPr>
      <w:r>
        <w:rPr>
          <w:rFonts w:cs="Arial"/>
        </w:rPr>
        <w:t>A written directive requires that a copy of the completed evaluation report be provided to the employee if requested.</w:t>
      </w:r>
    </w:p>
    <w:p w14:paraId="1A441B8B" w14:textId="77777777" w:rsidR="00822BDB" w:rsidRDefault="00822BDB">
      <w:pPr>
        <w:pStyle w:val="Heading1"/>
        <w:keepNext w:val="0"/>
        <w:rPr>
          <w:rFonts w:cs="Arial"/>
        </w:rPr>
      </w:pPr>
      <w:r>
        <w:rPr>
          <w:rFonts w:cs="Arial"/>
        </w:rPr>
        <w:br w:type="page"/>
      </w:r>
      <w:bookmarkStart w:id="683" w:name="_Toc219167258"/>
      <w:bookmarkStart w:id="684" w:name="_Toc219178248"/>
      <w:bookmarkStart w:id="685" w:name="_Toc219178452"/>
      <w:bookmarkStart w:id="686" w:name="_Toc221938138"/>
      <w:bookmarkStart w:id="687" w:name="_Toc222032725"/>
      <w:bookmarkStart w:id="688" w:name="_Toc528345660"/>
      <w:r>
        <w:rPr>
          <w:rFonts w:cs="Arial"/>
        </w:rPr>
        <w:lastRenderedPageBreak/>
        <w:t>Chapter 17</w:t>
      </w:r>
      <w:bookmarkEnd w:id="683"/>
      <w:bookmarkEnd w:id="684"/>
      <w:bookmarkEnd w:id="685"/>
      <w:bookmarkEnd w:id="686"/>
      <w:bookmarkEnd w:id="687"/>
      <w:bookmarkEnd w:id="688"/>
    </w:p>
    <w:p w14:paraId="41E15B78" w14:textId="77777777" w:rsidR="00822BDB" w:rsidRDefault="00822BDB">
      <w:pPr>
        <w:pStyle w:val="Heading1"/>
        <w:keepNext w:val="0"/>
        <w:rPr>
          <w:rFonts w:cs="Arial"/>
        </w:rPr>
      </w:pPr>
      <w:bookmarkStart w:id="689" w:name="_Toc219167259"/>
      <w:bookmarkStart w:id="690" w:name="_Toc219178249"/>
      <w:bookmarkStart w:id="691" w:name="_Toc219178453"/>
      <w:bookmarkStart w:id="692" w:name="_Toc221938139"/>
      <w:bookmarkStart w:id="693" w:name="_Toc222032726"/>
      <w:bookmarkStart w:id="694" w:name="_Toc528345661"/>
      <w:r>
        <w:rPr>
          <w:rFonts w:cs="Arial"/>
        </w:rPr>
        <w:t>PATROL</w:t>
      </w:r>
      <w:bookmarkEnd w:id="689"/>
      <w:bookmarkEnd w:id="690"/>
      <w:bookmarkEnd w:id="691"/>
      <w:bookmarkEnd w:id="692"/>
      <w:bookmarkEnd w:id="693"/>
      <w:bookmarkEnd w:id="694"/>
    </w:p>
    <w:p w14:paraId="7D7ED85E" w14:textId="77777777" w:rsidR="00822BDB" w:rsidRDefault="00822BDB">
      <w:pPr>
        <w:pStyle w:val="Heading2"/>
        <w:rPr>
          <w:rFonts w:cs="Arial"/>
        </w:rPr>
      </w:pPr>
      <w:bookmarkStart w:id="695" w:name="_Toc194464252"/>
      <w:bookmarkStart w:id="696" w:name="_Toc219167260"/>
      <w:bookmarkStart w:id="697" w:name="_Toc219178250"/>
      <w:bookmarkStart w:id="698" w:name="_Toc219178454"/>
      <w:bookmarkStart w:id="699" w:name="_Toc221938140"/>
      <w:bookmarkStart w:id="700" w:name="_Toc222032727"/>
      <w:bookmarkStart w:id="701" w:name="_Toc528345662"/>
      <w:r>
        <w:rPr>
          <w:rFonts w:cs="Arial"/>
        </w:rPr>
        <w:t>17.1</w:t>
      </w:r>
      <w:r>
        <w:rPr>
          <w:rFonts w:cs="Arial"/>
        </w:rPr>
        <w:tab/>
        <w:t>COMMUNICATION, COORDINATION &amp; COOPERATION</w:t>
      </w:r>
      <w:bookmarkEnd w:id="695"/>
      <w:bookmarkEnd w:id="696"/>
      <w:bookmarkEnd w:id="697"/>
      <w:bookmarkEnd w:id="698"/>
      <w:bookmarkEnd w:id="699"/>
      <w:bookmarkEnd w:id="700"/>
      <w:bookmarkEnd w:id="701"/>
    </w:p>
    <w:p w14:paraId="063F7CD2" w14:textId="77777777" w:rsidR="00822BDB" w:rsidRDefault="00822BDB">
      <w:pPr>
        <w:pStyle w:val="Heading2TEXT"/>
        <w:rPr>
          <w:rFonts w:cs="Arial"/>
        </w:rPr>
      </w:pPr>
      <w:r>
        <w:rPr>
          <w:rFonts w:cs="Arial"/>
        </w:rPr>
        <w:t>A written directive establishes procedures for communication, coordination, and cooperation between patrol shifts and between patrol and other components of the agency.</w:t>
      </w:r>
    </w:p>
    <w:p w14:paraId="4CA442B4" w14:textId="77777777" w:rsidR="00822BDB" w:rsidRDefault="000842A9">
      <w:pPr>
        <w:pStyle w:val="Proof"/>
      </w:pPr>
      <w:bookmarkStart w:id="702" w:name="OLE_LINK3"/>
      <w:bookmarkStart w:id="703" w:name="_Toc194464253"/>
      <w:r>
        <w:t>C</w:t>
      </w:r>
      <w:r w:rsidR="00822BDB">
        <w:t>ommunication between shifts, ex:. Supervisor’s Shift Report</w:t>
      </w:r>
    </w:p>
    <w:p w14:paraId="549FD8FE" w14:textId="77777777" w:rsidR="00822BDB" w:rsidRDefault="00822BDB">
      <w:pPr>
        <w:pStyle w:val="Heading2"/>
        <w:rPr>
          <w:rFonts w:cs="Arial"/>
        </w:rPr>
      </w:pPr>
      <w:bookmarkStart w:id="704" w:name="_Toc219167261"/>
      <w:bookmarkStart w:id="705" w:name="_Toc219178251"/>
      <w:bookmarkStart w:id="706" w:name="_Toc219178455"/>
      <w:bookmarkStart w:id="707" w:name="_Toc221938141"/>
      <w:bookmarkStart w:id="708" w:name="_Toc222032728"/>
      <w:bookmarkStart w:id="709" w:name="_Toc528345663"/>
      <w:bookmarkEnd w:id="702"/>
      <w:r>
        <w:rPr>
          <w:rFonts w:cs="Arial"/>
        </w:rPr>
        <w:t>17.2</w:t>
      </w:r>
      <w:r>
        <w:rPr>
          <w:rFonts w:cs="Arial"/>
        </w:rPr>
        <w:tab/>
        <w:t>PATROL SHIFTS</w:t>
      </w:r>
      <w:bookmarkEnd w:id="703"/>
      <w:bookmarkEnd w:id="704"/>
      <w:bookmarkEnd w:id="705"/>
      <w:bookmarkEnd w:id="706"/>
      <w:bookmarkEnd w:id="707"/>
      <w:bookmarkEnd w:id="708"/>
      <w:bookmarkEnd w:id="709"/>
    </w:p>
    <w:p w14:paraId="13546DCE" w14:textId="77777777" w:rsidR="00822BDB" w:rsidRDefault="00822BDB">
      <w:pPr>
        <w:pStyle w:val="Heading2TEXT"/>
        <w:rPr>
          <w:rFonts w:cs="Arial"/>
        </w:rPr>
      </w:pPr>
      <w:r>
        <w:rPr>
          <w:rFonts w:cs="Arial"/>
        </w:rPr>
        <w:t>A written directive establishes the procedures to be used in assigning officers to patrol shifts, and specifies the applicable criteria and frequency of rotation therein.</w:t>
      </w:r>
    </w:p>
    <w:p w14:paraId="29053009" w14:textId="77777777" w:rsidR="00822BDB" w:rsidRDefault="00822BDB">
      <w:pPr>
        <w:pStyle w:val="Proof"/>
      </w:pPr>
      <w:bookmarkStart w:id="710" w:name="_Toc194464254"/>
      <w:r>
        <w:t>Shift Schedule</w:t>
      </w:r>
    </w:p>
    <w:p w14:paraId="47108596" w14:textId="77777777" w:rsidR="00822BDB" w:rsidRDefault="00822BDB">
      <w:pPr>
        <w:pStyle w:val="Heading2"/>
        <w:rPr>
          <w:rFonts w:cs="Arial"/>
        </w:rPr>
      </w:pPr>
      <w:bookmarkStart w:id="711" w:name="_Toc219167262"/>
      <w:bookmarkStart w:id="712" w:name="_Toc219178252"/>
      <w:bookmarkStart w:id="713" w:name="_Toc219178456"/>
      <w:bookmarkStart w:id="714" w:name="_Toc221938142"/>
      <w:bookmarkStart w:id="715" w:name="_Toc222032729"/>
      <w:bookmarkStart w:id="716" w:name="_Toc528345664"/>
      <w:r>
        <w:rPr>
          <w:rFonts w:cs="Arial"/>
        </w:rPr>
        <w:t>17.3</w:t>
      </w:r>
      <w:r>
        <w:rPr>
          <w:rFonts w:cs="Arial"/>
        </w:rPr>
        <w:tab/>
        <w:t>PATROL SCHEDULES</w:t>
      </w:r>
      <w:bookmarkEnd w:id="710"/>
      <w:bookmarkEnd w:id="711"/>
      <w:bookmarkEnd w:id="712"/>
      <w:bookmarkEnd w:id="713"/>
      <w:bookmarkEnd w:id="714"/>
      <w:bookmarkEnd w:id="715"/>
      <w:bookmarkEnd w:id="716"/>
    </w:p>
    <w:p w14:paraId="5FE1ADCC" w14:textId="77777777" w:rsidR="00822BDB" w:rsidRDefault="00822BDB">
      <w:pPr>
        <w:pStyle w:val="Heading2TEXT"/>
        <w:rPr>
          <w:rFonts w:cs="Arial"/>
        </w:rPr>
      </w:pPr>
      <w:r>
        <w:rPr>
          <w:rFonts w:cs="Arial"/>
        </w:rPr>
        <w:t>A written directive establishes the procedures for determining days off for patrol officers and first line patrol supervisors.</w:t>
      </w:r>
    </w:p>
    <w:p w14:paraId="6FD550EF" w14:textId="77777777" w:rsidR="00822BDB" w:rsidRDefault="00822BDB">
      <w:pPr>
        <w:pStyle w:val="Proof"/>
      </w:pPr>
      <w:bookmarkStart w:id="717" w:name="_Toc194464255"/>
      <w:r>
        <w:t>Shift Schedule</w:t>
      </w:r>
    </w:p>
    <w:p w14:paraId="658EDB41" w14:textId="77777777" w:rsidR="00822BDB" w:rsidRDefault="00822BDB">
      <w:pPr>
        <w:pStyle w:val="Heading2"/>
        <w:rPr>
          <w:rFonts w:cs="Arial"/>
        </w:rPr>
      </w:pPr>
      <w:bookmarkStart w:id="718" w:name="_Toc194464256"/>
      <w:bookmarkStart w:id="719" w:name="_Toc219167264"/>
      <w:bookmarkStart w:id="720" w:name="_Toc219178253"/>
      <w:bookmarkStart w:id="721" w:name="_Toc219178457"/>
      <w:bookmarkStart w:id="722" w:name="_Toc221938143"/>
      <w:bookmarkStart w:id="723" w:name="_Toc222032730"/>
      <w:bookmarkStart w:id="724" w:name="_Toc528345665"/>
      <w:bookmarkEnd w:id="717"/>
      <w:r>
        <w:rPr>
          <w:rFonts w:cs="Arial"/>
        </w:rPr>
        <w:t>17.4</w:t>
      </w:r>
      <w:r>
        <w:rPr>
          <w:rFonts w:cs="Arial"/>
        </w:rPr>
        <w:tab/>
        <w:t>ON-SCENE SUPERVISOR</w:t>
      </w:r>
      <w:bookmarkEnd w:id="718"/>
      <w:bookmarkEnd w:id="719"/>
      <w:bookmarkEnd w:id="720"/>
      <w:bookmarkEnd w:id="721"/>
      <w:bookmarkEnd w:id="722"/>
      <w:bookmarkEnd w:id="723"/>
      <w:bookmarkEnd w:id="724"/>
    </w:p>
    <w:p w14:paraId="347E4553" w14:textId="77777777" w:rsidR="00822BDB" w:rsidRDefault="00822BDB">
      <w:pPr>
        <w:pStyle w:val="Heading2TEXT"/>
        <w:rPr>
          <w:rFonts w:cs="Arial"/>
        </w:rPr>
      </w:pPr>
      <w:r>
        <w:rPr>
          <w:rFonts w:cs="Arial"/>
        </w:rPr>
        <w:t>A written directive describes the circumstances requiring the on-scene presence of a patrol supervisor for the purposes of assuming command.</w:t>
      </w:r>
    </w:p>
    <w:p w14:paraId="6B364C87" w14:textId="77777777" w:rsidR="00822BDB" w:rsidRDefault="00822BDB">
      <w:pPr>
        <w:pStyle w:val="Heading2"/>
        <w:rPr>
          <w:rFonts w:cs="Arial"/>
        </w:rPr>
      </w:pPr>
      <w:bookmarkStart w:id="725" w:name="_Toc194464257"/>
      <w:bookmarkStart w:id="726" w:name="_Toc219167265"/>
      <w:bookmarkStart w:id="727" w:name="_Toc219178254"/>
      <w:bookmarkStart w:id="728" w:name="_Toc219178458"/>
      <w:bookmarkStart w:id="729" w:name="_Toc221938144"/>
      <w:bookmarkStart w:id="730" w:name="_Toc222032731"/>
      <w:bookmarkStart w:id="731" w:name="_Toc528345666"/>
      <w:r>
        <w:rPr>
          <w:rFonts w:cs="Arial"/>
        </w:rPr>
        <w:t>17.5</w:t>
      </w:r>
      <w:r>
        <w:rPr>
          <w:rFonts w:cs="Arial"/>
        </w:rPr>
        <w:tab/>
        <w:t>INVESTIGATIONS</w:t>
      </w:r>
      <w:bookmarkEnd w:id="725"/>
      <w:bookmarkEnd w:id="726"/>
      <w:bookmarkEnd w:id="727"/>
      <w:bookmarkEnd w:id="728"/>
      <w:bookmarkEnd w:id="729"/>
      <w:bookmarkEnd w:id="730"/>
      <w:bookmarkEnd w:id="731"/>
    </w:p>
    <w:p w14:paraId="1D22CCE8" w14:textId="77777777" w:rsidR="00822BDB" w:rsidRDefault="00822BDB">
      <w:pPr>
        <w:pStyle w:val="Heading2TEXT"/>
        <w:rPr>
          <w:rFonts w:cs="Arial"/>
        </w:rPr>
      </w:pPr>
      <w:r>
        <w:rPr>
          <w:rFonts w:cs="Arial"/>
        </w:rPr>
        <w:t>A written directive prescribes the categories of crimes and incidents wherein patrol officers are responsible for conduct of preliminary investigation and/or follow up investigation.</w:t>
      </w:r>
    </w:p>
    <w:p w14:paraId="5B1BAF7B" w14:textId="77777777" w:rsidR="00822BDB" w:rsidRDefault="00822BDB">
      <w:pPr>
        <w:pStyle w:val="Heading2"/>
        <w:rPr>
          <w:rFonts w:cs="Arial"/>
        </w:rPr>
      </w:pPr>
      <w:bookmarkStart w:id="732" w:name="_Toc194464258"/>
      <w:bookmarkStart w:id="733" w:name="_Toc219167266"/>
      <w:bookmarkStart w:id="734" w:name="_Toc219178255"/>
      <w:bookmarkStart w:id="735" w:name="_Toc219178459"/>
      <w:bookmarkStart w:id="736" w:name="_Toc221938145"/>
      <w:bookmarkStart w:id="737" w:name="_Toc222032732"/>
      <w:bookmarkStart w:id="738" w:name="_Toc528345667"/>
      <w:r>
        <w:rPr>
          <w:rFonts w:cs="Arial"/>
        </w:rPr>
        <w:t>17.6</w:t>
      </w:r>
      <w:r>
        <w:rPr>
          <w:rFonts w:cs="Arial"/>
        </w:rPr>
        <w:tab/>
        <w:t>FIELD INTERVIEWS</w:t>
      </w:r>
      <w:bookmarkEnd w:id="732"/>
      <w:bookmarkEnd w:id="733"/>
      <w:bookmarkEnd w:id="734"/>
      <w:bookmarkEnd w:id="735"/>
      <w:bookmarkEnd w:id="736"/>
      <w:bookmarkEnd w:id="737"/>
      <w:bookmarkEnd w:id="738"/>
    </w:p>
    <w:p w14:paraId="5027DB4C" w14:textId="77777777" w:rsidR="00822BDB" w:rsidRDefault="00822BDB">
      <w:pPr>
        <w:pStyle w:val="Heading2TEXT"/>
        <w:rPr>
          <w:rFonts w:cs="Arial"/>
        </w:rPr>
      </w:pPr>
      <w:r>
        <w:rPr>
          <w:rFonts w:cs="Arial"/>
        </w:rPr>
        <w:t>A written directive governs the use and conduct of field interviews.</w:t>
      </w:r>
    </w:p>
    <w:p w14:paraId="2414D5BE" w14:textId="77777777" w:rsidR="00822BDB" w:rsidRDefault="00822BDB">
      <w:pPr>
        <w:pStyle w:val="Proof"/>
      </w:pPr>
      <w:bookmarkStart w:id="739" w:name="_Toc194464259"/>
      <w:r>
        <w:t>Call Sheet or radio log report</w:t>
      </w:r>
    </w:p>
    <w:p w14:paraId="4E58996A" w14:textId="77777777" w:rsidR="00822BDB" w:rsidRDefault="00822BDB">
      <w:pPr>
        <w:pStyle w:val="Proof"/>
      </w:pPr>
      <w:r>
        <w:t>Copy of FIR</w:t>
      </w:r>
    </w:p>
    <w:p w14:paraId="3802449C" w14:textId="77777777" w:rsidR="00822BDB" w:rsidRDefault="00822BDB">
      <w:pPr>
        <w:pStyle w:val="Heading2"/>
        <w:rPr>
          <w:rFonts w:cs="Arial"/>
        </w:rPr>
      </w:pPr>
      <w:bookmarkStart w:id="740" w:name="_Toc219167267"/>
      <w:bookmarkStart w:id="741" w:name="_Toc219178256"/>
      <w:bookmarkStart w:id="742" w:name="_Toc219178460"/>
      <w:bookmarkStart w:id="743" w:name="_Toc221938146"/>
      <w:bookmarkStart w:id="744" w:name="_Toc222032733"/>
      <w:bookmarkStart w:id="745" w:name="_Toc528345668"/>
      <w:r>
        <w:rPr>
          <w:rFonts w:cs="Arial"/>
        </w:rPr>
        <w:t>17.7</w:t>
      </w:r>
      <w:r>
        <w:rPr>
          <w:rFonts w:cs="Arial"/>
        </w:rPr>
        <w:tab/>
        <w:t>INFORMANTS</w:t>
      </w:r>
      <w:bookmarkEnd w:id="739"/>
      <w:bookmarkEnd w:id="740"/>
      <w:bookmarkEnd w:id="741"/>
      <w:bookmarkEnd w:id="742"/>
      <w:bookmarkEnd w:id="743"/>
      <w:bookmarkEnd w:id="744"/>
      <w:bookmarkEnd w:id="745"/>
    </w:p>
    <w:p w14:paraId="4A0EEAFD" w14:textId="77777777" w:rsidR="00822BDB" w:rsidRDefault="00822BDB">
      <w:pPr>
        <w:pStyle w:val="Heading2TEXT"/>
        <w:rPr>
          <w:rFonts w:cs="Arial"/>
        </w:rPr>
      </w:pPr>
      <w:r>
        <w:rPr>
          <w:rFonts w:cs="Arial"/>
        </w:rPr>
        <w:t>A written directive establishes procedures for the use of informants by patrol officers.</w:t>
      </w:r>
    </w:p>
    <w:p w14:paraId="3959CF57" w14:textId="77777777" w:rsidR="00822BDB" w:rsidRDefault="00822BDB">
      <w:pPr>
        <w:pStyle w:val="Proof"/>
      </w:pPr>
      <w:r>
        <w:t>Copy of documentation</w:t>
      </w:r>
    </w:p>
    <w:p w14:paraId="457417DE" w14:textId="77777777" w:rsidR="00822BDB" w:rsidRDefault="00822BDB">
      <w:pPr>
        <w:pStyle w:val="Heading2"/>
        <w:rPr>
          <w:rFonts w:cs="Arial"/>
        </w:rPr>
      </w:pPr>
      <w:bookmarkStart w:id="746" w:name="_Toc194464260"/>
      <w:bookmarkStart w:id="747" w:name="_Toc219167268"/>
      <w:bookmarkStart w:id="748" w:name="_Toc219178257"/>
      <w:bookmarkStart w:id="749" w:name="_Toc219178461"/>
      <w:r>
        <w:rPr>
          <w:rFonts w:cs="Arial"/>
        </w:rPr>
        <w:br w:type="page"/>
      </w:r>
      <w:bookmarkStart w:id="750" w:name="_Toc221938147"/>
      <w:bookmarkStart w:id="751" w:name="_Toc222032734"/>
      <w:bookmarkStart w:id="752" w:name="_Toc528345669"/>
      <w:r>
        <w:rPr>
          <w:rFonts w:cs="Arial"/>
        </w:rPr>
        <w:lastRenderedPageBreak/>
        <w:t>17.8</w:t>
      </w:r>
      <w:r>
        <w:rPr>
          <w:rFonts w:cs="Arial"/>
        </w:rPr>
        <w:tab/>
        <w:t>RADIO COMMUNICATIONS</w:t>
      </w:r>
      <w:bookmarkEnd w:id="746"/>
      <w:bookmarkEnd w:id="747"/>
      <w:bookmarkEnd w:id="748"/>
      <w:bookmarkEnd w:id="749"/>
      <w:bookmarkEnd w:id="750"/>
      <w:bookmarkEnd w:id="751"/>
      <w:bookmarkEnd w:id="752"/>
    </w:p>
    <w:p w14:paraId="11C482A2" w14:textId="77777777" w:rsidR="00822BDB" w:rsidRDefault="00822BDB">
      <w:pPr>
        <w:pStyle w:val="Heading2TEXT"/>
        <w:rPr>
          <w:rFonts w:cs="Arial"/>
        </w:rPr>
      </w:pPr>
      <w:r>
        <w:rPr>
          <w:rFonts w:cs="Arial"/>
        </w:rPr>
        <w:t>A written directive establishes procedures for radio communications to and from patrol officers and specifies those circumstances requiring such communication by patrol officers.</w:t>
      </w:r>
    </w:p>
    <w:p w14:paraId="3AD4324E" w14:textId="77777777" w:rsidR="00822BDB" w:rsidRDefault="00822BDB">
      <w:pPr>
        <w:pStyle w:val="Proof"/>
      </w:pPr>
      <w:bookmarkStart w:id="753" w:name="_Toc194464261"/>
      <w:r>
        <w:t>Verification of Mobile radios in cruisers &amp; portable radios to every officer</w:t>
      </w:r>
    </w:p>
    <w:p w14:paraId="799AAFAD" w14:textId="77777777" w:rsidR="00822BDB" w:rsidRDefault="00822BDB">
      <w:pPr>
        <w:pStyle w:val="Heading2"/>
        <w:rPr>
          <w:rFonts w:cs="Arial"/>
        </w:rPr>
      </w:pPr>
      <w:bookmarkStart w:id="754" w:name="_Toc194464265"/>
      <w:bookmarkStart w:id="755" w:name="_Toc219167273"/>
      <w:bookmarkStart w:id="756" w:name="_Toc219178259"/>
      <w:bookmarkStart w:id="757" w:name="_Toc219178463"/>
      <w:bookmarkStart w:id="758" w:name="_Toc221938148"/>
      <w:bookmarkStart w:id="759" w:name="_Toc222032735"/>
      <w:bookmarkStart w:id="760" w:name="_Toc528345670"/>
      <w:bookmarkEnd w:id="753"/>
      <w:r>
        <w:rPr>
          <w:rFonts w:cs="Arial"/>
        </w:rPr>
        <w:t>17.9</w:t>
      </w:r>
      <w:r>
        <w:rPr>
          <w:rFonts w:cs="Arial"/>
        </w:rPr>
        <w:tab/>
        <w:t>K-9 UNITS</w:t>
      </w:r>
      <w:bookmarkEnd w:id="754"/>
      <w:bookmarkEnd w:id="755"/>
      <w:bookmarkEnd w:id="756"/>
      <w:bookmarkEnd w:id="757"/>
      <w:bookmarkEnd w:id="758"/>
      <w:bookmarkEnd w:id="759"/>
      <w:bookmarkEnd w:id="760"/>
    </w:p>
    <w:p w14:paraId="3E527BC8" w14:textId="77777777" w:rsidR="00822BDB" w:rsidRDefault="00822BDB">
      <w:pPr>
        <w:pStyle w:val="Heading2TEXT"/>
        <w:rPr>
          <w:rFonts w:cs="Arial"/>
        </w:rPr>
      </w:pPr>
      <w:r>
        <w:rPr>
          <w:rFonts w:cs="Arial"/>
        </w:rPr>
        <w:t>If police K-9 units are utilized, the agency controls and governs such utilization by written directive.</w:t>
      </w:r>
    </w:p>
    <w:p w14:paraId="7D636BEA" w14:textId="77777777" w:rsidR="00822BDB" w:rsidRDefault="00822BDB">
      <w:pPr>
        <w:pStyle w:val="Heading2"/>
        <w:rPr>
          <w:rFonts w:cs="Arial"/>
        </w:rPr>
      </w:pPr>
      <w:bookmarkStart w:id="761" w:name="_Toc194464266"/>
      <w:bookmarkStart w:id="762" w:name="_Toc219167274"/>
      <w:bookmarkStart w:id="763" w:name="_Toc219178260"/>
      <w:bookmarkStart w:id="764" w:name="_Toc219178464"/>
      <w:bookmarkStart w:id="765" w:name="_Toc221938149"/>
      <w:bookmarkStart w:id="766" w:name="_Toc222032736"/>
      <w:bookmarkStart w:id="767" w:name="_Toc528345671"/>
      <w:r>
        <w:rPr>
          <w:rFonts w:cs="Arial"/>
        </w:rPr>
        <w:t>17.10</w:t>
      </w:r>
      <w:r>
        <w:rPr>
          <w:rFonts w:cs="Arial"/>
        </w:rPr>
        <w:tab/>
        <w:t>EMERGENCY CALL COVERAGE</w:t>
      </w:r>
      <w:bookmarkEnd w:id="761"/>
      <w:bookmarkEnd w:id="762"/>
      <w:bookmarkEnd w:id="763"/>
      <w:bookmarkEnd w:id="764"/>
      <w:bookmarkEnd w:id="765"/>
      <w:bookmarkEnd w:id="766"/>
      <w:bookmarkEnd w:id="767"/>
    </w:p>
    <w:p w14:paraId="6A2FDC0D" w14:textId="77777777" w:rsidR="00822BDB" w:rsidRDefault="00822BDB">
      <w:pPr>
        <w:pStyle w:val="Heading2TEXT"/>
        <w:rPr>
          <w:rFonts w:cs="Arial"/>
        </w:rPr>
      </w:pPr>
      <w:r>
        <w:rPr>
          <w:rFonts w:cs="Arial"/>
        </w:rPr>
        <w:t>Law enforcement response to emergencies is available 24 hours per day, every day of the week, within the agency's service area.</w:t>
      </w:r>
    </w:p>
    <w:p w14:paraId="4919DC3A" w14:textId="77777777" w:rsidR="0041333D" w:rsidRDefault="0041333D" w:rsidP="00FE1921">
      <w:pPr>
        <w:pStyle w:val="Heading2"/>
      </w:pPr>
      <w:bookmarkStart w:id="768" w:name="_Toc528345672"/>
      <w:r w:rsidRPr="0041333D">
        <w:t>17.11</w:t>
      </w:r>
      <w:r>
        <w:tab/>
      </w:r>
      <w:r w:rsidR="00561EAF">
        <w:t>EYE WITNESS IDENTIFICATION-LINE/SHOW-UP</w:t>
      </w:r>
      <w:bookmarkEnd w:id="768"/>
    </w:p>
    <w:p w14:paraId="0022806E" w14:textId="77777777" w:rsidR="00561EAF" w:rsidRDefault="0043568E" w:rsidP="0043568E">
      <w:pPr>
        <w:pStyle w:val="Heading2TEXT"/>
        <w:rPr>
          <w:rFonts w:cs="Arial"/>
          <w:szCs w:val="24"/>
        </w:rPr>
      </w:pPr>
      <w:r w:rsidRPr="0043568E">
        <w:rPr>
          <w:rFonts w:cs="Arial"/>
          <w:szCs w:val="24"/>
        </w:rPr>
        <w:t>A written directive describes the procedures for using line/show-ups in eyewitness identification to include the following:</w:t>
      </w:r>
    </w:p>
    <w:p w14:paraId="46A5A9E4" w14:textId="77777777" w:rsidR="00237646" w:rsidRPr="00237646"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 xml:space="preserve">Compelling reasons under which a show-up may occur; </w:t>
      </w:r>
    </w:p>
    <w:p w14:paraId="5C7376EE" w14:textId="77777777" w:rsidR="00237646" w:rsidRPr="00237646" w:rsidRDefault="00237646" w:rsidP="00237646">
      <w:pPr>
        <w:pStyle w:val="ListParagraph"/>
        <w:spacing w:after="200" w:line="276" w:lineRule="auto"/>
        <w:ind w:left="1080"/>
        <w:contextualSpacing/>
        <w:rPr>
          <w:rFonts w:ascii="Arial" w:hAnsi="Arial" w:cs="Arial"/>
          <w:sz w:val="24"/>
          <w:szCs w:val="24"/>
        </w:rPr>
      </w:pPr>
    </w:p>
    <w:p w14:paraId="54A66E4A" w14:textId="77777777" w:rsidR="00237646" w:rsidRPr="00237646"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 xml:space="preserve">Manner of transportation to the show-up; </w:t>
      </w:r>
    </w:p>
    <w:p w14:paraId="0FE1E0F5" w14:textId="77777777" w:rsidR="00237646" w:rsidRPr="00237646" w:rsidRDefault="00237646" w:rsidP="00237646">
      <w:pPr>
        <w:pStyle w:val="ListParagraph"/>
        <w:spacing w:after="200" w:line="276" w:lineRule="auto"/>
        <w:ind w:left="0"/>
        <w:contextualSpacing/>
        <w:rPr>
          <w:rFonts w:ascii="Arial" w:hAnsi="Arial" w:cs="Arial"/>
          <w:sz w:val="24"/>
          <w:szCs w:val="24"/>
        </w:rPr>
      </w:pPr>
    </w:p>
    <w:p w14:paraId="677FC2D6" w14:textId="77777777" w:rsidR="00237646" w:rsidRPr="00237646"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 xml:space="preserve">Situations where more than one eye witness is available; </w:t>
      </w:r>
    </w:p>
    <w:p w14:paraId="2B626F8C" w14:textId="77777777" w:rsidR="00237646" w:rsidRPr="00237646" w:rsidRDefault="00237646" w:rsidP="00237646">
      <w:pPr>
        <w:pStyle w:val="ListParagraph"/>
        <w:spacing w:after="200" w:line="276" w:lineRule="auto"/>
        <w:ind w:left="0"/>
        <w:contextualSpacing/>
        <w:rPr>
          <w:rFonts w:ascii="Arial" w:hAnsi="Arial" w:cs="Arial"/>
          <w:sz w:val="24"/>
          <w:szCs w:val="24"/>
        </w:rPr>
      </w:pPr>
    </w:p>
    <w:p w14:paraId="7A5E2599" w14:textId="77777777" w:rsidR="00237646" w:rsidRPr="00237646"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 xml:space="preserve">Instructing witnesses prior to viewing show-up; </w:t>
      </w:r>
    </w:p>
    <w:p w14:paraId="08D55353" w14:textId="77777777" w:rsidR="00237646" w:rsidRPr="00237646" w:rsidRDefault="00237646" w:rsidP="00237646">
      <w:pPr>
        <w:pStyle w:val="ListParagraph"/>
        <w:spacing w:after="200" w:line="276" w:lineRule="auto"/>
        <w:ind w:left="0"/>
        <w:contextualSpacing/>
        <w:rPr>
          <w:rFonts w:ascii="Arial" w:hAnsi="Arial" w:cs="Arial"/>
          <w:sz w:val="24"/>
          <w:szCs w:val="24"/>
        </w:rPr>
      </w:pPr>
    </w:p>
    <w:p w14:paraId="7AEA4AA0" w14:textId="77777777" w:rsidR="00237646" w:rsidRPr="00237646" w:rsidRDefault="00237646" w:rsidP="00F65037">
      <w:pPr>
        <w:pStyle w:val="ListParagraph"/>
        <w:numPr>
          <w:ilvl w:val="0"/>
          <w:numId w:val="66"/>
        </w:numPr>
        <w:ind w:left="1080"/>
        <w:contextualSpacing/>
        <w:rPr>
          <w:rFonts w:ascii="Arial" w:hAnsi="Arial" w:cs="Arial"/>
          <w:sz w:val="24"/>
          <w:szCs w:val="24"/>
        </w:rPr>
      </w:pPr>
      <w:r w:rsidRPr="00237646">
        <w:rPr>
          <w:rFonts w:ascii="Arial" w:hAnsi="Arial" w:cs="Arial"/>
          <w:sz w:val="24"/>
          <w:szCs w:val="24"/>
        </w:rPr>
        <w:t xml:space="preserve">Identifying the level of confidence expressed by the witness; </w:t>
      </w:r>
    </w:p>
    <w:p w14:paraId="093DD42A" w14:textId="77777777" w:rsidR="00237646" w:rsidRPr="00237646" w:rsidRDefault="00237646" w:rsidP="00237646">
      <w:pPr>
        <w:pStyle w:val="ListParagraph"/>
        <w:ind w:left="0"/>
        <w:contextualSpacing/>
        <w:rPr>
          <w:rFonts w:ascii="Arial" w:hAnsi="Arial" w:cs="Arial"/>
          <w:sz w:val="24"/>
          <w:szCs w:val="24"/>
        </w:rPr>
      </w:pPr>
    </w:p>
    <w:p w14:paraId="24010270" w14:textId="77777777" w:rsidR="00237646" w:rsidRPr="00237646"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 xml:space="preserve">Prohibiting feedback by the administrator; and </w:t>
      </w:r>
    </w:p>
    <w:p w14:paraId="55C7387C" w14:textId="77777777" w:rsidR="00237646" w:rsidRPr="00237646" w:rsidRDefault="00237646" w:rsidP="00237646">
      <w:pPr>
        <w:pStyle w:val="ListParagraph"/>
        <w:spacing w:after="200" w:line="276" w:lineRule="auto"/>
        <w:ind w:left="0"/>
        <w:contextualSpacing/>
        <w:rPr>
          <w:rFonts w:ascii="Arial" w:hAnsi="Arial" w:cs="Arial"/>
          <w:sz w:val="24"/>
          <w:szCs w:val="24"/>
        </w:rPr>
      </w:pPr>
    </w:p>
    <w:p w14:paraId="56CED6EB" w14:textId="77777777" w:rsidR="00652F4E" w:rsidRPr="00652F4E" w:rsidRDefault="00237646" w:rsidP="00F65037">
      <w:pPr>
        <w:pStyle w:val="ListParagraph"/>
        <w:numPr>
          <w:ilvl w:val="0"/>
          <w:numId w:val="66"/>
        </w:numPr>
        <w:spacing w:after="200" w:line="276" w:lineRule="auto"/>
        <w:ind w:left="1080"/>
        <w:contextualSpacing/>
        <w:rPr>
          <w:rFonts w:ascii="Arial" w:hAnsi="Arial" w:cs="Arial"/>
          <w:sz w:val="24"/>
          <w:szCs w:val="24"/>
        </w:rPr>
      </w:pPr>
      <w:r w:rsidRPr="00237646">
        <w:rPr>
          <w:rFonts w:ascii="Arial" w:hAnsi="Arial" w:cs="Arial"/>
          <w:sz w:val="24"/>
          <w:szCs w:val="24"/>
        </w:rPr>
        <w:t>Documenting show-up and the results.</w:t>
      </w:r>
    </w:p>
    <w:p w14:paraId="5817E876" w14:textId="77777777" w:rsidR="00652F4E" w:rsidRDefault="00652F4E" w:rsidP="00FE1921">
      <w:pPr>
        <w:pStyle w:val="Heading2"/>
      </w:pPr>
      <w:bookmarkStart w:id="769" w:name="_Toc528345673"/>
      <w:r w:rsidRPr="00652F4E">
        <w:t>17.12</w:t>
      </w:r>
      <w:r w:rsidRPr="00652F4E">
        <w:tab/>
        <w:t>RECORDING POLICE ACTIVITY</w:t>
      </w:r>
      <w:bookmarkEnd w:id="769"/>
    </w:p>
    <w:p w14:paraId="283DD0B5" w14:textId="77777777" w:rsidR="00652F4E" w:rsidRDefault="00652F4E" w:rsidP="00A61157">
      <w:pPr>
        <w:pStyle w:val="ListParagraph"/>
        <w:ind w:left="0"/>
        <w:contextualSpacing/>
        <w:rPr>
          <w:rFonts w:ascii="Arial" w:hAnsi="Arial" w:cs="Arial"/>
          <w:b/>
          <w:sz w:val="24"/>
          <w:szCs w:val="24"/>
        </w:rPr>
      </w:pPr>
    </w:p>
    <w:p w14:paraId="667C816C" w14:textId="77777777" w:rsidR="00652F4E" w:rsidRPr="00652F4E" w:rsidRDefault="00652F4E" w:rsidP="00A61157">
      <w:pPr>
        <w:pStyle w:val="ListParagraph"/>
        <w:contextualSpacing/>
        <w:rPr>
          <w:rFonts w:ascii="Arial" w:hAnsi="Arial" w:cs="Arial"/>
          <w:b/>
          <w:sz w:val="24"/>
          <w:szCs w:val="24"/>
        </w:rPr>
      </w:pPr>
      <w:r w:rsidRPr="00652F4E">
        <w:rPr>
          <w:rFonts w:ascii="Arial" w:hAnsi="Arial" w:cs="Arial"/>
          <w:bCs/>
          <w:iCs/>
          <w:sz w:val="24"/>
          <w:szCs w:val="24"/>
        </w:rPr>
        <w:t>A written directive establishes guidelines for reacting to and interacting with individuals’ s who are using an audio/video recording device to take sound and/or pictures of department employees and/or police activity.</w:t>
      </w:r>
    </w:p>
    <w:p w14:paraId="517E0BFD" w14:textId="77777777" w:rsidR="00C8012B" w:rsidRDefault="00C8012B" w:rsidP="00C8012B">
      <w:pPr>
        <w:pStyle w:val="Heading2TEXT"/>
        <w:ind w:left="0"/>
        <w:rPr>
          <w:rFonts w:cs="Arial"/>
        </w:rPr>
      </w:pPr>
    </w:p>
    <w:p w14:paraId="6B9EB722" w14:textId="77777777" w:rsidR="0092717C" w:rsidRDefault="0092717C" w:rsidP="00C8012B">
      <w:pPr>
        <w:pStyle w:val="Heading2TEXT"/>
        <w:ind w:left="0"/>
        <w:rPr>
          <w:rFonts w:cs="Arial"/>
        </w:rPr>
      </w:pPr>
    </w:p>
    <w:p w14:paraId="42E48578" w14:textId="77777777" w:rsidR="00C8012B" w:rsidRDefault="00C8012B" w:rsidP="00FE1921">
      <w:pPr>
        <w:pStyle w:val="Heading2"/>
      </w:pPr>
      <w:r>
        <w:br w:type="page"/>
      </w:r>
      <w:bookmarkStart w:id="770" w:name="_Toc528345674"/>
      <w:r w:rsidRPr="00C8012B">
        <w:lastRenderedPageBreak/>
        <w:t>17.13</w:t>
      </w:r>
      <w:r>
        <w:tab/>
        <w:t>VIDEO RECORDING DEVICES</w:t>
      </w:r>
      <w:bookmarkEnd w:id="770"/>
    </w:p>
    <w:p w14:paraId="53E118A5" w14:textId="77777777" w:rsidR="00C8012B" w:rsidRDefault="00C8012B" w:rsidP="00C8012B">
      <w:pPr>
        <w:pStyle w:val="Heading2TEXT"/>
        <w:rPr>
          <w:rFonts w:cs="Arial"/>
          <w:szCs w:val="24"/>
        </w:rPr>
      </w:pPr>
      <w:r w:rsidRPr="00C8012B">
        <w:rPr>
          <w:rFonts w:cs="Arial"/>
          <w:szCs w:val="24"/>
        </w:rPr>
        <w:t>A written directive addresses the use of mobile recording devices, and includes the following, at a minimum:</w:t>
      </w:r>
    </w:p>
    <w:p w14:paraId="7D7B59CA" w14:textId="77777777" w:rsidR="00FE1921" w:rsidRDefault="00FE1921" w:rsidP="00C8012B">
      <w:pPr>
        <w:pStyle w:val="Heading2TEXT"/>
        <w:rPr>
          <w:rFonts w:cs="Arial"/>
          <w:szCs w:val="24"/>
        </w:rPr>
      </w:pPr>
    </w:p>
    <w:p w14:paraId="00309126" w14:textId="77777777" w:rsidR="009373FC" w:rsidRDefault="009373FC" w:rsidP="009373FC">
      <w:pPr>
        <w:numPr>
          <w:ilvl w:val="0"/>
          <w:numId w:val="67"/>
        </w:numPr>
        <w:ind w:left="1080"/>
        <w:rPr>
          <w:rFonts w:ascii="Times New Roman" w:hAnsi="Times New Roman"/>
        </w:rPr>
      </w:pPr>
      <w:r w:rsidRPr="004A6D64">
        <w:rPr>
          <w:rFonts w:ascii="Times New Roman" w:hAnsi="Times New Roman"/>
        </w:rPr>
        <w:t xml:space="preserve">Member responsibilities; </w:t>
      </w:r>
    </w:p>
    <w:p w14:paraId="623D0E88" w14:textId="77777777" w:rsidR="009373FC" w:rsidRPr="004A6D64" w:rsidRDefault="009373FC" w:rsidP="009373FC">
      <w:pPr>
        <w:ind w:left="1080"/>
        <w:rPr>
          <w:rFonts w:ascii="Times New Roman" w:hAnsi="Times New Roman"/>
        </w:rPr>
      </w:pPr>
    </w:p>
    <w:p w14:paraId="5B636C4B" w14:textId="77777777" w:rsidR="009373FC" w:rsidRDefault="009373FC" w:rsidP="009373FC">
      <w:pPr>
        <w:numPr>
          <w:ilvl w:val="0"/>
          <w:numId w:val="67"/>
        </w:numPr>
        <w:ind w:left="1080"/>
        <w:rPr>
          <w:rFonts w:ascii="Times New Roman" w:hAnsi="Times New Roman"/>
        </w:rPr>
      </w:pPr>
      <w:r w:rsidRPr="004A6D64">
        <w:rPr>
          <w:rFonts w:ascii="Times New Roman" w:hAnsi="Times New Roman"/>
        </w:rPr>
        <w:t>Criteria for activation;</w:t>
      </w:r>
    </w:p>
    <w:p w14:paraId="103E6F43" w14:textId="77777777" w:rsidR="009373FC" w:rsidRPr="004A6D64" w:rsidRDefault="009373FC" w:rsidP="009373FC">
      <w:pPr>
        <w:ind w:left="720"/>
        <w:rPr>
          <w:rFonts w:ascii="Times New Roman" w:hAnsi="Times New Roman"/>
        </w:rPr>
      </w:pPr>
    </w:p>
    <w:p w14:paraId="463F140A" w14:textId="77777777" w:rsidR="009373FC" w:rsidRDefault="009373FC" w:rsidP="009373FC">
      <w:pPr>
        <w:numPr>
          <w:ilvl w:val="0"/>
          <w:numId w:val="67"/>
        </w:numPr>
        <w:ind w:left="1080"/>
        <w:rPr>
          <w:rFonts w:ascii="Times New Roman" w:hAnsi="Times New Roman"/>
        </w:rPr>
      </w:pPr>
      <w:r w:rsidRPr="004A6D64">
        <w:rPr>
          <w:rFonts w:ascii="Times New Roman" w:hAnsi="Times New Roman"/>
        </w:rPr>
        <w:t>Documentation</w:t>
      </w:r>
    </w:p>
    <w:p w14:paraId="7CF08E09" w14:textId="77777777" w:rsidR="009373FC" w:rsidRPr="004A6D64" w:rsidRDefault="009373FC" w:rsidP="009373FC">
      <w:pPr>
        <w:ind w:left="720"/>
        <w:rPr>
          <w:rFonts w:ascii="Times New Roman" w:hAnsi="Times New Roman"/>
        </w:rPr>
      </w:pPr>
    </w:p>
    <w:p w14:paraId="3385D745" w14:textId="77777777" w:rsidR="009373FC" w:rsidRDefault="009373FC" w:rsidP="009373FC">
      <w:pPr>
        <w:numPr>
          <w:ilvl w:val="0"/>
          <w:numId w:val="67"/>
        </w:numPr>
        <w:ind w:left="1080"/>
        <w:rPr>
          <w:rFonts w:ascii="Times New Roman" w:hAnsi="Times New Roman"/>
        </w:rPr>
      </w:pPr>
      <w:r w:rsidRPr="004A6D64">
        <w:rPr>
          <w:rFonts w:ascii="Times New Roman" w:hAnsi="Times New Roman"/>
        </w:rPr>
        <w:t>Retention; and restrictions</w:t>
      </w:r>
    </w:p>
    <w:p w14:paraId="30A05067" w14:textId="77777777" w:rsidR="0092717C" w:rsidRDefault="0092717C" w:rsidP="0092717C">
      <w:pPr>
        <w:pStyle w:val="ListParagraph"/>
        <w:rPr>
          <w:rFonts w:ascii="Times New Roman" w:hAnsi="Times New Roman"/>
        </w:rPr>
      </w:pPr>
    </w:p>
    <w:p w14:paraId="11394D32" w14:textId="77777777" w:rsidR="0092717C" w:rsidRPr="006A0A4A" w:rsidRDefault="0092717C" w:rsidP="006A0A4A">
      <w:pPr>
        <w:pStyle w:val="Heading2"/>
      </w:pPr>
      <w:bookmarkStart w:id="771" w:name="_Toc528345675"/>
      <w:r w:rsidRPr="006A0A4A">
        <w:t xml:space="preserve">17.14 </w:t>
      </w:r>
      <w:r w:rsidR="006A0A4A" w:rsidRPr="006A0A4A">
        <w:t>EMERGENCY OPIOID ANTAGONIST TREATMENT</w:t>
      </w:r>
      <w:bookmarkEnd w:id="771"/>
    </w:p>
    <w:p w14:paraId="5E533F78" w14:textId="77777777" w:rsidR="0092717C" w:rsidRPr="0092717C" w:rsidRDefault="0092717C" w:rsidP="0092717C">
      <w:pPr>
        <w:rPr>
          <w:rFonts w:ascii="Times New Roman" w:hAnsi="Times New Roman"/>
        </w:rPr>
      </w:pPr>
    </w:p>
    <w:p w14:paraId="3AB6C34C" w14:textId="77777777" w:rsidR="0092717C" w:rsidRPr="0092717C" w:rsidRDefault="0092717C" w:rsidP="0092717C">
      <w:pPr>
        <w:ind w:left="720"/>
        <w:rPr>
          <w:rFonts w:ascii="Times New Roman" w:hAnsi="Times New Roman"/>
        </w:rPr>
      </w:pPr>
      <w:r w:rsidRPr="0092717C">
        <w:rPr>
          <w:rFonts w:ascii="Times New Roman" w:hAnsi="Times New Roman"/>
        </w:rPr>
        <w:t>If the agency authorizes members to administer emergency opioid antagonist treatment for suspected opioid overdose, a written directive address:</w:t>
      </w:r>
    </w:p>
    <w:p w14:paraId="106F193F" w14:textId="77777777" w:rsidR="0092717C" w:rsidRPr="0092717C" w:rsidRDefault="0092717C" w:rsidP="0092717C">
      <w:pPr>
        <w:ind w:left="720"/>
        <w:rPr>
          <w:rFonts w:ascii="Times New Roman" w:hAnsi="Times New Roman"/>
        </w:rPr>
      </w:pPr>
    </w:p>
    <w:p w14:paraId="1128492D"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A. Training; </w:t>
      </w:r>
    </w:p>
    <w:p w14:paraId="518BFB2B"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B. Member responsibilities; </w:t>
      </w:r>
    </w:p>
    <w:p w14:paraId="022F86D4"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C. Criteria for use; </w:t>
      </w:r>
    </w:p>
    <w:p w14:paraId="74541D33"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D. Inspections to ensure expiration dates have not been exceeded; </w:t>
      </w:r>
    </w:p>
    <w:p w14:paraId="59F1117C"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E. Documentation; </w:t>
      </w:r>
    </w:p>
    <w:p w14:paraId="10389871"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 xml:space="preserve">F. Storage, as defined by the agency; and </w:t>
      </w:r>
    </w:p>
    <w:p w14:paraId="663CEB15" w14:textId="77777777" w:rsidR="0092717C" w:rsidRPr="0092717C" w:rsidRDefault="0092717C" w:rsidP="0092717C">
      <w:pPr>
        <w:spacing w:line="480" w:lineRule="auto"/>
        <w:ind w:left="720"/>
        <w:rPr>
          <w:rFonts w:ascii="Times New Roman" w:hAnsi="Times New Roman"/>
        </w:rPr>
      </w:pPr>
      <w:r w:rsidRPr="0092717C">
        <w:rPr>
          <w:rFonts w:ascii="Times New Roman" w:hAnsi="Times New Roman"/>
        </w:rPr>
        <w:t>G. Restrictions.</w:t>
      </w:r>
    </w:p>
    <w:p w14:paraId="4A138222" w14:textId="77777777" w:rsidR="0092717C" w:rsidRPr="0092717C" w:rsidRDefault="0092717C" w:rsidP="0092717C">
      <w:pPr>
        <w:rPr>
          <w:rFonts w:ascii="Times New Roman" w:hAnsi="Times New Roman"/>
        </w:rPr>
      </w:pPr>
    </w:p>
    <w:p w14:paraId="697435B4" w14:textId="77777777" w:rsidR="0092717C" w:rsidRPr="0092717C" w:rsidRDefault="0092717C" w:rsidP="0092717C">
      <w:pPr>
        <w:ind w:left="720"/>
        <w:rPr>
          <w:rFonts w:ascii="Times New Roman" w:hAnsi="Times New Roman"/>
        </w:rPr>
      </w:pPr>
      <w:r w:rsidRPr="0092717C">
        <w:rPr>
          <w:rFonts w:ascii="Times New Roman" w:hAnsi="Times New Roman"/>
        </w:rPr>
        <w:t>Proofs of Compliance</w:t>
      </w:r>
      <w:r>
        <w:rPr>
          <w:rFonts w:ascii="Times New Roman" w:hAnsi="Times New Roman"/>
        </w:rPr>
        <w:t>:</w:t>
      </w:r>
    </w:p>
    <w:p w14:paraId="2A3D350D" w14:textId="77777777" w:rsidR="0092717C" w:rsidRPr="0092717C" w:rsidRDefault="0092717C" w:rsidP="0092717C">
      <w:pPr>
        <w:ind w:left="720"/>
        <w:rPr>
          <w:rFonts w:ascii="Times New Roman" w:hAnsi="Times New Roman"/>
        </w:rPr>
      </w:pPr>
    </w:p>
    <w:p w14:paraId="0928F477" w14:textId="77777777" w:rsidR="0092717C" w:rsidRPr="0092717C" w:rsidRDefault="0092717C" w:rsidP="0092717C">
      <w:pPr>
        <w:spacing w:line="480" w:lineRule="auto"/>
        <w:ind w:left="1440"/>
        <w:rPr>
          <w:rFonts w:ascii="Times New Roman" w:hAnsi="Times New Roman"/>
        </w:rPr>
      </w:pPr>
      <w:r w:rsidRPr="0092717C">
        <w:rPr>
          <w:rFonts w:ascii="Times New Roman" w:hAnsi="Times New Roman"/>
        </w:rPr>
        <w:t xml:space="preserve">• Written directive addressing elements of the standard </w:t>
      </w:r>
    </w:p>
    <w:p w14:paraId="03372A50" w14:textId="77777777" w:rsidR="0092717C" w:rsidRPr="0092717C" w:rsidRDefault="0092717C" w:rsidP="0092717C">
      <w:pPr>
        <w:spacing w:line="480" w:lineRule="auto"/>
        <w:ind w:left="1440"/>
        <w:rPr>
          <w:rFonts w:ascii="Times New Roman" w:hAnsi="Times New Roman"/>
        </w:rPr>
      </w:pPr>
      <w:r w:rsidRPr="0092717C">
        <w:rPr>
          <w:rFonts w:ascii="Times New Roman" w:hAnsi="Times New Roman"/>
        </w:rPr>
        <w:t>• Documentation of training.</w:t>
      </w:r>
    </w:p>
    <w:p w14:paraId="765EF190" w14:textId="77777777" w:rsidR="0092717C" w:rsidRDefault="0092717C" w:rsidP="0092717C">
      <w:pPr>
        <w:rPr>
          <w:rFonts w:ascii="Times New Roman" w:hAnsi="Times New Roman"/>
        </w:rPr>
      </w:pPr>
    </w:p>
    <w:p w14:paraId="33660B7D" w14:textId="77777777" w:rsidR="00C8012B" w:rsidRPr="00C8012B" w:rsidRDefault="00C8012B" w:rsidP="00C8012B">
      <w:pPr>
        <w:pStyle w:val="Heading2TEXT"/>
        <w:rPr>
          <w:rFonts w:cs="Arial"/>
        </w:rPr>
      </w:pPr>
    </w:p>
    <w:p w14:paraId="6CD393A6" w14:textId="77777777" w:rsidR="00C8012B" w:rsidRPr="00C8012B" w:rsidRDefault="00C8012B" w:rsidP="00C8012B">
      <w:pPr>
        <w:pStyle w:val="Heading2TEXT"/>
        <w:ind w:left="0"/>
        <w:rPr>
          <w:rFonts w:cs="Arial"/>
        </w:rPr>
      </w:pPr>
    </w:p>
    <w:p w14:paraId="0BD42DF6" w14:textId="77777777" w:rsidR="00822BDB" w:rsidRDefault="00822BDB">
      <w:pPr>
        <w:pStyle w:val="Heading1"/>
        <w:keepNext w:val="0"/>
        <w:rPr>
          <w:rFonts w:cs="Arial"/>
        </w:rPr>
      </w:pPr>
      <w:r>
        <w:rPr>
          <w:rFonts w:cs="Arial"/>
        </w:rPr>
        <w:br w:type="page"/>
      </w:r>
      <w:bookmarkStart w:id="772" w:name="_Toc219167275"/>
      <w:bookmarkStart w:id="773" w:name="_Toc219178261"/>
      <w:bookmarkStart w:id="774" w:name="_Toc219178465"/>
      <w:bookmarkStart w:id="775" w:name="_Toc221938150"/>
      <w:bookmarkStart w:id="776" w:name="_Toc222032737"/>
      <w:bookmarkStart w:id="777" w:name="_Toc528345676"/>
      <w:r>
        <w:rPr>
          <w:rFonts w:cs="Arial"/>
        </w:rPr>
        <w:lastRenderedPageBreak/>
        <w:t>Chapter 18</w:t>
      </w:r>
      <w:bookmarkEnd w:id="772"/>
      <w:bookmarkEnd w:id="773"/>
      <w:bookmarkEnd w:id="774"/>
      <w:bookmarkEnd w:id="775"/>
      <w:bookmarkEnd w:id="776"/>
      <w:bookmarkEnd w:id="777"/>
    </w:p>
    <w:p w14:paraId="65F3E425" w14:textId="77777777" w:rsidR="00822BDB" w:rsidRDefault="00822BDB">
      <w:pPr>
        <w:pStyle w:val="Heading1"/>
        <w:keepNext w:val="0"/>
        <w:rPr>
          <w:rFonts w:cs="Arial"/>
        </w:rPr>
      </w:pPr>
      <w:bookmarkStart w:id="778" w:name="_Toc219167276"/>
      <w:bookmarkStart w:id="779" w:name="_Toc219178262"/>
      <w:bookmarkStart w:id="780" w:name="_Toc219178466"/>
      <w:bookmarkStart w:id="781" w:name="_Toc221938151"/>
      <w:bookmarkStart w:id="782" w:name="_Toc222032738"/>
      <w:bookmarkStart w:id="783" w:name="_Toc528345677"/>
      <w:r>
        <w:rPr>
          <w:rFonts w:cs="Arial"/>
        </w:rPr>
        <w:t>JUVENILE OPERATIONS</w:t>
      </w:r>
      <w:bookmarkEnd w:id="778"/>
      <w:bookmarkEnd w:id="779"/>
      <w:bookmarkEnd w:id="780"/>
      <w:bookmarkEnd w:id="781"/>
      <w:bookmarkEnd w:id="782"/>
      <w:bookmarkEnd w:id="783"/>
    </w:p>
    <w:p w14:paraId="58845EF8" w14:textId="77777777" w:rsidR="00822BDB" w:rsidRDefault="00822BDB">
      <w:pPr>
        <w:pStyle w:val="Heading2"/>
        <w:rPr>
          <w:rFonts w:cs="Arial"/>
        </w:rPr>
      </w:pPr>
      <w:bookmarkStart w:id="784" w:name="_Toc194464267"/>
      <w:bookmarkStart w:id="785" w:name="_Toc219167277"/>
      <w:bookmarkStart w:id="786" w:name="_Toc219178263"/>
      <w:bookmarkStart w:id="787" w:name="_Toc219178467"/>
      <w:bookmarkStart w:id="788" w:name="_Toc221938152"/>
      <w:bookmarkStart w:id="789" w:name="_Toc222032739"/>
      <w:bookmarkStart w:id="790" w:name="_Toc528345678"/>
      <w:r>
        <w:rPr>
          <w:rFonts w:cs="Arial"/>
        </w:rPr>
        <w:t>18.1</w:t>
      </w:r>
      <w:r>
        <w:rPr>
          <w:rFonts w:cs="Arial"/>
        </w:rPr>
        <w:tab/>
        <w:t>JUVENILE OPERATIONS FUNCTION</w:t>
      </w:r>
      <w:bookmarkEnd w:id="784"/>
      <w:bookmarkEnd w:id="785"/>
      <w:bookmarkEnd w:id="786"/>
      <w:bookmarkEnd w:id="787"/>
      <w:bookmarkEnd w:id="788"/>
      <w:bookmarkEnd w:id="789"/>
      <w:bookmarkEnd w:id="790"/>
    </w:p>
    <w:p w14:paraId="693C2FC6" w14:textId="77777777" w:rsidR="00822BDB" w:rsidRDefault="00822BDB">
      <w:pPr>
        <w:pStyle w:val="Heading2TEXT"/>
        <w:rPr>
          <w:rFonts w:cs="Arial"/>
        </w:rPr>
      </w:pPr>
      <w:r>
        <w:rPr>
          <w:rFonts w:cs="Arial"/>
        </w:rPr>
        <w:t>A written directive governs the agency's assignment of its juvenile operations function.</w:t>
      </w:r>
    </w:p>
    <w:p w14:paraId="4501BD69" w14:textId="77777777" w:rsidR="00822BDB" w:rsidRDefault="00822BDB">
      <w:pPr>
        <w:pStyle w:val="Heading2"/>
        <w:rPr>
          <w:rFonts w:cs="Arial"/>
        </w:rPr>
      </w:pPr>
      <w:bookmarkStart w:id="791" w:name="_Toc194464268"/>
      <w:bookmarkStart w:id="792" w:name="_Toc219167278"/>
      <w:bookmarkStart w:id="793" w:name="_Toc219178264"/>
      <w:bookmarkStart w:id="794" w:name="_Toc219178468"/>
      <w:bookmarkStart w:id="795" w:name="_Toc221938153"/>
      <w:bookmarkStart w:id="796" w:name="_Toc222032740"/>
      <w:bookmarkStart w:id="797" w:name="_Toc528345679"/>
      <w:r>
        <w:rPr>
          <w:rFonts w:cs="Arial"/>
        </w:rPr>
        <w:t>18.2</w:t>
      </w:r>
      <w:r>
        <w:rPr>
          <w:rFonts w:cs="Arial"/>
        </w:rPr>
        <w:tab/>
        <w:t>RELEASE OF JUVENILES</w:t>
      </w:r>
      <w:bookmarkEnd w:id="791"/>
      <w:bookmarkEnd w:id="792"/>
      <w:bookmarkEnd w:id="793"/>
      <w:bookmarkEnd w:id="794"/>
      <w:bookmarkEnd w:id="795"/>
      <w:bookmarkEnd w:id="796"/>
      <w:bookmarkEnd w:id="797"/>
    </w:p>
    <w:p w14:paraId="6ECC2FFF" w14:textId="77777777" w:rsidR="00822BDB" w:rsidRDefault="00822BDB">
      <w:pPr>
        <w:pStyle w:val="Heading2TEXT"/>
        <w:rPr>
          <w:rFonts w:cs="Arial"/>
        </w:rPr>
      </w:pPr>
      <w:r>
        <w:rPr>
          <w:rFonts w:cs="Arial"/>
        </w:rPr>
        <w:t>A written directive establishes procedures for the release of juveniles or adjustment of juvenile cases by the agency.</w:t>
      </w:r>
    </w:p>
    <w:p w14:paraId="2A5A3516" w14:textId="77777777" w:rsidR="00822BDB" w:rsidRDefault="00822BDB">
      <w:pPr>
        <w:pStyle w:val="Heading2"/>
        <w:rPr>
          <w:rFonts w:cs="Arial"/>
        </w:rPr>
      </w:pPr>
      <w:bookmarkStart w:id="798" w:name="_Toc194464269"/>
      <w:bookmarkStart w:id="799" w:name="_Toc219167279"/>
      <w:bookmarkStart w:id="800" w:name="_Toc219178265"/>
      <w:bookmarkStart w:id="801" w:name="_Toc219178469"/>
      <w:bookmarkStart w:id="802" w:name="_Toc221938154"/>
      <w:bookmarkStart w:id="803" w:name="_Toc222032741"/>
      <w:bookmarkStart w:id="804" w:name="_Toc528345680"/>
      <w:r>
        <w:rPr>
          <w:rFonts w:cs="Arial"/>
        </w:rPr>
        <w:t>18.3</w:t>
      </w:r>
      <w:r>
        <w:rPr>
          <w:rFonts w:cs="Arial"/>
        </w:rPr>
        <w:tab/>
        <w:t>REFERRAL TO INTAKE</w:t>
      </w:r>
      <w:bookmarkEnd w:id="798"/>
      <w:bookmarkEnd w:id="799"/>
      <w:bookmarkEnd w:id="800"/>
      <w:bookmarkEnd w:id="801"/>
      <w:bookmarkEnd w:id="802"/>
      <w:bookmarkEnd w:id="803"/>
      <w:bookmarkEnd w:id="804"/>
    </w:p>
    <w:p w14:paraId="61B352C0" w14:textId="77777777" w:rsidR="00822BDB" w:rsidRDefault="00822BDB">
      <w:pPr>
        <w:pStyle w:val="Heading2TEXT"/>
        <w:rPr>
          <w:rFonts w:cs="Arial"/>
        </w:rPr>
      </w:pPr>
      <w:r>
        <w:rPr>
          <w:rFonts w:cs="Arial"/>
        </w:rPr>
        <w:t>A written directive establishes criteria governing referral of juvenile offenders to intake.</w:t>
      </w:r>
    </w:p>
    <w:p w14:paraId="377A6DB6" w14:textId="77777777" w:rsidR="00822BDB" w:rsidRDefault="00822BDB">
      <w:pPr>
        <w:pStyle w:val="Heading2"/>
        <w:rPr>
          <w:rFonts w:cs="Arial"/>
        </w:rPr>
      </w:pPr>
      <w:bookmarkStart w:id="805" w:name="_Toc194464270"/>
      <w:bookmarkStart w:id="806" w:name="_Toc219167280"/>
      <w:bookmarkStart w:id="807" w:name="_Toc219178266"/>
      <w:bookmarkStart w:id="808" w:name="_Toc219178470"/>
      <w:bookmarkStart w:id="809" w:name="_Toc221938155"/>
      <w:bookmarkStart w:id="810" w:name="_Toc222032742"/>
      <w:bookmarkStart w:id="811" w:name="_Toc528345681"/>
      <w:r>
        <w:rPr>
          <w:rFonts w:cs="Arial"/>
        </w:rPr>
        <w:t>18.4</w:t>
      </w:r>
      <w:r>
        <w:rPr>
          <w:rFonts w:cs="Arial"/>
        </w:rPr>
        <w:tab/>
        <w:t>CITATIONS OR SUMMONS</w:t>
      </w:r>
      <w:bookmarkEnd w:id="805"/>
      <w:bookmarkEnd w:id="806"/>
      <w:bookmarkEnd w:id="807"/>
      <w:bookmarkEnd w:id="808"/>
      <w:bookmarkEnd w:id="809"/>
      <w:bookmarkEnd w:id="810"/>
      <w:bookmarkEnd w:id="811"/>
    </w:p>
    <w:p w14:paraId="6ECFB069" w14:textId="77777777" w:rsidR="00822BDB" w:rsidRDefault="00822BDB">
      <w:pPr>
        <w:pStyle w:val="Heading2TEXT"/>
        <w:rPr>
          <w:rFonts w:cs="Arial"/>
        </w:rPr>
      </w:pPr>
      <w:r>
        <w:rPr>
          <w:rFonts w:cs="Arial"/>
        </w:rPr>
        <w:t>A written directive establishes criteria and procedures for issuing written citations or summons to juvenile offenders to appear in juvenile court in lieu of taking them into custody.</w:t>
      </w:r>
    </w:p>
    <w:p w14:paraId="30AFAF6C" w14:textId="77777777" w:rsidR="00822BDB" w:rsidRDefault="00822BDB">
      <w:pPr>
        <w:pStyle w:val="Heading2"/>
        <w:rPr>
          <w:rFonts w:cs="Arial"/>
        </w:rPr>
      </w:pPr>
      <w:bookmarkStart w:id="812" w:name="_Toc194464271"/>
      <w:bookmarkStart w:id="813" w:name="_Toc219167281"/>
      <w:bookmarkStart w:id="814" w:name="_Toc219178267"/>
      <w:bookmarkStart w:id="815" w:name="_Toc219178471"/>
      <w:bookmarkStart w:id="816" w:name="_Toc221938156"/>
      <w:bookmarkStart w:id="817" w:name="_Toc222032743"/>
      <w:bookmarkStart w:id="818" w:name="_Toc528345682"/>
      <w:r>
        <w:rPr>
          <w:rFonts w:cs="Arial"/>
        </w:rPr>
        <w:t>18.5</w:t>
      </w:r>
      <w:r>
        <w:rPr>
          <w:rFonts w:cs="Arial"/>
        </w:rPr>
        <w:tab/>
        <w:t>PROTECTIVE CUSTODY</w:t>
      </w:r>
      <w:bookmarkEnd w:id="812"/>
      <w:bookmarkEnd w:id="813"/>
      <w:bookmarkEnd w:id="814"/>
      <w:bookmarkEnd w:id="815"/>
      <w:bookmarkEnd w:id="816"/>
      <w:bookmarkEnd w:id="817"/>
      <w:bookmarkEnd w:id="818"/>
    </w:p>
    <w:p w14:paraId="5EE97EB3" w14:textId="77777777" w:rsidR="00822BDB" w:rsidRDefault="00822BDB">
      <w:pPr>
        <w:pStyle w:val="Heading2TEXT"/>
        <w:rPr>
          <w:rFonts w:cs="Arial"/>
        </w:rPr>
      </w:pPr>
      <w:r>
        <w:rPr>
          <w:rFonts w:cs="Arial"/>
        </w:rPr>
        <w:t>The agency has a written procedure for taking a juvenile into custody when:</w:t>
      </w:r>
    </w:p>
    <w:p w14:paraId="3EAE8945" w14:textId="77777777" w:rsidR="00822BDB" w:rsidRDefault="00822BDB" w:rsidP="00822BDB">
      <w:pPr>
        <w:pStyle w:val="Heading3"/>
        <w:numPr>
          <w:ilvl w:val="2"/>
          <w:numId w:val="35"/>
        </w:numPr>
      </w:pPr>
      <w:r>
        <w:t>The juvenile is alleged to have engaged in non-criminal misbehavior (a status offense); or</w:t>
      </w:r>
    </w:p>
    <w:p w14:paraId="48D4F9A7" w14:textId="77777777" w:rsidR="00822BDB" w:rsidRDefault="00822BDB" w:rsidP="00822BDB">
      <w:pPr>
        <w:pStyle w:val="Heading3"/>
        <w:numPr>
          <w:ilvl w:val="2"/>
          <w:numId w:val="33"/>
        </w:numPr>
      </w:pPr>
      <w:r>
        <w:t>The juvenile is alleged to have been harmed or to be in danger of harm.</w:t>
      </w:r>
    </w:p>
    <w:p w14:paraId="2D7A507D" w14:textId="77777777" w:rsidR="00822BDB" w:rsidRDefault="00822BDB">
      <w:pPr>
        <w:pStyle w:val="Heading2"/>
        <w:rPr>
          <w:rFonts w:cs="Arial"/>
        </w:rPr>
      </w:pPr>
      <w:bookmarkStart w:id="819" w:name="_Toc194464272"/>
      <w:bookmarkStart w:id="820" w:name="_Toc219167282"/>
      <w:bookmarkStart w:id="821" w:name="_Toc219178268"/>
      <w:bookmarkStart w:id="822" w:name="_Toc219178472"/>
      <w:bookmarkStart w:id="823" w:name="_Toc221938157"/>
      <w:bookmarkStart w:id="824" w:name="_Toc222032744"/>
      <w:bookmarkStart w:id="825" w:name="_Toc528345683"/>
      <w:r>
        <w:rPr>
          <w:rFonts w:cs="Arial"/>
        </w:rPr>
        <w:t>18.6</w:t>
      </w:r>
      <w:r>
        <w:rPr>
          <w:rFonts w:cs="Arial"/>
        </w:rPr>
        <w:tab/>
        <w:t>JUVENILES IN CUSTODY</w:t>
      </w:r>
      <w:bookmarkEnd w:id="819"/>
      <w:bookmarkEnd w:id="820"/>
      <w:bookmarkEnd w:id="821"/>
      <w:bookmarkEnd w:id="822"/>
      <w:bookmarkEnd w:id="823"/>
      <w:bookmarkEnd w:id="824"/>
      <w:bookmarkEnd w:id="825"/>
    </w:p>
    <w:p w14:paraId="486E9690" w14:textId="77777777" w:rsidR="00822BDB" w:rsidRDefault="00822BDB">
      <w:pPr>
        <w:pStyle w:val="Heading2TEXT"/>
        <w:rPr>
          <w:rFonts w:cs="Arial"/>
        </w:rPr>
      </w:pPr>
      <w:r>
        <w:rPr>
          <w:rFonts w:cs="Arial"/>
        </w:rPr>
        <w:t>A written directive establishes procedures for juveniles that have been taken into custody, including:</w:t>
      </w:r>
    </w:p>
    <w:p w14:paraId="5592F345" w14:textId="77777777" w:rsidR="00822BDB" w:rsidRDefault="00822BDB" w:rsidP="00822BDB">
      <w:pPr>
        <w:pStyle w:val="Heading3"/>
        <w:numPr>
          <w:ilvl w:val="2"/>
          <w:numId w:val="37"/>
        </w:numPr>
      </w:pPr>
      <w:r>
        <w:t>Immediately advising the juvenile of his/her constitutional rights;</w:t>
      </w:r>
    </w:p>
    <w:p w14:paraId="018B798F" w14:textId="77777777" w:rsidR="00822BDB" w:rsidRDefault="00822BDB" w:rsidP="00822BDB">
      <w:pPr>
        <w:pStyle w:val="Heading3"/>
        <w:numPr>
          <w:ilvl w:val="2"/>
          <w:numId w:val="34"/>
        </w:numPr>
      </w:pPr>
      <w:r>
        <w:t>Taking the juvenile to the intake facility or juvenile component without delay unless emergency medical treatment is required; and</w:t>
      </w:r>
    </w:p>
    <w:p w14:paraId="5EC30E1B" w14:textId="77777777" w:rsidR="00822BDB" w:rsidRDefault="00822BDB" w:rsidP="00822BDB">
      <w:pPr>
        <w:pStyle w:val="Heading3"/>
        <w:numPr>
          <w:ilvl w:val="2"/>
          <w:numId w:val="34"/>
        </w:numPr>
      </w:pPr>
      <w:r>
        <w:t>Explaining agency and juvenile justice system procedures to the juvenile prior to interview or interrogation.</w:t>
      </w:r>
    </w:p>
    <w:p w14:paraId="7C01139F" w14:textId="77777777" w:rsidR="00822BDB" w:rsidRDefault="00822BDB">
      <w:pPr>
        <w:pStyle w:val="Proof"/>
      </w:pPr>
    </w:p>
    <w:p w14:paraId="505AC30E" w14:textId="77777777" w:rsidR="00822BDB" w:rsidRDefault="00822BDB">
      <w:pPr>
        <w:pStyle w:val="Heading2"/>
        <w:rPr>
          <w:rFonts w:cs="Arial"/>
        </w:rPr>
      </w:pPr>
      <w:bookmarkStart w:id="826" w:name="_Toc194464273"/>
      <w:bookmarkStart w:id="827" w:name="_Toc219167283"/>
      <w:bookmarkStart w:id="828" w:name="_Toc219178269"/>
      <w:bookmarkStart w:id="829" w:name="_Toc219178473"/>
      <w:bookmarkStart w:id="830" w:name="_Toc221938158"/>
      <w:bookmarkStart w:id="831" w:name="_Toc222032745"/>
      <w:bookmarkStart w:id="832" w:name="_Toc528345684"/>
      <w:r>
        <w:rPr>
          <w:rFonts w:cs="Arial"/>
        </w:rPr>
        <w:t>18.7</w:t>
      </w:r>
      <w:r>
        <w:rPr>
          <w:rFonts w:cs="Arial"/>
        </w:rPr>
        <w:tab/>
        <w:t>SOCIAL SERVICE AGENCIES</w:t>
      </w:r>
      <w:bookmarkEnd w:id="826"/>
      <w:bookmarkEnd w:id="827"/>
      <w:bookmarkEnd w:id="828"/>
      <w:bookmarkEnd w:id="829"/>
      <w:bookmarkEnd w:id="830"/>
      <w:bookmarkEnd w:id="831"/>
      <w:bookmarkEnd w:id="832"/>
    </w:p>
    <w:p w14:paraId="44F9D983" w14:textId="77777777" w:rsidR="00822BDB" w:rsidRDefault="00822BDB">
      <w:pPr>
        <w:pStyle w:val="Heading2TEXT"/>
        <w:rPr>
          <w:rFonts w:cs="Arial"/>
        </w:rPr>
      </w:pPr>
      <w:r>
        <w:rPr>
          <w:rFonts w:cs="Arial"/>
        </w:rPr>
        <w:t>The agency maintains a listing of social service agencies in its area.</w:t>
      </w:r>
    </w:p>
    <w:p w14:paraId="401A3FDF" w14:textId="77777777" w:rsidR="00822BDB" w:rsidRDefault="00822BDB">
      <w:pPr>
        <w:pStyle w:val="Heading2"/>
        <w:rPr>
          <w:rFonts w:cs="Arial"/>
        </w:rPr>
      </w:pPr>
      <w:bookmarkStart w:id="833" w:name="_Toc194464274"/>
      <w:bookmarkStart w:id="834" w:name="_Toc219167284"/>
      <w:bookmarkStart w:id="835" w:name="_Toc219178270"/>
      <w:bookmarkStart w:id="836" w:name="_Toc219178474"/>
      <w:bookmarkStart w:id="837" w:name="_Toc221938159"/>
      <w:bookmarkStart w:id="838" w:name="_Toc222032746"/>
      <w:bookmarkStart w:id="839" w:name="_Toc528345685"/>
      <w:r>
        <w:rPr>
          <w:rFonts w:cs="Arial"/>
        </w:rPr>
        <w:lastRenderedPageBreak/>
        <w:t>18.8</w:t>
      </w:r>
      <w:r>
        <w:rPr>
          <w:rFonts w:cs="Arial"/>
        </w:rPr>
        <w:tab/>
        <w:t>FINGERPRINTS AND PHOTOGRAPHS</w:t>
      </w:r>
      <w:bookmarkEnd w:id="833"/>
      <w:bookmarkEnd w:id="834"/>
      <w:bookmarkEnd w:id="835"/>
      <w:bookmarkEnd w:id="836"/>
      <w:bookmarkEnd w:id="837"/>
      <w:bookmarkEnd w:id="838"/>
      <w:bookmarkEnd w:id="839"/>
    </w:p>
    <w:p w14:paraId="4A111A37" w14:textId="77777777" w:rsidR="00822BDB" w:rsidRDefault="00822BDB">
      <w:pPr>
        <w:pStyle w:val="Heading2TEXT"/>
        <w:rPr>
          <w:rFonts w:cs="Arial"/>
        </w:rPr>
      </w:pPr>
      <w:r>
        <w:rPr>
          <w:rFonts w:cs="Arial"/>
        </w:rPr>
        <w:t>A written directive establishes procedures for the collection, dissemination, and retention of fingerprints, photographs and other forms of identification pertaining to juveniles.</w:t>
      </w:r>
    </w:p>
    <w:p w14:paraId="0D277F68" w14:textId="77777777" w:rsidR="00822BDB" w:rsidRDefault="00822BDB">
      <w:pPr>
        <w:pStyle w:val="Heading2"/>
        <w:rPr>
          <w:rFonts w:cs="Arial"/>
        </w:rPr>
      </w:pPr>
      <w:bookmarkStart w:id="840" w:name="_Toc194464275"/>
      <w:bookmarkStart w:id="841" w:name="_Toc219167285"/>
      <w:bookmarkStart w:id="842" w:name="_Toc219178271"/>
      <w:bookmarkStart w:id="843" w:name="_Toc219178475"/>
      <w:bookmarkStart w:id="844" w:name="_Toc221938160"/>
      <w:bookmarkStart w:id="845" w:name="_Toc222032747"/>
      <w:bookmarkStart w:id="846" w:name="_Toc528345686"/>
      <w:r>
        <w:rPr>
          <w:rFonts w:cs="Arial"/>
        </w:rPr>
        <w:t>18.9</w:t>
      </w:r>
      <w:r>
        <w:rPr>
          <w:rFonts w:cs="Arial"/>
        </w:rPr>
        <w:tab/>
        <w:t>RECORDS</w:t>
      </w:r>
      <w:bookmarkEnd w:id="840"/>
      <w:bookmarkEnd w:id="841"/>
      <w:bookmarkEnd w:id="842"/>
      <w:bookmarkEnd w:id="843"/>
      <w:bookmarkEnd w:id="844"/>
      <w:bookmarkEnd w:id="845"/>
      <w:bookmarkEnd w:id="846"/>
    </w:p>
    <w:p w14:paraId="3F4F80F0" w14:textId="77777777" w:rsidR="00822BDB" w:rsidRDefault="00822BDB">
      <w:pPr>
        <w:pStyle w:val="Heading2TEXT"/>
        <w:rPr>
          <w:rFonts w:cs="Arial"/>
        </w:rPr>
      </w:pPr>
      <w:r>
        <w:rPr>
          <w:rFonts w:cs="Arial"/>
        </w:rPr>
        <w:t>A written directive establishes procedures for the collection, dissemination, and retention of agency records pertaining to juveniles, including:</w:t>
      </w:r>
    </w:p>
    <w:p w14:paraId="68124DF4" w14:textId="77777777" w:rsidR="00822BDB" w:rsidRDefault="00822BDB" w:rsidP="00822BDB">
      <w:pPr>
        <w:pStyle w:val="Heading3"/>
        <w:numPr>
          <w:ilvl w:val="2"/>
          <w:numId w:val="36"/>
        </w:numPr>
      </w:pPr>
      <w:r>
        <w:t>Separation of adult and juvenile arrest and identification records;</w:t>
      </w:r>
    </w:p>
    <w:p w14:paraId="21457085" w14:textId="77777777" w:rsidR="00822BDB" w:rsidRDefault="00822BDB" w:rsidP="00822BDB">
      <w:pPr>
        <w:pStyle w:val="Heading3"/>
        <w:numPr>
          <w:ilvl w:val="2"/>
          <w:numId w:val="36"/>
        </w:numPr>
      </w:pPr>
      <w:r>
        <w:t>Provisions relating to court ordered expungement of records;</w:t>
      </w:r>
    </w:p>
    <w:p w14:paraId="7FFA60D9" w14:textId="77777777" w:rsidR="00822BDB" w:rsidRDefault="00822BDB" w:rsidP="00822BDB">
      <w:pPr>
        <w:pStyle w:val="Heading3"/>
        <w:numPr>
          <w:ilvl w:val="2"/>
          <w:numId w:val="36"/>
        </w:numPr>
      </w:pPr>
      <w:r>
        <w:t>Provisions governing disposition of records when juveniles reach adult age; and</w:t>
      </w:r>
    </w:p>
    <w:p w14:paraId="4362706C" w14:textId="77777777" w:rsidR="00822BDB" w:rsidRDefault="00822BDB" w:rsidP="00822BDB">
      <w:pPr>
        <w:pStyle w:val="Heading3"/>
        <w:numPr>
          <w:ilvl w:val="2"/>
          <w:numId w:val="36"/>
        </w:numPr>
      </w:pPr>
      <w:r>
        <w:t>Provisions for access to records on a need to know basis only.</w:t>
      </w:r>
    </w:p>
    <w:p w14:paraId="327FC85C" w14:textId="77777777" w:rsidR="00822BDB" w:rsidRDefault="00822BDB">
      <w:pPr>
        <w:pStyle w:val="Heading2"/>
        <w:rPr>
          <w:rFonts w:cs="Arial"/>
        </w:rPr>
      </w:pPr>
      <w:bookmarkStart w:id="847" w:name="_Toc194464276"/>
      <w:bookmarkStart w:id="848" w:name="_Toc219167286"/>
      <w:bookmarkStart w:id="849" w:name="_Toc219178272"/>
      <w:bookmarkStart w:id="850" w:name="_Toc219178476"/>
      <w:bookmarkStart w:id="851" w:name="_Toc221938161"/>
      <w:bookmarkStart w:id="852" w:name="_Toc222032748"/>
      <w:bookmarkStart w:id="853" w:name="_Toc528345687"/>
      <w:r>
        <w:rPr>
          <w:rFonts w:cs="Arial"/>
        </w:rPr>
        <w:t>18.10</w:t>
      </w:r>
      <w:r>
        <w:rPr>
          <w:rFonts w:cs="Arial"/>
        </w:rPr>
        <w:tab/>
        <w:t>POSITION ACCOUNTABLE FOR RECORDS</w:t>
      </w:r>
      <w:bookmarkEnd w:id="847"/>
      <w:bookmarkEnd w:id="848"/>
      <w:bookmarkEnd w:id="849"/>
      <w:bookmarkEnd w:id="850"/>
      <w:bookmarkEnd w:id="851"/>
      <w:bookmarkEnd w:id="852"/>
      <w:bookmarkEnd w:id="853"/>
    </w:p>
    <w:p w14:paraId="6B364530" w14:textId="77777777" w:rsidR="00822BDB" w:rsidRDefault="00822BDB">
      <w:pPr>
        <w:pStyle w:val="Heading2TEXT"/>
        <w:rPr>
          <w:rFonts w:cs="Arial"/>
        </w:rPr>
      </w:pPr>
      <w:r>
        <w:rPr>
          <w:rFonts w:cs="Arial"/>
        </w:rPr>
        <w:t>A written directive designates an identifiable person or position as accountable for the collection, dissemination, and retention of juvenile records.</w:t>
      </w:r>
    </w:p>
    <w:p w14:paraId="1C09457D" w14:textId="77777777" w:rsidR="00822BDB" w:rsidRDefault="00822BDB">
      <w:pPr>
        <w:pStyle w:val="Heading1"/>
        <w:keepNext w:val="0"/>
        <w:rPr>
          <w:rFonts w:cs="Arial"/>
        </w:rPr>
      </w:pPr>
      <w:r>
        <w:rPr>
          <w:rFonts w:cs="Arial"/>
        </w:rPr>
        <w:br w:type="page"/>
      </w:r>
      <w:bookmarkStart w:id="854" w:name="_Toc219167287"/>
      <w:bookmarkStart w:id="855" w:name="_Toc219178273"/>
      <w:bookmarkStart w:id="856" w:name="_Toc219178477"/>
      <w:bookmarkStart w:id="857" w:name="_Toc221938162"/>
      <w:bookmarkStart w:id="858" w:name="_Toc222032749"/>
      <w:bookmarkStart w:id="859" w:name="_Toc528345688"/>
      <w:r>
        <w:rPr>
          <w:rFonts w:cs="Arial"/>
        </w:rPr>
        <w:lastRenderedPageBreak/>
        <w:t>Chapter 19</w:t>
      </w:r>
      <w:bookmarkEnd w:id="854"/>
      <w:bookmarkEnd w:id="855"/>
      <w:bookmarkEnd w:id="856"/>
      <w:bookmarkEnd w:id="857"/>
      <w:bookmarkEnd w:id="858"/>
      <w:bookmarkEnd w:id="859"/>
    </w:p>
    <w:p w14:paraId="2ABB9A6A" w14:textId="77777777" w:rsidR="00822BDB" w:rsidRDefault="00822BDB">
      <w:pPr>
        <w:pStyle w:val="Heading1"/>
        <w:keepNext w:val="0"/>
        <w:rPr>
          <w:rFonts w:cs="Arial"/>
        </w:rPr>
      </w:pPr>
      <w:bookmarkStart w:id="860" w:name="_Toc219167288"/>
      <w:bookmarkStart w:id="861" w:name="_Toc219178274"/>
      <w:bookmarkStart w:id="862" w:name="_Toc219178478"/>
      <w:bookmarkStart w:id="863" w:name="_Toc221938163"/>
      <w:bookmarkStart w:id="864" w:name="_Toc222032750"/>
      <w:bookmarkStart w:id="865" w:name="_Toc528345689"/>
      <w:r>
        <w:rPr>
          <w:rFonts w:cs="Arial"/>
        </w:rPr>
        <w:t>UNUSUAL OCCURRENCES</w:t>
      </w:r>
      <w:bookmarkEnd w:id="860"/>
      <w:bookmarkEnd w:id="861"/>
      <w:bookmarkEnd w:id="862"/>
      <w:bookmarkEnd w:id="863"/>
      <w:bookmarkEnd w:id="864"/>
      <w:bookmarkEnd w:id="865"/>
    </w:p>
    <w:p w14:paraId="7A1F8B5A" w14:textId="77777777" w:rsidR="00822BDB" w:rsidRDefault="00822BDB">
      <w:pPr>
        <w:pStyle w:val="Heading2TEXT"/>
        <w:ind w:left="0"/>
        <w:rPr>
          <w:rFonts w:cs="Arial"/>
        </w:rPr>
      </w:pPr>
      <w:bookmarkStart w:id="866" w:name="_Toc194464277"/>
      <w:r>
        <w:rPr>
          <w:rFonts w:cs="Arial"/>
          <w:b/>
          <w:bCs/>
        </w:rPr>
        <w:t>Definition:</w:t>
      </w:r>
      <w:r>
        <w:rPr>
          <w:rFonts w:cs="Arial"/>
        </w:rPr>
        <w:t xml:space="preserve"> An unusual occurrence is either caused by human or natural phenomena, and requires response actions to prevent or minimize loss of live, or damage to property and/or the environment</w:t>
      </w:r>
    </w:p>
    <w:p w14:paraId="2731FA67" w14:textId="77777777" w:rsidR="00822BDB" w:rsidRDefault="00822BDB">
      <w:pPr>
        <w:pStyle w:val="Heading2"/>
        <w:rPr>
          <w:rFonts w:cs="Arial"/>
        </w:rPr>
      </w:pPr>
      <w:bookmarkStart w:id="867" w:name="_Toc219167289"/>
      <w:bookmarkStart w:id="868" w:name="_Toc219178275"/>
      <w:bookmarkStart w:id="869" w:name="_Toc219178479"/>
      <w:bookmarkStart w:id="870" w:name="_Toc221938164"/>
      <w:bookmarkStart w:id="871" w:name="_Toc222032751"/>
      <w:bookmarkStart w:id="872" w:name="_Toc528345690"/>
      <w:r>
        <w:rPr>
          <w:rFonts w:cs="Arial"/>
        </w:rPr>
        <w:t>19.1</w:t>
      </w:r>
      <w:r>
        <w:rPr>
          <w:rFonts w:cs="Arial"/>
        </w:rPr>
        <w:tab/>
        <w:t>PLANNING</w:t>
      </w:r>
      <w:bookmarkEnd w:id="866"/>
      <w:bookmarkEnd w:id="867"/>
      <w:bookmarkEnd w:id="868"/>
      <w:bookmarkEnd w:id="869"/>
      <w:bookmarkEnd w:id="870"/>
      <w:bookmarkEnd w:id="871"/>
      <w:bookmarkEnd w:id="872"/>
    </w:p>
    <w:p w14:paraId="435FFAE3" w14:textId="77777777" w:rsidR="00822BDB" w:rsidRDefault="00822BDB">
      <w:pPr>
        <w:pStyle w:val="Heading2TEXT"/>
        <w:rPr>
          <w:rFonts w:cs="Arial"/>
        </w:rPr>
      </w:pPr>
      <w:r>
        <w:rPr>
          <w:rFonts w:cs="Arial"/>
        </w:rPr>
        <w:t>A written directive specifies the position in the agency responsible for planning the agency's response to unusual occurrences.</w:t>
      </w:r>
    </w:p>
    <w:p w14:paraId="5428BC84" w14:textId="77777777" w:rsidR="00822BDB" w:rsidRDefault="00822BDB">
      <w:pPr>
        <w:pStyle w:val="Heading2"/>
        <w:rPr>
          <w:rFonts w:cs="Arial"/>
        </w:rPr>
      </w:pPr>
      <w:bookmarkStart w:id="873" w:name="_Toc194464278"/>
      <w:bookmarkStart w:id="874" w:name="_Toc219167290"/>
      <w:bookmarkStart w:id="875" w:name="_Toc219178276"/>
      <w:bookmarkStart w:id="876" w:name="_Toc219178480"/>
      <w:bookmarkStart w:id="877" w:name="_Toc221938165"/>
      <w:bookmarkStart w:id="878" w:name="_Toc222032752"/>
      <w:bookmarkStart w:id="879" w:name="_Toc528345691"/>
      <w:r>
        <w:rPr>
          <w:rFonts w:cs="Arial"/>
        </w:rPr>
        <w:t>19.2</w:t>
      </w:r>
      <w:r>
        <w:rPr>
          <w:rFonts w:cs="Arial"/>
        </w:rPr>
        <w:tab/>
      </w:r>
      <w:bookmarkEnd w:id="873"/>
      <w:r>
        <w:rPr>
          <w:rFonts w:cs="Arial"/>
        </w:rPr>
        <w:t>UNUSUAL OCCURRENCE PLAN</w:t>
      </w:r>
      <w:bookmarkEnd w:id="874"/>
      <w:bookmarkEnd w:id="875"/>
      <w:bookmarkEnd w:id="876"/>
      <w:bookmarkEnd w:id="877"/>
      <w:bookmarkEnd w:id="878"/>
      <w:bookmarkEnd w:id="879"/>
    </w:p>
    <w:p w14:paraId="39D4FCEE" w14:textId="77777777" w:rsidR="00822BDB" w:rsidRDefault="00822BDB">
      <w:pPr>
        <w:pStyle w:val="Heading2TEXT"/>
        <w:rPr>
          <w:rFonts w:cs="Arial"/>
          <w:szCs w:val="24"/>
        </w:rPr>
      </w:pPr>
      <w:r>
        <w:rPr>
          <w:rFonts w:cs="Arial"/>
        </w:rPr>
        <w:t xml:space="preserve">The agency has a written plan for unusual </w:t>
      </w:r>
      <w:r>
        <w:rPr>
          <w:rFonts w:cs="Arial"/>
          <w:szCs w:val="24"/>
        </w:rPr>
        <w:t>occurrences to include</w:t>
      </w:r>
    </w:p>
    <w:p w14:paraId="3AF7FC4B" w14:textId="77777777" w:rsidR="00822BDB" w:rsidRDefault="00822BDB" w:rsidP="00822BDB">
      <w:pPr>
        <w:pStyle w:val="Heading3"/>
        <w:numPr>
          <w:ilvl w:val="2"/>
          <w:numId w:val="38"/>
        </w:numPr>
      </w:pPr>
      <w:r>
        <w:t>First Responder</w:t>
      </w:r>
    </w:p>
    <w:p w14:paraId="5696AE2C" w14:textId="77777777" w:rsidR="00822BDB" w:rsidRDefault="00822BDB" w:rsidP="00822BDB">
      <w:pPr>
        <w:pStyle w:val="Heading3"/>
        <w:numPr>
          <w:ilvl w:val="2"/>
          <w:numId w:val="19"/>
        </w:numPr>
        <w:tabs>
          <w:tab w:val="clear" w:pos="1440"/>
        </w:tabs>
      </w:pPr>
      <w:r>
        <w:t>Command Structure</w:t>
      </w:r>
    </w:p>
    <w:p w14:paraId="6DA4C185" w14:textId="77777777" w:rsidR="00822BDB" w:rsidRDefault="00822BDB" w:rsidP="00822BDB">
      <w:pPr>
        <w:pStyle w:val="Heading3"/>
        <w:numPr>
          <w:ilvl w:val="2"/>
          <w:numId w:val="19"/>
        </w:numPr>
        <w:tabs>
          <w:tab w:val="clear" w:pos="1440"/>
        </w:tabs>
      </w:pPr>
      <w:r>
        <w:t xml:space="preserve">Emergency Mobilization Plan – Key personnel designations </w:t>
      </w:r>
    </w:p>
    <w:p w14:paraId="64A10EF7" w14:textId="77777777" w:rsidR="00822BDB" w:rsidRDefault="00822BDB" w:rsidP="00822BDB">
      <w:pPr>
        <w:pStyle w:val="Heading3"/>
        <w:numPr>
          <w:ilvl w:val="2"/>
          <w:numId w:val="19"/>
        </w:numPr>
        <w:tabs>
          <w:tab w:val="clear" w:pos="1440"/>
        </w:tabs>
      </w:pPr>
      <w:r>
        <w:t>Availability of command;</w:t>
      </w:r>
    </w:p>
    <w:p w14:paraId="11C7F91E" w14:textId="77777777" w:rsidR="00822BDB" w:rsidRDefault="00822BDB" w:rsidP="00822BDB">
      <w:pPr>
        <w:pStyle w:val="Heading3"/>
        <w:numPr>
          <w:ilvl w:val="2"/>
          <w:numId w:val="19"/>
        </w:numPr>
        <w:tabs>
          <w:tab w:val="clear" w:pos="1440"/>
        </w:tabs>
      </w:pPr>
      <w:r>
        <w:t>Emergency Mobilization Plan – Management control measures</w:t>
      </w:r>
    </w:p>
    <w:p w14:paraId="3FACB024" w14:textId="77777777" w:rsidR="00822BDB" w:rsidRDefault="00822BDB" w:rsidP="00822BDB">
      <w:pPr>
        <w:pStyle w:val="Heading3"/>
        <w:numPr>
          <w:ilvl w:val="2"/>
          <w:numId w:val="19"/>
        </w:numPr>
        <w:tabs>
          <w:tab w:val="clear" w:pos="1440"/>
        </w:tabs>
      </w:pPr>
      <w:r>
        <w:t>Public facility security;</w:t>
      </w:r>
    </w:p>
    <w:p w14:paraId="5EEE306A" w14:textId="77777777" w:rsidR="00822BDB" w:rsidRDefault="00822BDB" w:rsidP="00822BDB">
      <w:pPr>
        <w:pStyle w:val="Heading3"/>
        <w:numPr>
          <w:ilvl w:val="2"/>
          <w:numId w:val="19"/>
        </w:numPr>
        <w:tabs>
          <w:tab w:val="clear" w:pos="1440"/>
        </w:tabs>
      </w:pPr>
      <w:r>
        <w:t>Traffic control;</w:t>
      </w:r>
    </w:p>
    <w:p w14:paraId="72C43C74" w14:textId="77777777" w:rsidR="00822BDB" w:rsidRDefault="00822BDB" w:rsidP="00822BDB">
      <w:pPr>
        <w:pStyle w:val="Heading3"/>
        <w:numPr>
          <w:ilvl w:val="2"/>
          <w:numId w:val="19"/>
        </w:numPr>
        <w:tabs>
          <w:tab w:val="clear" w:pos="1440"/>
        </w:tabs>
      </w:pPr>
      <w:r>
        <w:t xml:space="preserve">Communications; </w:t>
      </w:r>
    </w:p>
    <w:p w14:paraId="6D502832" w14:textId="77777777" w:rsidR="00822BDB" w:rsidRDefault="00822BDB" w:rsidP="00822BDB">
      <w:pPr>
        <w:pStyle w:val="Heading3"/>
        <w:numPr>
          <w:ilvl w:val="2"/>
          <w:numId w:val="19"/>
        </w:numPr>
        <w:tabs>
          <w:tab w:val="clear" w:pos="1440"/>
        </w:tabs>
      </w:pPr>
      <w:r>
        <w:t>Recall of Personnel</w:t>
      </w:r>
    </w:p>
    <w:p w14:paraId="37230252" w14:textId="77777777" w:rsidR="00822BDB" w:rsidRDefault="00822BDB" w:rsidP="00822BDB">
      <w:pPr>
        <w:pStyle w:val="Heading3"/>
        <w:numPr>
          <w:ilvl w:val="2"/>
          <w:numId w:val="19"/>
        </w:numPr>
        <w:tabs>
          <w:tab w:val="clear" w:pos="1440"/>
        </w:tabs>
      </w:pPr>
      <w:r>
        <w:t>Emergency Mobilization Plan – Special task force activation</w:t>
      </w:r>
    </w:p>
    <w:p w14:paraId="551CDCE1" w14:textId="77777777" w:rsidR="00822BDB" w:rsidRDefault="00822BDB" w:rsidP="00822BDB">
      <w:pPr>
        <w:pStyle w:val="Heading3"/>
        <w:numPr>
          <w:ilvl w:val="2"/>
          <w:numId w:val="19"/>
        </w:numPr>
        <w:tabs>
          <w:tab w:val="clear" w:pos="1440"/>
        </w:tabs>
      </w:pPr>
      <w:r>
        <w:t>Emergency Mobilization Plan – Primary and alternate assembly areas</w:t>
      </w:r>
    </w:p>
    <w:p w14:paraId="4F527C74" w14:textId="77777777" w:rsidR="00822BDB" w:rsidRDefault="00822BDB" w:rsidP="00822BDB">
      <w:pPr>
        <w:pStyle w:val="Heading3"/>
        <w:numPr>
          <w:ilvl w:val="2"/>
          <w:numId w:val="19"/>
        </w:numPr>
        <w:tabs>
          <w:tab w:val="clear" w:pos="1440"/>
        </w:tabs>
      </w:pPr>
      <w:r>
        <w:t>Emergency Mobilization Plan – Communications</w:t>
      </w:r>
    </w:p>
    <w:p w14:paraId="2A7D4A61" w14:textId="77777777" w:rsidR="00822BDB" w:rsidRDefault="00822BDB" w:rsidP="00822BDB">
      <w:pPr>
        <w:pStyle w:val="Heading3"/>
        <w:numPr>
          <w:ilvl w:val="2"/>
          <w:numId w:val="19"/>
        </w:numPr>
        <w:tabs>
          <w:tab w:val="clear" w:pos="1440"/>
        </w:tabs>
      </w:pPr>
      <w:r>
        <w:t>Field command posts;</w:t>
      </w:r>
    </w:p>
    <w:p w14:paraId="239B35B8" w14:textId="77777777" w:rsidR="00822BDB" w:rsidRDefault="00822BDB" w:rsidP="00822BDB">
      <w:pPr>
        <w:pStyle w:val="Heading3"/>
        <w:numPr>
          <w:ilvl w:val="2"/>
          <w:numId w:val="19"/>
        </w:numPr>
        <w:tabs>
          <w:tab w:val="clear" w:pos="1440"/>
        </w:tabs>
      </w:pPr>
      <w:r>
        <w:t xml:space="preserve">Other law enforcement agency support; </w:t>
      </w:r>
    </w:p>
    <w:p w14:paraId="14689C74" w14:textId="77777777" w:rsidR="00822BDB" w:rsidRDefault="00822BDB" w:rsidP="00822BDB">
      <w:pPr>
        <w:pStyle w:val="Heading3"/>
        <w:numPr>
          <w:ilvl w:val="2"/>
          <w:numId w:val="19"/>
        </w:numPr>
        <w:tabs>
          <w:tab w:val="clear" w:pos="1440"/>
        </w:tabs>
      </w:pPr>
      <w:r>
        <w:t>Community relations/public information;</w:t>
      </w:r>
    </w:p>
    <w:p w14:paraId="0C46C1FF" w14:textId="77777777" w:rsidR="00822BDB" w:rsidRDefault="00822BDB" w:rsidP="00822BDB">
      <w:pPr>
        <w:pStyle w:val="Heading3"/>
        <w:numPr>
          <w:ilvl w:val="2"/>
          <w:numId w:val="19"/>
        </w:numPr>
        <w:tabs>
          <w:tab w:val="clear" w:pos="1440"/>
        </w:tabs>
      </w:pPr>
      <w:r>
        <w:t xml:space="preserve">Military support; </w:t>
      </w:r>
    </w:p>
    <w:p w14:paraId="118CFB6D" w14:textId="77777777" w:rsidR="00822BDB" w:rsidRDefault="00822BDB" w:rsidP="00822BDB">
      <w:pPr>
        <w:pStyle w:val="Heading3"/>
        <w:numPr>
          <w:ilvl w:val="2"/>
          <w:numId w:val="19"/>
        </w:numPr>
        <w:tabs>
          <w:tab w:val="clear" w:pos="1440"/>
        </w:tabs>
      </w:pPr>
      <w:r>
        <w:t>General liaison with other agencies;</w:t>
      </w:r>
    </w:p>
    <w:p w14:paraId="68964961" w14:textId="77777777" w:rsidR="00822BDB" w:rsidRDefault="00822BDB" w:rsidP="00822BDB">
      <w:pPr>
        <w:pStyle w:val="Heading3"/>
        <w:numPr>
          <w:ilvl w:val="2"/>
          <w:numId w:val="19"/>
        </w:numPr>
        <w:tabs>
          <w:tab w:val="clear" w:pos="1440"/>
        </w:tabs>
      </w:pPr>
      <w:r>
        <w:lastRenderedPageBreak/>
        <w:t xml:space="preserve">Equipment requirements; </w:t>
      </w:r>
    </w:p>
    <w:p w14:paraId="688A04B3" w14:textId="77777777" w:rsidR="00822BDB" w:rsidRDefault="00822BDB" w:rsidP="00822BDB">
      <w:pPr>
        <w:pStyle w:val="Heading3"/>
        <w:numPr>
          <w:ilvl w:val="2"/>
          <w:numId w:val="19"/>
        </w:numPr>
        <w:tabs>
          <w:tab w:val="clear" w:pos="1440"/>
        </w:tabs>
      </w:pPr>
      <w:r>
        <w:t>Emergency Mobilization Plan – Equipment Distribution</w:t>
      </w:r>
    </w:p>
    <w:p w14:paraId="11E3278A" w14:textId="77777777" w:rsidR="00822BDB" w:rsidRDefault="00822BDB" w:rsidP="00822BDB">
      <w:pPr>
        <w:pStyle w:val="Heading3"/>
        <w:numPr>
          <w:ilvl w:val="2"/>
          <w:numId w:val="19"/>
        </w:numPr>
        <w:tabs>
          <w:tab w:val="clear" w:pos="1440"/>
        </w:tabs>
      </w:pPr>
      <w:r>
        <w:t>Transportation;</w:t>
      </w:r>
    </w:p>
    <w:p w14:paraId="52708ACF" w14:textId="77777777" w:rsidR="00822BDB" w:rsidRDefault="00822BDB" w:rsidP="00822BDB">
      <w:pPr>
        <w:pStyle w:val="Heading3"/>
        <w:numPr>
          <w:ilvl w:val="2"/>
          <w:numId w:val="19"/>
        </w:numPr>
        <w:tabs>
          <w:tab w:val="clear" w:pos="1440"/>
        </w:tabs>
      </w:pPr>
      <w:r>
        <w:t>Juvenile offenders</w:t>
      </w:r>
    </w:p>
    <w:p w14:paraId="428A1173" w14:textId="77777777" w:rsidR="00822BDB" w:rsidRDefault="00822BDB" w:rsidP="00822BDB">
      <w:pPr>
        <w:pStyle w:val="Heading3"/>
        <w:numPr>
          <w:ilvl w:val="2"/>
          <w:numId w:val="19"/>
        </w:numPr>
        <w:tabs>
          <w:tab w:val="clear" w:pos="1440"/>
        </w:tabs>
      </w:pPr>
      <w:r>
        <w:t>Legal considerations;</w:t>
      </w:r>
    </w:p>
    <w:p w14:paraId="45CC31FB" w14:textId="77777777" w:rsidR="00822BDB" w:rsidRDefault="00822BDB" w:rsidP="00822BDB">
      <w:pPr>
        <w:pStyle w:val="Heading3"/>
        <w:numPr>
          <w:ilvl w:val="2"/>
          <w:numId w:val="19"/>
        </w:numPr>
        <w:tabs>
          <w:tab w:val="clear" w:pos="1440"/>
        </w:tabs>
      </w:pPr>
      <w:r>
        <w:t>Rumor control;</w:t>
      </w:r>
    </w:p>
    <w:p w14:paraId="45A655C8" w14:textId="77777777" w:rsidR="00822BDB" w:rsidRDefault="00822BDB" w:rsidP="00822BDB">
      <w:pPr>
        <w:pStyle w:val="Heading3"/>
        <w:numPr>
          <w:ilvl w:val="2"/>
          <w:numId w:val="19"/>
        </w:numPr>
        <w:tabs>
          <w:tab w:val="clear" w:pos="1440"/>
        </w:tabs>
      </w:pPr>
      <w:r>
        <w:t>Arrest/confinement procedures.</w:t>
      </w:r>
    </w:p>
    <w:p w14:paraId="1935AD34" w14:textId="77777777" w:rsidR="00822BDB" w:rsidRDefault="00822BDB" w:rsidP="00822BDB">
      <w:pPr>
        <w:pStyle w:val="Heading3"/>
        <w:numPr>
          <w:ilvl w:val="2"/>
          <w:numId w:val="19"/>
        </w:numPr>
        <w:tabs>
          <w:tab w:val="clear" w:pos="1440"/>
        </w:tabs>
      </w:pPr>
      <w:r>
        <w:t>Court and prosecutorial liaison;</w:t>
      </w:r>
    </w:p>
    <w:p w14:paraId="3B426BAC" w14:textId="77777777" w:rsidR="00822BDB" w:rsidRDefault="00822BDB" w:rsidP="00822BDB">
      <w:pPr>
        <w:pStyle w:val="Heading3"/>
        <w:numPr>
          <w:ilvl w:val="2"/>
          <w:numId w:val="19"/>
        </w:numPr>
        <w:tabs>
          <w:tab w:val="clear" w:pos="1440"/>
        </w:tabs>
      </w:pPr>
      <w:r>
        <w:t>Casualty information;</w:t>
      </w:r>
    </w:p>
    <w:p w14:paraId="7E297FC5" w14:textId="77777777" w:rsidR="00822BDB" w:rsidRDefault="00822BDB" w:rsidP="00822BDB">
      <w:pPr>
        <w:pStyle w:val="Heading3"/>
        <w:numPr>
          <w:ilvl w:val="2"/>
          <w:numId w:val="19"/>
        </w:numPr>
        <w:tabs>
          <w:tab w:val="clear" w:pos="1440"/>
        </w:tabs>
      </w:pPr>
      <w:r>
        <w:t>De-escalation procedures;</w:t>
      </w:r>
    </w:p>
    <w:p w14:paraId="1917A40D" w14:textId="77777777" w:rsidR="00822BDB" w:rsidRDefault="00822BDB" w:rsidP="00822BDB">
      <w:pPr>
        <w:pStyle w:val="Heading3"/>
        <w:numPr>
          <w:ilvl w:val="2"/>
          <w:numId w:val="19"/>
        </w:numPr>
        <w:tabs>
          <w:tab w:val="clear" w:pos="1440"/>
        </w:tabs>
      </w:pPr>
      <w:bookmarkStart w:id="880" w:name="_Toc194464280"/>
      <w:r>
        <w:t>Post occurrence duties;</w:t>
      </w:r>
    </w:p>
    <w:p w14:paraId="3AFD4763" w14:textId="77777777" w:rsidR="00822BDB" w:rsidRDefault="00822BDB" w:rsidP="00822BDB">
      <w:pPr>
        <w:pStyle w:val="Heading3"/>
        <w:numPr>
          <w:ilvl w:val="2"/>
          <w:numId w:val="19"/>
        </w:numPr>
        <w:tabs>
          <w:tab w:val="clear" w:pos="1440"/>
        </w:tabs>
      </w:pPr>
      <w:r>
        <w:t>After action reports</w:t>
      </w:r>
    </w:p>
    <w:p w14:paraId="21A87171" w14:textId="77777777" w:rsidR="00822BDB" w:rsidRDefault="00822BDB">
      <w:pPr>
        <w:pStyle w:val="Heading2"/>
        <w:rPr>
          <w:rFonts w:cs="Arial"/>
        </w:rPr>
      </w:pPr>
      <w:bookmarkStart w:id="881" w:name="_Toc219167291"/>
      <w:bookmarkStart w:id="882" w:name="_Toc219178277"/>
      <w:bookmarkStart w:id="883" w:name="_Toc219178481"/>
      <w:bookmarkStart w:id="884" w:name="_Toc221938166"/>
      <w:bookmarkStart w:id="885" w:name="_Toc222032753"/>
      <w:bookmarkStart w:id="886" w:name="_Toc528345692"/>
      <w:r>
        <w:rPr>
          <w:rFonts w:cs="Arial"/>
        </w:rPr>
        <w:t>19.3</w:t>
      </w:r>
      <w:r>
        <w:rPr>
          <w:rFonts w:cs="Arial"/>
        </w:rPr>
        <w:tab/>
        <w:t>ANNUAL REVIEW</w:t>
      </w:r>
      <w:bookmarkEnd w:id="880"/>
      <w:bookmarkEnd w:id="881"/>
      <w:bookmarkEnd w:id="882"/>
      <w:bookmarkEnd w:id="883"/>
      <w:bookmarkEnd w:id="884"/>
      <w:bookmarkEnd w:id="885"/>
      <w:bookmarkEnd w:id="886"/>
    </w:p>
    <w:p w14:paraId="5614B2AC" w14:textId="77777777" w:rsidR="00822BDB" w:rsidRDefault="00822BDB">
      <w:pPr>
        <w:pStyle w:val="Heading2TEXT"/>
        <w:rPr>
          <w:rFonts w:cs="Arial"/>
        </w:rPr>
      </w:pPr>
      <w:r>
        <w:rPr>
          <w:rFonts w:cs="Arial"/>
        </w:rPr>
        <w:t>The agency's unusual occurrence plans are reviewed annually and updated as necessary.</w:t>
      </w:r>
    </w:p>
    <w:p w14:paraId="73175A48" w14:textId="77777777" w:rsidR="00822BDB" w:rsidRDefault="00822BDB">
      <w:pPr>
        <w:pStyle w:val="Proof"/>
      </w:pPr>
      <w:r>
        <w:t xml:space="preserve">Copy of mock drills or rehearsals of the unusual occurrence plan </w:t>
      </w:r>
    </w:p>
    <w:p w14:paraId="61EF6847" w14:textId="77777777" w:rsidR="00822BDB" w:rsidRDefault="00822BDB">
      <w:pPr>
        <w:pStyle w:val="Proof"/>
        <w:rPr>
          <w:i w:val="0"/>
        </w:rPr>
      </w:pPr>
      <w:r>
        <w:t>Copy of log sheet showing annual review</w:t>
      </w:r>
      <w:r>
        <w:rPr>
          <w:i w:val="0"/>
        </w:rPr>
        <w:t>.</w:t>
      </w:r>
    </w:p>
    <w:p w14:paraId="388049D4" w14:textId="77777777" w:rsidR="00822BDB" w:rsidRDefault="00822BDB">
      <w:pPr>
        <w:pStyle w:val="Heading2"/>
        <w:rPr>
          <w:rFonts w:cs="Arial"/>
        </w:rPr>
      </w:pPr>
      <w:bookmarkStart w:id="887" w:name="_Toc194464282"/>
      <w:bookmarkStart w:id="888" w:name="_Toc219167292"/>
      <w:bookmarkStart w:id="889" w:name="_Toc219178278"/>
      <w:bookmarkStart w:id="890" w:name="_Toc219178482"/>
      <w:bookmarkStart w:id="891" w:name="_Toc221938167"/>
      <w:bookmarkStart w:id="892" w:name="_Toc222032754"/>
      <w:bookmarkStart w:id="893" w:name="_Toc528345693"/>
      <w:r>
        <w:rPr>
          <w:rFonts w:cs="Arial"/>
        </w:rPr>
        <w:t>19.4</w:t>
      </w:r>
      <w:r>
        <w:rPr>
          <w:rFonts w:cs="Arial"/>
        </w:rPr>
        <w:tab/>
        <w:t>EQUIPMENT INSPECTION</w:t>
      </w:r>
      <w:bookmarkEnd w:id="887"/>
      <w:bookmarkEnd w:id="888"/>
      <w:bookmarkEnd w:id="889"/>
      <w:bookmarkEnd w:id="890"/>
      <w:bookmarkEnd w:id="891"/>
      <w:bookmarkEnd w:id="892"/>
      <w:bookmarkEnd w:id="893"/>
    </w:p>
    <w:p w14:paraId="2C9D2248" w14:textId="77777777" w:rsidR="00822BDB" w:rsidRDefault="00822BDB">
      <w:pPr>
        <w:pStyle w:val="Heading2TEXT"/>
        <w:rPr>
          <w:rFonts w:cs="Arial"/>
        </w:rPr>
      </w:pPr>
      <w:r>
        <w:rPr>
          <w:rFonts w:cs="Arial"/>
        </w:rPr>
        <w:t>Agency equipment designated for use in unusual occurrence situations is inspected at least once each month for operational readiness.</w:t>
      </w:r>
    </w:p>
    <w:p w14:paraId="2338FCF3" w14:textId="77777777" w:rsidR="00822BDB" w:rsidRDefault="00822BDB">
      <w:pPr>
        <w:pStyle w:val="Proof"/>
      </w:pPr>
      <w:bookmarkStart w:id="894" w:name="OLE_LINK5"/>
      <w:r>
        <w:t>Copy of completed inspection form</w:t>
      </w:r>
    </w:p>
    <w:p w14:paraId="5C4CB31E" w14:textId="77777777" w:rsidR="00822BDB" w:rsidRDefault="00822BDB">
      <w:pPr>
        <w:pStyle w:val="Proof"/>
      </w:pPr>
      <w:r>
        <w:t>Patrol units are considered as part of this Standard</w:t>
      </w:r>
    </w:p>
    <w:p w14:paraId="058072A0" w14:textId="77777777" w:rsidR="00822BDB" w:rsidRDefault="00822BDB">
      <w:pPr>
        <w:pStyle w:val="Heading2"/>
        <w:rPr>
          <w:rFonts w:cs="Arial"/>
        </w:rPr>
      </w:pPr>
      <w:bookmarkStart w:id="895" w:name="_Toc194464283"/>
      <w:bookmarkStart w:id="896" w:name="_Toc219167293"/>
      <w:bookmarkStart w:id="897" w:name="_Toc219178279"/>
      <w:bookmarkStart w:id="898" w:name="_Toc219178483"/>
      <w:bookmarkStart w:id="899" w:name="_Toc221938168"/>
      <w:bookmarkStart w:id="900" w:name="_Toc222032755"/>
      <w:bookmarkStart w:id="901" w:name="_Toc528345694"/>
      <w:bookmarkEnd w:id="894"/>
      <w:r>
        <w:rPr>
          <w:rFonts w:cs="Arial"/>
        </w:rPr>
        <w:t>19.5</w:t>
      </w:r>
      <w:r>
        <w:rPr>
          <w:rFonts w:cs="Arial"/>
        </w:rPr>
        <w:tab/>
        <w:t>CORRECTIONAL FACILITIES</w:t>
      </w:r>
      <w:bookmarkEnd w:id="895"/>
      <w:bookmarkEnd w:id="896"/>
      <w:bookmarkEnd w:id="897"/>
      <w:bookmarkEnd w:id="898"/>
      <w:bookmarkEnd w:id="899"/>
      <w:bookmarkEnd w:id="900"/>
      <w:bookmarkEnd w:id="901"/>
    </w:p>
    <w:p w14:paraId="2BBA06BE" w14:textId="77777777" w:rsidR="00822BDB" w:rsidRDefault="00822BDB">
      <w:pPr>
        <w:pStyle w:val="Heading2TEXT"/>
        <w:rPr>
          <w:rFonts w:cs="Arial"/>
        </w:rPr>
      </w:pPr>
      <w:r>
        <w:rPr>
          <w:rFonts w:cs="Arial"/>
        </w:rPr>
        <w:t>If the agency is involved with a contingency plan concerning an emergency situation at a correctional or other institution, it has a written policy for such an occurrence.</w:t>
      </w:r>
    </w:p>
    <w:p w14:paraId="1AA17DB8" w14:textId="77777777" w:rsidR="00822BDB" w:rsidRDefault="00822BDB">
      <w:pPr>
        <w:pStyle w:val="Proof"/>
      </w:pPr>
      <w:r>
        <w:t>Copy of policy or mutual aid agreement</w:t>
      </w:r>
    </w:p>
    <w:p w14:paraId="4060B564" w14:textId="77777777" w:rsidR="00822BDB" w:rsidRDefault="00822BDB">
      <w:pPr>
        <w:pStyle w:val="Heading2"/>
        <w:rPr>
          <w:rFonts w:cs="Arial"/>
        </w:rPr>
      </w:pPr>
      <w:bookmarkStart w:id="902" w:name="_Toc528345695"/>
      <w:r>
        <w:rPr>
          <w:rFonts w:cs="Arial"/>
        </w:rPr>
        <w:lastRenderedPageBreak/>
        <w:t xml:space="preserve">19.6 </w:t>
      </w:r>
      <w:r>
        <w:rPr>
          <w:rFonts w:cs="Arial"/>
        </w:rPr>
        <w:tab/>
        <w:t>TACTICAL TEAM</w:t>
      </w:r>
      <w:bookmarkEnd w:id="902"/>
    </w:p>
    <w:p w14:paraId="591B83FC" w14:textId="77777777" w:rsidR="00822BDB" w:rsidRDefault="00822BDB">
      <w:pPr>
        <w:pStyle w:val="Heading2TEXT"/>
        <w:rPr>
          <w:rFonts w:cs="Arial"/>
        </w:rPr>
      </w:pPr>
      <w:r>
        <w:rPr>
          <w:rFonts w:cs="Arial"/>
        </w:rPr>
        <w:t>If the agency has a full or part time tactical team, a written directive establishes procedures for:</w:t>
      </w:r>
    </w:p>
    <w:p w14:paraId="0FA33F67" w14:textId="77777777" w:rsidR="00822BDB" w:rsidRDefault="00822BDB" w:rsidP="00822BDB">
      <w:pPr>
        <w:pStyle w:val="Heading3"/>
        <w:numPr>
          <w:ilvl w:val="2"/>
          <w:numId w:val="39"/>
        </w:numPr>
      </w:pPr>
      <w:r>
        <w:t>Selection of members</w:t>
      </w:r>
    </w:p>
    <w:p w14:paraId="04C418A1" w14:textId="77777777" w:rsidR="00822BDB" w:rsidRDefault="00822BDB">
      <w:pPr>
        <w:pStyle w:val="Heading3"/>
      </w:pPr>
      <w:r>
        <w:t>Providing specialized equipment for its operations</w:t>
      </w:r>
    </w:p>
    <w:p w14:paraId="71F19387" w14:textId="77777777" w:rsidR="00822BDB" w:rsidRDefault="00822BDB">
      <w:pPr>
        <w:pStyle w:val="Heading3"/>
      </w:pPr>
      <w:r>
        <w:t>Regularly scheduled training/readiness exercises;</w:t>
      </w:r>
    </w:p>
    <w:p w14:paraId="5BB5A757" w14:textId="77777777" w:rsidR="00822BDB" w:rsidRDefault="00822BDB">
      <w:pPr>
        <w:pStyle w:val="Heading3"/>
      </w:pPr>
      <w:r>
        <w:t>Coordination; and</w:t>
      </w:r>
    </w:p>
    <w:p w14:paraId="62E193D6" w14:textId="77777777" w:rsidR="00822BDB" w:rsidRDefault="00822BDB">
      <w:pPr>
        <w:pStyle w:val="Heading3"/>
      </w:pPr>
      <w:r>
        <w:t>Deployment</w:t>
      </w:r>
    </w:p>
    <w:p w14:paraId="02F173C7" w14:textId="77777777" w:rsidR="00822BDB" w:rsidRDefault="00822BDB">
      <w:pPr>
        <w:pStyle w:val="Heading2"/>
        <w:rPr>
          <w:rFonts w:cs="Arial"/>
        </w:rPr>
      </w:pPr>
      <w:bookmarkStart w:id="903" w:name="_Toc528345696"/>
      <w:r>
        <w:rPr>
          <w:rFonts w:cs="Arial"/>
        </w:rPr>
        <w:t>19.7</w:t>
      </w:r>
      <w:r>
        <w:rPr>
          <w:rFonts w:cs="Arial"/>
        </w:rPr>
        <w:tab/>
        <w:t>CRISIS NEGOTIATIONS TEAM</w:t>
      </w:r>
      <w:bookmarkEnd w:id="903"/>
    </w:p>
    <w:p w14:paraId="03F35683" w14:textId="77777777" w:rsidR="00822BDB" w:rsidRDefault="00822BDB">
      <w:pPr>
        <w:pStyle w:val="Heading2TEXT"/>
        <w:rPr>
          <w:rFonts w:cs="Arial"/>
          <w:bCs/>
          <w:i/>
          <w:iCs/>
        </w:rPr>
      </w:pPr>
      <w:r>
        <w:rPr>
          <w:rFonts w:cs="Arial"/>
          <w:bCs/>
          <w:i/>
          <w:iCs/>
        </w:rPr>
        <w:t>If the agency has a full or part-time crisis negotiations team, a written directive establishes procedure for:</w:t>
      </w:r>
    </w:p>
    <w:p w14:paraId="294AA26E" w14:textId="77777777" w:rsidR="00822BDB" w:rsidRDefault="00822BDB" w:rsidP="00822BDB">
      <w:pPr>
        <w:pStyle w:val="Heading3"/>
        <w:numPr>
          <w:ilvl w:val="2"/>
          <w:numId w:val="31"/>
        </w:numPr>
      </w:pPr>
      <w:r>
        <w:t>Selection of members</w:t>
      </w:r>
    </w:p>
    <w:p w14:paraId="2F462155" w14:textId="77777777" w:rsidR="00822BDB" w:rsidRDefault="00822BDB">
      <w:pPr>
        <w:pStyle w:val="Heading3"/>
      </w:pPr>
      <w:r>
        <w:t>Providing specialized equipment for its operations</w:t>
      </w:r>
    </w:p>
    <w:p w14:paraId="30797A22" w14:textId="77777777" w:rsidR="00822BDB" w:rsidRDefault="00822BDB">
      <w:pPr>
        <w:pStyle w:val="Heading3"/>
      </w:pPr>
      <w:r>
        <w:t>Regularly scheduled training/readiness exercises;</w:t>
      </w:r>
    </w:p>
    <w:p w14:paraId="3F4F27AE" w14:textId="77777777" w:rsidR="00822BDB" w:rsidRDefault="00822BDB">
      <w:pPr>
        <w:pStyle w:val="Heading3"/>
      </w:pPr>
      <w:r>
        <w:t>Coordination; and</w:t>
      </w:r>
    </w:p>
    <w:p w14:paraId="5AB21EAE" w14:textId="77777777" w:rsidR="00822BDB" w:rsidRDefault="00822BDB">
      <w:pPr>
        <w:pStyle w:val="Heading3"/>
      </w:pPr>
      <w:r>
        <w:t>Deployment</w:t>
      </w:r>
    </w:p>
    <w:p w14:paraId="7E4FE0E9" w14:textId="77777777" w:rsidR="00822BDB" w:rsidRDefault="00822BDB">
      <w:pPr>
        <w:pStyle w:val="Heading3"/>
        <w:numPr>
          <w:ilvl w:val="0"/>
          <w:numId w:val="0"/>
        </w:numPr>
        <w:ind w:left="720"/>
      </w:pPr>
    </w:p>
    <w:p w14:paraId="59743378" w14:textId="77777777" w:rsidR="00822BDB" w:rsidRDefault="00822BDB">
      <w:pPr>
        <w:pStyle w:val="Heading1"/>
        <w:keepNext w:val="0"/>
        <w:rPr>
          <w:rFonts w:cs="Arial"/>
        </w:rPr>
      </w:pPr>
      <w:bookmarkStart w:id="904" w:name="_Toc219167294"/>
      <w:r>
        <w:rPr>
          <w:rFonts w:cs="Arial"/>
        </w:rPr>
        <w:br w:type="page"/>
      </w:r>
      <w:bookmarkStart w:id="905" w:name="_Toc219178280"/>
      <w:bookmarkStart w:id="906" w:name="_Toc219178484"/>
      <w:bookmarkStart w:id="907" w:name="_Toc221938169"/>
      <w:bookmarkStart w:id="908" w:name="_Toc222032756"/>
      <w:bookmarkStart w:id="909" w:name="_Toc528345697"/>
      <w:r>
        <w:rPr>
          <w:rFonts w:cs="Arial"/>
        </w:rPr>
        <w:lastRenderedPageBreak/>
        <w:t>Chapter 20</w:t>
      </w:r>
      <w:bookmarkEnd w:id="904"/>
      <w:bookmarkEnd w:id="905"/>
      <w:bookmarkEnd w:id="906"/>
      <w:bookmarkEnd w:id="907"/>
      <w:bookmarkEnd w:id="908"/>
      <w:bookmarkEnd w:id="909"/>
    </w:p>
    <w:p w14:paraId="59E760ED" w14:textId="77777777" w:rsidR="00822BDB" w:rsidRDefault="00822BDB">
      <w:pPr>
        <w:pStyle w:val="Heading1"/>
        <w:keepNext w:val="0"/>
        <w:rPr>
          <w:rFonts w:cs="Arial"/>
        </w:rPr>
      </w:pPr>
      <w:bookmarkStart w:id="910" w:name="_Toc219167295"/>
      <w:bookmarkStart w:id="911" w:name="_Toc219178281"/>
      <w:bookmarkStart w:id="912" w:name="_Toc219178485"/>
      <w:bookmarkStart w:id="913" w:name="_Toc221938170"/>
      <w:bookmarkStart w:id="914" w:name="_Toc222032757"/>
      <w:bookmarkStart w:id="915" w:name="_Toc528345698"/>
      <w:r>
        <w:rPr>
          <w:rFonts w:cs="Arial"/>
        </w:rPr>
        <w:t>PUBLIC INFORMATION AND COMMUNITY RELATIONS</w:t>
      </w:r>
      <w:bookmarkEnd w:id="910"/>
      <w:bookmarkEnd w:id="911"/>
      <w:bookmarkEnd w:id="912"/>
      <w:bookmarkEnd w:id="913"/>
      <w:bookmarkEnd w:id="914"/>
      <w:bookmarkEnd w:id="915"/>
    </w:p>
    <w:p w14:paraId="1C7E583D" w14:textId="77777777" w:rsidR="00822BDB" w:rsidRDefault="00822BDB">
      <w:pPr>
        <w:pStyle w:val="Heading2"/>
        <w:rPr>
          <w:rFonts w:cs="Arial"/>
        </w:rPr>
      </w:pPr>
      <w:bookmarkStart w:id="916" w:name="_Toc194464284"/>
      <w:bookmarkStart w:id="917" w:name="_Toc219167296"/>
      <w:bookmarkStart w:id="918" w:name="_Toc219178282"/>
      <w:bookmarkStart w:id="919" w:name="_Toc219178486"/>
      <w:bookmarkStart w:id="920" w:name="_Toc221938171"/>
      <w:bookmarkStart w:id="921" w:name="_Toc222032758"/>
      <w:bookmarkStart w:id="922" w:name="_Toc528345699"/>
      <w:r>
        <w:rPr>
          <w:rFonts w:cs="Arial"/>
        </w:rPr>
        <w:t>20.1</w:t>
      </w:r>
      <w:r>
        <w:rPr>
          <w:rFonts w:cs="Arial"/>
        </w:rPr>
        <w:tab/>
        <w:t>PUBLIC INFORMATION FUNCTION</w:t>
      </w:r>
      <w:bookmarkEnd w:id="916"/>
      <w:bookmarkEnd w:id="917"/>
      <w:bookmarkEnd w:id="918"/>
      <w:bookmarkEnd w:id="919"/>
      <w:bookmarkEnd w:id="920"/>
      <w:bookmarkEnd w:id="921"/>
      <w:bookmarkEnd w:id="922"/>
    </w:p>
    <w:p w14:paraId="360BE478" w14:textId="77777777" w:rsidR="00822BDB" w:rsidRDefault="00822BDB">
      <w:pPr>
        <w:pStyle w:val="Heading2TEXT"/>
        <w:rPr>
          <w:rFonts w:cs="Arial"/>
        </w:rPr>
      </w:pPr>
      <w:r>
        <w:rPr>
          <w:rFonts w:cs="Arial"/>
        </w:rPr>
        <w:t>A written directive specifies the position in the agency responsible for the public information function.</w:t>
      </w:r>
    </w:p>
    <w:p w14:paraId="01488DF0" w14:textId="77777777" w:rsidR="00822BDB" w:rsidRDefault="00822BDB">
      <w:pPr>
        <w:pStyle w:val="Proof"/>
      </w:pPr>
      <w:r>
        <w:t>Job Description if applicable</w:t>
      </w:r>
    </w:p>
    <w:p w14:paraId="5779E875" w14:textId="77777777" w:rsidR="00822BDB" w:rsidRDefault="00822BDB">
      <w:pPr>
        <w:pStyle w:val="Heading2"/>
        <w:rPr>
          <w:rFonts w:cs="Arial"/>
        </w:rPr>
      </w:pPr>
      <w:bookmarkStart w:id="923" w:name="_Toc194464285"/>
      <w:bookmarkStart w:id="924" w:name="_Toc219167297"/>
      <w:bookmarkStart w:id="925" w:name="_Toc219178283"/>
      <w:bookmarkStart w:id="926" w:name="_Toc219178487"/>
      <w:bookmarkStart w:id="927" w:name="_Toc221938172"/>
      <w:bookmarkStart w:id="928" w:name="_Toc222032759"/>
      <w:bookmarkStart w:id="929" w:name="_Toc528345700"/>
      <w:r>
        <w:rPr>
          <w:rFonts w:cs="Arial"/>
        </w:rPr>
        <w:t>20.2</w:t>
      </w:r>
      <w:r>
        <w:rPr>
          <w:rFonts w:cs="Arial"/>
        </w:rPr>
        <w:tab/>
        <w:t>RELEASING INFORMATION</w:t>
      </w:r>
      <w:bookmarkEnd w:id="923"/>
      <w:bookmarkEnd w:id="924"/>
      <w:bookmarkEnd w:id="925"/>
      <w:bookmarkEnd w:id="926"/>
      <w:bookmarkEnd w:id="927"/>
      <w:bookmarkEnd w:id="928"/>
      <w:bookmarkEnd w:id="929"/>
    </w:p>
    <w:p w14:paraId="7AD7BA27" w14:textId="77777777" w:rsidR="00822BDB" w:rsidRDefault="00822BDB">
      <w:pPr>
        <w:pStyle w:val="Heading2TEXT"/>
        <w:rPr>
          <w:rFonts w:cs="Arial"/>
        </w:rPr>
      </w:pPr>
      <w:r>
        <w:rPr>
          <w:rFonts w:cs="Arial"/>
        </w:rPr>
        <w:t>A written directive identifies by name or positions those individuals within the agency who may release information to the news media:</w:t>
      </w:r>
    </w:p>
    <w:p w14:paraId="410D53D1" w14:textId="77777777" w:rsidR="00822BDB" w:rsidRDefault="00822BDB" w:rsidP="00822BDB">
      <w:pPr>
        <w:pStyle w:val="Heading3"/>
        <w:numPr>
          <w:ilvl w:val="2"/>
          <w:numId w:val="20"/>
        </w:numPr>
        <w:tabs>
          <w:tab w:val="clear" w:pos="1440"/>
        </w:tabs>
      </w:pPr>
      <w:r>
        <w:t>At the scene of an incident;</w:t>
      </w:r>
    </w:p>
    <w:p w14:paraId="37555743" w14:textId="77777777" w:rsidR="00822BDB" w:rsidRDefault="00822BDB" w:rsidP="00822BDB">
      <w:pPr>
        <w:pStyle w:val="Heading3"/>
        <w:numPr>
          <w:ilvl w:val="2"/>
          <w:numId w:val="20"/>
        </w:numPr>
        <w:tabs>
          <w:tab w:val="clear" w:pos="1440"/>
        </w:tabs>
      </w:pPr>
      <w:r>
        <w:t>From agency files;</w:t>
      </w:r>
    </w:p>
    <w:p w14:paraId="6001731D" w14:textId="77777777" w:rsidR="00822BDB" w:rsidRDefault="00822BDB" w:rsidP="00822BDB">
      <w:pPr>
        <w:pStyle w:val="Heading3"/>
        <w:numPr>
          <w:ilvl w:val="2"/>
          <w:numId w:val="20"/>
        </w:numPr>
        <w:tabs>
          <w:tab w:val="clear" w:pos="1440"/>
        </w:tabs>
      </w:pPr>
      <w:r>
        <w:t>Concerning an ongoing criminal investigation; and</w:t>
      </w:r>
    </w:p>
    <w:p w14:paraId="32AA0E35" w14:textId="77777777" w:rsidR="00822BDB" w:rsidRDefault="00822BDB" w:rsidP="00822BDB">
      <w:pPr>
        <w:pStyle w:val="Heading3"/>
        <w:numPr>
          <w:ilvl w:val="2"/>
          <w:numId w:val="20"/>
        </w:numPr>
        <w:tabs>
          <w:tab w:val="clear" w:pos="1440"/>
        </w:tabs>
      </w:pPr>
      <w:r>
        <w:t xml:space="preserve">At any </w:t>
      </w:r>
      <w:r w:rsidR="00AD1917">
        <w:t>time,</w:t>
      </w:r>
      <w:r>
        <w:t xml:space="preserve"> the public information officer is not available.</w:t>
      </w:r>
    </w:p>
    <w:p w14:paraId="40EFC598" w14:textId="77777777" w:rsidR="00822BDB" w:rsidRDefault="00822BDB">
      <w:pPr>
        <w:pStyle w:val="Proof"/>
      </w:pPr>
      <w:r>
        <w:t>Media Release</w:t>
      </w:r>
    </w:p>
    <w:p w14:paraId="497C36DA" w14:textId="77777777" w:rsidR="00822BDB" w:rsidRDefault="00822BDB">
      <w:pPr>
        <w:pStyle w:val="Heading2"/>
        <w:rPr>
          <w:rFonts w:cs="Arial"/>
        </w:rPr>
      </w:pPr>
      <w:bookmarkStart w:id="930" w:name="_Toc194464286"/>
      <w:bookmarkStart w:id="931" w:name="_Toc219167298"/>
      <w:bookmarkStart w:id="932" w:name="_Toc219178284"/>
      <w:bookmarkStart w:id="933" w:name="_Toc219178488"/>
      <w:bookmarkStart w:id="934" w:name="_Toc221938173"/>
      <w:bookmarkStart w:id="935" w:name="_Toc222032760"/>
      <w:bookmarkStart w:id="936" w:name="_Toc528345701"/>
      <w:r>
        <w:rPr>
          <w:rFonts w:cs="Arial"/>
        </w:rPr>
        <w:t>20.3</w:t>
      </w:r>
      <w:r>
        <w:rPr>
          <w:rFonts w:cs="Arial"/>
        </w:rPr>
        <w:tab/>
        <w:t>MEDIA ACCESS</w:t>
      </w:r>
      <w:bookmarkEnd w:id="930"/>
      <w:bookmarkEnd w:id="931"/>
      <w:bookmarkEnd w:id="932"/>
      <w:bookmarkEnd w:id="933"/>
      <w:bookmarkEnd w:id="934"/>
      <w:bookmarkEnd w:id="935"/>
      <w:bookmarkEnd w:id="936"/>
    </w:p>
    <w:p w14:paraId="3D5132D8" w14:textId="77777777" w:rsidR="00822BDB" w:rsidRDefault="00822BDB">
      <w:pPr>
        <w:pStyle w:val="Heading2TEXT"/>
        <w:rPr>
          <w:rFonts w:cs="Arial"/>
        </w:rPr>
      </w:pPr>
      <w:r>
        <w:rPr>
          <w:rFonts w:cs="Arial"/>
        </w:rPr>
        <w:t>A written directive governs the access of media representatives, including photographers, to:</w:t>
      </w:r>
    </w:p>
    <w:p w14:paraId="6F1866A7" w14:textId="77777777" w:rsidR="00822BDB" w:rsidRDefault="00822BDB" w:rsidP="00822BDB">
      <w:pPr>
        <w:pStyle w:val="Heading3"/>
        <w:numPr>
          <w:ilvl w:val="2"/>
          <w:numId w:val="21"/>
        </w:numPr>
        <w:tabs>
          <w:tab w:val="clear" w:pos="1440"/>
        </w:tabs>
      </w:pPr>
      <w:r>
        <w:t>Scenes of major fires, natural disasters, or other catastrophic events; and</w:t>
      </w:r>
    </w:p>
    <w:p w14:paraId="1626FADF" w14:textId="77777777" w:rsidR="00822BDB" w:rsidRDefault="00822BDB" w:rsidP="00822BDB">
      <w:pPr>
        <w:pStyle w:val="Heading3"/>
        <w:numPr>
          <w:ilvl w:val="2"/>
          <w:numId w:val="21"/>
        </w:numPr>
        <w:tabs>
          <w:tab w:val="clear" w:pos="1440"/>
        </w:tabs>
      </w:pPr>
      <w:r>
        <w:t>Perimeters of crime scenes</w:t>
      </w:r>
    </w:p>
    <w:p w14:paraId="70730D8F" w14:textId="77777777" w:rsidR="00822BDB" w:rsidRDefault="00822BDB">
      <w:pPr>
        <w:pStyle w:val="Heading2"/>
        <w:rPr>
          <w:rFonts w:cs="Arial"/>
        </w:rPr>
      </w:pPr>
      <w:bookmarkStart w:id="937" w:name="_Toc194464287"/>
      <w:bookmarkStart w:id="938" w:name="_Toc219167299"/>
      <w:bookmarkStart w:id="939" w:name="_Toc219178285"/>
      <w:bookmarkStart w:id="940" w:name="_Toc219178489"/>
      <w:bookmarkStart w:id="941" w:name="_Toc221938174"/>
      <w:bookmarkStart w:id="942" w:name="_Toc222032761"/>
      <w:bookmarkStart w:id="943" w:name="_Toc528345702"/>
      <w:r>
        <w:rPr>
          <w:rFonts w:cs="Arial"/>
        </w:rPr>
        <w:t>20.4</w:t>
      </w:r>
      <w:r>
        <w:rPr>
          <w:rFonts w:cs="Arial"/>
        </w:rPr>
        <w:tab/>
        <w:t>ONGOING CRIMINAL INVESTIGATIONS</w:t>
      </w:r>
      <w:bookmarkEnd w:id="937"/>
      <w:bookmarkEnd w:id="938"/>
      <w:bookmarkEnd w:id="939"/>
      <w:bookmarkEnd w:id="940"/>
      <w:bookmarkEnd w:id="941"/>
      <w:bookmarkEnd w:id="942"/>
      <w:bookmarkEnd w:id="943"/>
    </w:p>
    <w:p w14:paraId="08DC0AE8" w14:textId="77777777" w:rsidR="00822BDB" w:rsidRDefault="00822BDB">
      <w:pPr>
        <w:pStyle w:val="Heading2TEXT"/>
        <w:rPr>
          <w:rFonts w:cs="Arial"/>
        </w:rPr>
      </w:pPr>
      <w:r>
        <w:rPr>
          <w:rFonts w:cs="Arial"/>
        </w:rPr>
        <w:t>A written directive specifies the information that may be released to the news media regarding an ongoing criminal investigation.</w:t>
      </w:r>
    </w:p>
    <w:p w14:paraId="7C9B25BE" w14:textId="77777777" w:rsidR="00C15D0A" w:rsidRDefault="00C15D0A" w:rsidP="00C15D0A">
      <w:pPr>
        <w:pStyle w:val="Heading2TEXT"/>
        <w:ind w:left="0"/>
        <w:rPr>
          <w:rFonts w:cs="Arial"/>
        </w:rPr>
      </w:pPr>
    </w:p>
    <w:p w14:paraId="6703E474" w14:textId="77777777" w:rsidR="00C15D0A" w:rsidRDefault="00F31693" w:rsidP="00ED7A0F">
      <w:pPr>
        <w:pStyle w:val="Heading2"/>
      </w:pPr>
      <w:r>
        <w:br w:type="page"/>
      </w:r>
      <w:bookmarkStart w:id="944" w:name="_Toc528345703"/>
      <w:r w:rsidR="00C15D0A">
        <w:lastRenderedPageBreak/>
        <w:t>20.5</w:t>
      </w:r>
      <w:r w:rsidR="00C15D0A">
        <w:tab/>
        <w:t>SOCIAL MEDIA</w:t>
      </w:r>
      <w:bookmarkEnd w:id="944"/>
    </w:p>
    <w:p w14:paraId="1B602EDA" w14:textId="77777777" w:rsidR="00C15D0A" w:rsidRDefault="00C15D0A" w:rsidP="00C15D0A">
      <w:pPr>
        <w:ind w:left="720"/>
        <w:jc w:val="both"/>
        <w:rPr>
          <w:rFonts w:cs="Arial"/>
        </w:rPr>
      </w:pPr>
      <w:r w:rsidRPr="00C15D0A">
        <w:rPr>
          <w:rFonts w:cs="Arial"/>
        </w:rPr>
        <w:t>A written directive governs the on-duty and off-duty use of social media by agency personnel and, at a minimum:</w:t>
      </w:r>
    </w:p>
    <w:p w14:paraId="53F22C93" w14:textId="77777777" w:rsidR="00C15D0A" w:rsidRDefault="00C15D0A" w:rsidP="00C15D0A">
      <w:pPr>
        <w:jc w:val="both"/>
        <w:rPr>
          <w:rFonts w:cs="Arial"/>
        </w:rPr>
      </w:pPr>
    </w:p>
    <w:p w14:paraId="0CA4D2E8" w14:textId="77777777" w:rsidR="00F31693" w:rsidRPr="00F31693" w:rsidRDefault="00F31693" w:rsidP="00F31693">
      <w:pPr>
        <w:numPr>
          <w:ilvl w:val="0"/>
          <w:numId w:val="68"/>
        </w:numPr>
        <w:ind w:left="1046"/>
        <w:jc w:val="both"/>
        <w:rPr>
          <w:rFonts w:cs="Arial"/>
        </w:rPr>
      </w:pPr>
      <w:r w:rsidRPr="00F31693">
        <w:rPr>
          <w:rFonts w:cs="Arial"/>
        </w:rPr>
        <w:t xml:space="preserve">Requires the Chief or </w:t>
      </w:r>
      <w:r w:rsidR="00AD1917" w:rsidRPr="00F31693">
        <w:rPr>
          <w:rFonts w:cs="Arial"/>
        </w:rPr>
        <w:t>her</w:t>
      </w:r>
      <w:r w:rsidRPr="00F31693">
        <w:rPr>
          <w:rFonts w:cs="Arial"/>
        </w:rPr>
        <w:t xml:space="preserve"> designee’s approval of agency information released on social media outlets or clearly defined written guidelines of approved/</w:t>
      </w:r>
      <w:r w:rsidR="00AD1917" w:rsidRPr="00F31693">
        <w:rPr>
          <w:rFonts w:cs="Arial"/>
        </w:rPr>
        <w:t>prohibited content</w:t>
      </w:r>
      <w:r w:rsidRPr="00F31693">
        <w:rPr>
          <w:rFonts w:cs="Arial"/>
        </w:rPr>
        <w:t>;</w:t>
      </w:r>
    </w:p>
    <w:p w14:paraId="2A3BB70B" w14:textId="77777777" w:rsidR="00F31693" w:rsidRPr="00F31693" w:rsidRDefault="00F31693" w:rsidP="00F31693">
      <w:pPr>
        <w:ind w:left="1046"/>
        <w:jc w:val="both"/>
        <w:rPr>
          <w:rFonts w:cs="Arial"/>
        </w:rPr>
      </w:pPr>
    </w:p>
    <w:p w14:paraId="4FE9F3A4" w14:textId="77777777" w:rsidR="00F31693" w:rsidRPr="00F31693" w:rsidRDefault="00F31693" w:rsidP="00F31693">
      <w:pPr>
        <w:numPr>
          <w:ilvl w:val="0"/>
          <w:numId w:val="68"/>
        </w:numPr>
        <w:ind w:left="1046"/>
        <w:jc w:val="both"/>
        <w:rPr>
          <w:rFonts w:cs="Arial"/>
        </w:rPr>
      </w:pPr>
      <w:r w:rsidRPr="00F31693">
        <w:rPr>
          <w:rFonts w:cs="Arial"/>
        </w:rPr>
        <w:t>Prohibits the revelation of agency-sensitive information, (i.e.: investigations, future plans, undercover officers, etc.); and</w:t>
      </w:r>
    </w:p>
    <w:p w14:paraId="5D34C1D4" w14:textId="77777777" w:rsidR="00F31693" w:rsidRPr="00F31693" w:rsidRDefault="00F31693" w:rsidP="00F31693">
      <w:pPr>
        <w:ind w:left="720"/>
        <w:jc w:val="both"/>
        <w:rPr>
          <w:rFonts w:cs="Arial"/>
        </w:rPr>
      </w:pPr>
    </w:p>
    <w:p w14:paraId="4BFCC765" w14:textId="77777777" w:rsidR="00F31693" w:rsidRPr="00F31693" w:rsidRDefault="00F31693" w:rsidP="00F31693">
      <w:pPr>
        <w:ind w:left="1170" w:hanging="720"/>
        <w:jc w:val="both"/>
        <w:rPr>
          <w:rFonts w:cs="Arial"/>
        </w:rPr>
      </w:pPr>
      <w:r w:rsidRPr="00F31693">
        <w:rPr>
          <w:rFonts w:cs="Arial"/>
        </w:rPr>
        <w:t xml:space="preserve">    c.</w:t>
      </w:r>
      <w:r w:rsidRPr="00F31693">
        <w:rPr>
          <w:rFonts w:cs="Arial"/>
        </w:rPr>
        <w:tab/>
        <w:t xml:space="preserve">Prohibits the revelation of information which has the effect of damaging the agency’s reputation or credibility, or is detrimental to the agency’s mission. </w:t>
      </w:r>
    </w:p>
    <w:p w14:paraId="3B7A3E51" w14:textId="77777777" w:rsidR="00C15D0A" w:rsidRPr="00C15D0A" w:rsidRDefault="00C15D0A" w:rsidP="00C15D0A">
      <w:pPr>
        <w:jc w:val="both"/>
        <w:rPr>
          <w:rFonts w:cs="Arial"/>
        </w:rPr>
      </w:pPr>
    </w:p>
    <w:p w14:paraId="5BB56DFC" w14:textId="77777777" w:rsidR="00C15D0A" w:rsidRPr="00C15D0A" w:rsidRDefault="00C15D0A" w:rsidP="00C15D0A">
      <w:pPr>
        <w:pStyle w:val="Heading2TEXT"/>
        <w:ind w:left="0"/>
        <w:rPr>
          <w:rFonts w:cs="Arial"/>
          <w:szCs w:val="24"/>
        </w:rPr>
      </w:pPr>
    </w:p>
    <w:p w14:paraId="5A493E1A" w14:textId="77777777" w:rsidR="00822BDB" w:rsidRDefault="00822BDB">
      <w:pPr>
        <w:pStyle w:val="Heading1"/>
        <w:tabs>
          <w:tab w:val="clear" w:pos="-720"/>
        </w:tabs>
        <w:rPr>
          <w:rFonts w:cs="Arial"/>
        </w:rPr>
      </w:pPr>
      <w:r>
        <w:rPr>
          <w:rFonts w:cs="Arial"/>
        </w:rPr>
        <w:br w:type="page"/>
      </w:r>
      <w:bookmarkStart w:id="945" w:name="_Toc219167300"/>
      <w:bookmarkStart w:id="946" w:name="_Toc219178286"/>
      <w:bookmarkStart w:id="947" w:name="_Toc219178490"/>
      <w:bookmarkStart w:id="948" w:name="_Toc221938175"/>
      <w:bookmarkStart w:id="949" w:name="_Toc222032762"/>
      <w:bookmarkStart w:id="950" w:name="_Toc528345704"/>
      <w:r>
        <w:rPr>
          <w:rFonts w:cs="Arial"/>
        </w:rPr>
        <w:lastRenderedPageBreak/>
        <w:t>Chapter 21</w:t>
      </w:r>
      <w:bookmarkEnd w:id="945"/>
      <w:bookmarkEnd w:id="946"/>
      <w:bookmarkEnd w:id="947"/>
      <w:bookmarkEnd w:id="948"/>
      <w:bookmarkEnd w:id="949"/>
      <w:bookmarkEnd w:id="950"/>
    </w:p>
    <w:p w14:paraId="46E05851" w14:textId="77777777" w:rsidR="00822BDB" w:rsidRDefault="00822BDB">
      <w:pPr>
        <w:pStyle w:val="Heading1"/>
        <w:tabs>
          <w:tab w:val="clear" w:pos="-720"/>
        </w:tabs>
        <w:rPr>
          <w:rFonts w:cs="Arial"/>
        </w:rPr>
      </w:pPr>
      <w:bookmarkStart w:id="951" w:name="_Toc219167301"/>
      <w:bookmarkStart w:id="952" w:name="_Toc219178287"/>
      <w:bookmarkStart w:id="953" w:name="_Toc219178491"/>
      <w:bookmarkStart w:id="954" w:name="_Toc221938176"/>
      <w:bookmarkStart w:id="955" w:name="_Toc222032763"/>
      <w:bookmarkStart w:id="956" w:name="_Toc528345705"/>
      <w:r>
        <w:rPr>
          <w:rFonts w:cs="Arial"/>
        </w:rPr>
        <w:t>VEHICLES</w:t>
      </w:r>
      <w:bookmarkEnd w:id="951"/>
      <w:bookmarkEnd w:id="952"/>
      <w:bookmarkEnd w:id="953"/>
      <w:bookmarkEnd w:id="954"/>
      <w:bookmarkEnd w:id="955"/>
      <w:bookmarkEnd w:id="956"/>
    </w:p>
    <w:p w14:paraId="27A8F258" w14:textId="77777777" w:rsidR="00822BDB" w:rsidRDefault="00822BDB">
      <w:pPr>
        <w:pStyle w:val="Heading2"/>
        <w:rPr>
          <w:rFonts w:cs="Arial"/>
        </w:rPr>
      </w:pPr>
      <w:bookmarkStart w:id="957" w:name="_Toc207691671"/>
      <w:bookmarkStart w:id="958" w:name="_Toc219167302"/>
      <w:bookmarkStart w:id="959" w:name="_Toc219178288"/>
      <w:bookmarkStart w:id="960" w:name="_Toc219178492"/>
      <w:bookmarkStart w:id="961" w:name="_Toc221938177"/>
      <w:bookmarkStart w:id="962" w:name="_Toc222032764"/>
      <w:bookmarkStart w:id="963" w:name="_Toc528345706"/>
      <w:r>
        <w:rPr>
          <w:rFonts w:cs="Arial"/>
        </w:rPr>
        <w:t>21.1</w:t>
      </w:r>
      <w:r>
        <w:rPr>
          <w:rFonts w:cs="Arial"/>
        </w:rPr>
        <w:tab/>
        <w:t>VEHICLE POLICY</w:t>
      </w:r>
      <w:bookmarkEnd w:id="957"/>
      <w:bookmarkEnd w:id="958"/>
      <w:bookmarkEnd w:id="959"/>
      <w:bookmarkEnd w:id="960"/>
      <w:bookmarkEnd w:id="961"/>
      <w:bookmarkEnd w:id="962"/>
      <w:bookmarkEnd w:id="963"/>
    </w:p>
    <w:p w14:paraId="1765E86C" w14:textId="77777777" w:rsidR="00822BDB" w:rsidRDefault="00822BDB">
      <w:pPr>
        <w:ind w:left="720"/>
        <w:rPr>
          <w:rFonts w:cs="Arial"/>
        </w:rPr>
      </w:pPr>
      <w:r>
        <w:rPr>
          <w:rFonts w:cs="Arial"/>
        </w:rPr>
        <w:t xml:space="preserve">The agency has a written policy regarding the proper use and operation of police vehicles.  The directive establishes guidelines for response modes to routine, emergency, pursuit situations, and traffic accidents to include the use of emergency equipment, including emergency lights, siren, and hazardous warning lights in accordance with Kentucky Revised Statute 189.940(5).  </w:t>
      </w:r>
    </w:p>
    <w:p w14:paraId="3B923187" w14:textId="77777777" w:rsidR="00822BDB" w:rsidRDefault="00822BDB">
      <w:pPr>
        <w:pStyle w:val="Heading2TEXT"/>
        <w:rPr>
          <w:rFonts w:cs="Arial"/>
        </w:rPr>
      </w:pPr>
      <w:r>
        <w:rPr>
          <w:rFonts w:cs="Arial"/>
        </w:rPr>
        <w:t xml:space="preserve">To include: </w:t>
      </w:r>
    </w:p>
    <w:p w14:paraId="7282EE05" w14:textId="77777777" w:rsidR="00822BDB" w:rsidRDefault="00822BDB" w:rsidP="00822BDB">
      <w:pPr>
        <w:pStyle w:val="Heading3"/>
        <w:numPr>
          <w:ilvl w:val="2"/>
          <w:numId w:val="22"/>
        </w:numPr>
        <w:tabs>
          <w:tab w:val="clear" w:pos="1440"/>
        </w:tabs>
      </w:pPr>
      <w:r>
        <w:t xml:space="preserve">Death or injury, </w:t>
      </w:r>
    </w:p>
    <w:p w14:paraId="23F217D3" w14:textId="77777777" w:rsidR="00822BDB" w:rsidRDefault="00822BDB" w:rsidP="00822BDB">
      <w:pPr>
        <w:pStyle w:val="Heading3"/>
        <w:numPr>
          <w:ilvl w:val="2"/>
          <w:numId w:val="22"/>
        </w:numPr>
        <w:tabs>
          <w:tab w:val="clear" w:pos="1440"/>
        </w:tabs>
      </w:pPr>
      <w:r>
        <w:t xml:space="preserve">Hit &amp; run, </w:t>
      </w:r>
    </w:p>
    <w:p w14:paraId="1988C39C" w14:textId="77777777" w:rsidR="00822BDB" w:rsidRDefault="00822BDB" w:rsidP="00822BDB">
      <w:pPr>
        <w:pStyle w:val="Heading3"/>
        <w:numPr>
          <w:ilvl w:val="2"/>
          <w:numId w:val="22"/>
        </w:numPr>
        <w:tabs>
          <w:tab w:val="clear" w:pos="1440"/>
        </w:tabs>
      </w:pPr>
      <w:r>
        <w:t xml:space="preserve">Alcohol or drugs </w:t>
      </w:r>
    </w:p>
    <w:p w14:paraId="2EC4F5DD" w14:textId="77777777" w:rsidR="00822BDB" w:rsidRDefault="00822BDB" w:rsidP="00822BDB">
      <w:pPr>
        <w:pStyle w:val="Heading3"/>
        <w:numPr>
          <w:ilvl w:val="2"/>
          <w:numId w:val="22"/>
        </w:numPr>
        <w:tabs>
          <w:tab w:val="clear" w:pos="1440"/>
        </w:tabs>
      </w:pPr>
      <w:r>
        <w:t xml:space="preserve">Damage to public vehicle or property, </w:t>
      </w:r>
    </w:p>
    <w:p w14:paraId="5518EFFB" w14:textId="77777777" w:rsidR="00822BDB" w:rsidRDefault="00822BDB" w:rsidP="00822BDB">
      <w:pPr>
        <w:pStyle w:val="Heading3"/>
        <w:numPr>
          <w:ilvl w:val="2"/>
          <w:numId w:val="22"/>
        </w:numPr>
        <w:tabs>
          <w:tab w:val="clear" w:pos="1440"/>
        </w:tabs>
      </w:pPr>
      <w:r>
        <w:t xml:space="preserve">Physical altercation, </w:t>
      </w:r>
    </w:p>
    <w:p w14:paraId="38BB6213" w14:textId="77777777" w:rsidR="00822BDB" w:rsidRDefault="00822BDB" w:rsidP="00822BDB">
      <w:pPr>
        <w:pStyle w:val="Heading3"/>
        <w:numPr>
          <w:ilvl w:val="2"/>
          <w:numId w:val="22"/>
        </w:numPr>
        <w:tabs>
          <w:tab w:val="clear" w:pos="1440"/>
        </w:tabs>
      </w:pPr>
      <w:r>
        <w:t xml:space="preserve">Traffic congestion, </w:t>
      </w:r>
    </w:p>
    <w:p w14:paraId="07AE5057" w14:textId="77777777" w:rsidR="00822BDB" w:rsidRDefault="00822BDB" w:rsidP="00822BDB">
      <w:pPr>
        <w:pStyle w:val="Heading3"/>
        <w:numPr>
          <w:ilvl w:val="2"/>
          <w:numId w:val="22"/>
        </w:numPr>
        <w:tabs>
          <w:tab w:val="clear" w:pos="1440"/>
        </w:tabs>
      </w:pPr>
      <w:r>
        <w:t>Damage to vehicle requiring tow</w:t>
      </w:r>
    </w:p>
    <w:p w14:paraId="454CE07D" w14:textId="77777777" w:rsidR="00822BDB" w:rsidRDefault="00822BDB" w:rsidP="00822BDB">
      <w:pPr>
        <w:pStyle w:val="Heading3"/>
        <w:numPr>
          <w:ilvl w:val="2"/>
          <w:numId w:val="22"/>
        </w:numPr>
        <w:tabs>
          <w:tab w:val="clear" w:pos="1440"/>
        </w:tabs>
      </w:pPr>
      <w:r>
        <w:t>Yearly review on emergency vehicle operation procedure</w:t>
      </w:r>
    </w:p>
    <w:p w14:paraId="314CEECE" w14:textId="77777777" w:rsidR="00822BDB" w:rsidRDefault="00822BDB">
      <w:pPr>
        <w:pStyle w:val="Heading2"/>
        <w:rPr>
          <w:rFonts w:cs="Arial"/>
        </w:rPr>
      </w:pPr>
      <w:bookmarkStart w:id="964" w:name="_Toc219167303"/>
      <w:bookmarkStart w:id="965" w:name="_Toc219178289"/>
      <w:bookmarkStart w:id="966" w:name="_Toc219178493"/>
      <w:bookmarkStart w:id="967" w:name="_Toc221938178"/>
      <w:bookmarkStart w:id="968" w:name="_Toc222032765"/>
      <w:bookmarkStart w:id="969" w:name="_Toc528345707"/>
      <w:r>
        <w:rPr>
          <w:rFonts w:cs="Arial"/>
        </w:rPr>
        <w:t xml:space="preserve">21.2 </w:t>
      </w:r>
      <w:r>
        <w:rPr>
          <w:rFonts w:cs="Arial"/>
        </w:rPr>
        <w:tab/>
        <w:t>PURSUIT DRIVING</w:t>
      </w:r>
      <w:bookmarkEnd w:id="964"/>
      <w:bookmarkEnd w:id="965"/>
      <w:bookmarkEnd w:id="966"/>
      <w:bookmarkEnd w:id="967"/>
      <w:bookmarkEnd w:id="968"/>
      <w:bookmarkEnd w:id="969"/>
    </w:p>
    <w:p w14:paraId="6F72350B" w14:textId="77777777" w:rsidR="00822BDB" w:rsidRDefault="00822BDB">
      <w:pPr>
        <w:pStyle w:val="Heading2TEXT"/>
        <w:rPr>
          <w:rFonts w:cs="Arial"/>
        </w:rPr>
      </w:pPr>
      <w:r>
        <w:rPr>
          <w:rFonts w:cs="Arial"/>
        </w:rPr>
        <w:t>A written directive governs pursuit of motor vehicles to include:</w:t>
      </w:r>
    </w:p>
    <w:p w14:paraId="0B69C988" w14:textId="77777777" w:rsidR="00822BDB" w:rsidRDefault="00822BDB" w:rsidP="00822BDB">
      <w:pPr>
        <w:pStyle w:val="Heading3"/>
        <w:numPr>
          <w:ilvl w:val="2"/>
          <w:numId w:val="23"/>
        </w:numPr>
        <w:tabs>
          <w:tab w:val="clear" w:pos="1440"/>
        </w:tabs>
      </w:pPr>
      <w:r>
        <w:t>Evaluation of circumstances;</w:t>
      </w:r>
    </w:p>
    <w:p w14:paraId="7465147C" w14:textId="77777777" w:rsidR="00822BDB" w:rsidRDefault="00822BDB" w:rsidP="00822BDB">
      <w:pPr>
        <w:pStyle w:val="Heading3"/>
        <w:numPr>
          <w:ilvl w:val="2"/>
          <w:numId w:val="23"/>
        </w:numPr>
        <w:tabs>
          <w:tab w:val="clear" w:pos="1440"/>
        </w:tabs>
      </w:pPr>
      <w:r>
        <w:t>Responsibilities of initiating officer;</w:t>
      </w:r>
    </w:p>
    <w:p w14:paraId="64CFCE15" w14:textId="77777777" w:rsidR="00822BDB" w:rsidRDefault="00822BDB" w:rsidP="00822BDB">
      <w:pPr>
        <w:pStyle w:val="Heading3"/>
        <w:numPr>
          <w:ilvl w:val="2"/>
          <w:numId w:val="23"/>
        </w:numPr>
        <w:tabs>
          <w:tab w:val="clear" w:pos="1440"/>
        </w:tabs>
      </w:pPr>
      <w:r>
        <w:t>Responsibilities of secondary units;</w:t>
      </w:r>
    </w:p>
    <w:p w14:paraId="1321F158" w14:textId="77777777" w:rsidR="00822BDB" w:rsidRDefault="00822BDB" w:rsidP="00822BDB">
      <w:pPr>
        <w:pStyle w:val="Heading3"/>
        <w:numPr>
          <w:ilvl w:val="2"/>
          <w:numId w:val="23"/>
        </w:numPr>
        <w:tabs>
          <w:tab w:val="clear" w:pos="1440"/>
        </w:tabs>
      </w:pPr>
      <w:r>
        <w:t>Responsibilities of communications personnel;</w:t>
      </w:r>
    </w:p>
    <w:p w14:paraId="18347E29" w14:textId="77777777" w:rsidR="00822BDB" w:rsidRDefault="00822BDB" w:rsidP="00822BDB">
      <w:pPr>
        <w:pStyle w:val="Heading3"/>
        <w:numPr>
          <w:ilvl w:val="2"/>
          <w:numId w:val="23"/>
        </w:numPr>
        <w:tabs>
          <w:tab w:val="clear" w:pos="1440"/>
        </w:tabs>
      </w:pPr>
      <w:r>
        <w:t>Responsibilities of supervisory personnel;</w:t>
      </w:r>
    </w:p>
    <w:p w14:paraId="30D89F6C" w14:textId="77777777" w:rsidR="00822BDB" w:rsidRDefault="00822BDB" w:rsidP="00822BDB">
      <w:pPr>
        <w:pStyle w:val="Heading3"/>
        <w:numPr>
          <w:ilvl w:val="2"/>
          <w:numId w:val="23"/>
        </w:numPr>
        <w:tabs>
          <w:tab w:val="clear" w:pos="1440"/>
        </w:tabs>
      </w:pPr>
      <w:r>
        <w:t>Forced stopping;</w:t>
      </w:r>
    </w:p>
    <w:p w14:paraId="0168B261" w14:textId="77777777" w:rsidR="00822BDB" w:rsidRDefault="00822BDB" w:rsidP="00822BDB">
      <w:pPr>
        <w:pStyle w:val="Heading3"/>
        <w:numPr>
          <w:ilvl w:val="2"/>
          <w:numId w:val="23"/>
        </w:numPr>
        <w:tabs>
          <w:tab w:val="clear" w:pos="1440"/>
        </w:tabs>
      </w:pPr>
      <w:r>
        <w:t>Termination of pursuit; and</w:t>
      </w:r>
    </w:p>
    <w:p w14:paraId="288FD2EF" w14:textId="77777777" w:rsidR="00822BDB" w:rsidRDefault="00822BDB" w:rsidP="00822BDB">
      <w:pPr>
        <w:pStyle w:val="Heading3"/>
        <w:numPr>
          <w:ilvl w:val="2"/>
          <w:numId w:val="23"/>
        </w:numPr>
        <w:tabs>
          <w:tab w:val="clear" w:pos="1440"/>
        </w:tabs>
      </w:pPr>
      <w:r>
        <w:t>Inter and intra jurisdictional pursuits.</w:t>
      </w:r>
    </w:p>
    <w:p w14:paraId="309BEE4C" w14:textId="77777777" w:rsidR="00822BDB" w:rsidRDefault="00822BDB" w:rsidP="00822BDB">
      <w:pPr>
        <w:pStyle w:val="Heading3"/>
        <w:numPr>
          <w:ilvl w:val="2"/>
          <w:numId w:val="23"/>
        </w:numPr>
        <w:tabs>
          <w:tab w:val="clear" w:pos="1440"/>
        </w:tabs>
      </w:pPr>
      <w:r>
        <w:lastRenderedPageBreak/>
        <w:t>Roadblocks</w:t>
      </w:r>
    </w:p>
    <w:p w14:paraId="6911A5EC" w14:textId="77777777" w:rsidR="00822BDB" w:rsidRDefault="00822BDB" w:rsidP="00822BDB">
      <w:pPr>
        <w:pStyle w:val="Heading3"/>
        <w:numPr>
          <w:ilvl w:val="2"/>
          <w:numId w:val="22"/>
        </w:numPr>
        <w:tabs>
          <w:tab w:val="clear" w:pos="1440"/>
        </w:tabs>
      </w:pPr>
      <w:r>
        <w:t>Yearly review on vehicle pursuit procedure</w:t>
      </w:r>
    </w:p>
    <w:p w14:paraId="65173BCA" w14:textId="77777777" w:rsidR="00192D3B" w:rsidRDefault="00192D3B" w:rsidP="00192D3B"/>
    <w:p w14:paraId="475DAFDD" w14:textId="77777777" w:rsidR="00192D3B" w:rsidRDefault="00192D3B" w:rsidP="00192D3B">
      <w:pPr>
        <w:numPr>
          <w:ilvl w:val="0"/>
          <w:numId w:val="61"/>
        </w:numPr>
      </w:pPr>
      <w:r>
        <w:t>Copy of Policy</w:t>
      </w:r>
    </w:p>
    <w:p w14:paraId="7030984F" w14:textId="77777777" w:rsidR="00192D3B" w:rsidRPr="00192D3B" w:rsidRDefault="00100F74" w:rsidP="00192D3B">
      <w:pPr>
        <w:numPr>
          <w:ilvl w:val="0"/>
          <w:numId w:val="61"/>
        </w:numPr>
      </w:pPr>
      <w:r>
        <w:t>Copy</w:t>
      </w:r>
      <w:r w:rsidR="00192D3B">
        <w:t xml:space="preserve"> of </w:t>
      </w:r>
      <w:r w:rsidR="006751D0">
        <w:t xml:space="preserve">completed </w:t>
      </w:r>
      <w:r w:rsidR="00192D3B">
        <w:t>Pursuit Form</w:t>
      </w:r>
    </w:p>
    <w:p w14:paraId="1350058A" w14:textId="77777777" w:rsidR="00822BDB" w:rsidRDefault="00822BDB">
      <w:pPr>
        <w:pStyle w:val="Heading2"/>
        <w:rPr>
          <w:rFonts w:cs="Arial"/>
        </w:rPr>
      </w:pPr>
      <w:bookmarkStart w:id="970" w:name="_Toc219167304"/>
      <w:bookmarkStart w:id="971" w:name="_Toc219178290"/>
      <w:bookmarkStart w:id="972" w:name="_Toc219178494"/>
      <w:bookmarkStart w:id="973" w:name="_Toc221938179"/>
      <w:bookmarkStart w:id="974" w:name="_Toc222032766"/>
      <w:bookmarkStart w:id="975" w:name="_Toc528345708"/>
      <w:bookmarkStart w:id="976" w:name="_Toc207691673"/>
      <w:r>
        <w:rPr>
          <w:rFonts w:cs="Arial"/>
        </w:rPr>
        <w:t xml:space="preserve">21.3 </w:t>
      </w:r>
      <w:r>
        <w:rPr>
          <w:rFonts w:cs="Arial"/>
        </w:rPr>
        <w:tab/>
        <w:t>SPECIAL PURPOSE VEHICLES</w:t>
      </w:r>
      <w:bookmarkEnd w:id="970"/>
      <w:bookmarkEnd w:id="971"/>
      <w:bookmarkEnd w:id="972"/>
      <w:bookmarkEnd w:id="973"/>
      <w:bookmarkEnd w:id="974"/>
      <w:bookmarkEnd w:id="975"/>
    </w:p>
    <w:p w14:paraId="7FF135E7" w14:textId="77777777" w:rsidR="00822BDB" w:rsidRDefault="00822BDB">
      <w:pPr>
        <w:pStyle w:val="Heading2TEXT"/>
        <w:rPr>
          <w:rFonts w:cs="Arial"/>
        </w:rPr>
      </w:pPr>
      <w:r>
        <w:rPr>
          <w:rFonts w:cs="Arial"/>
        </w:rPr>
        <w:t>The operation and utilization of any agency aircraft or special purpose vehicle are governed by an appropriate written directive, which establishes control, accountability, and prescribes proper usage thereof.</w:t>
      </w:r>
    </w:p>
    <w:p w14:paraId="63ADD6A7" w14:textId="77777777" w:rsidR="00822BDB" w:rsidRDefault="00822BDB">
      <w:pPr>
        <w:pStyle w:val="Proof"/>
      </w:pPr>
      <w:r>
        <w:t>Including Bicycles</w:t>
      </w:r>
    </w:p>
    <w:p w14:paraId="1F10A8B3" w14:textId="77777777" w:rsidR="00822BDB" w:rsidRDefault="00822BDB">
      <w:pPr>
        <w:pStyle w:val="Heading2"/>
        <w:rPr>
          <w:rFonts w:cs="Arial"/>
        </w:rPr>
      </w:pPr>
      <w:bookmarkStart w:id="977" w:name="_Toc219167305"/>
      <w:bookmarkStart w:id="978" w:name="_Toc219178291"/>
      <w:bookmarkStart w:id="979" w:name="_Toc219178495"/>
      <w:bookmarkStart w:id="980" w:name="_Toc221938180"/>
      <w:bookmarkStart w:id="981" w:name="_Toc222032767"/>
      <w:bookmarkStart w:id="982" w:name="_Toc528345709"/>
      <w:r>
        <w:rPr>
          <w:rFonts w:cs="Arial"/>
        </w:rPr>
        <w:t xml:space="preserve">21.4 </w:t>
      </w:r>
      <w:r>
        <w:rPr>
          <w:rFonts w:cs="Arial"/>
        </w:rPr>
        <w:tab/>
        <w:t>SAFETY RESTRAINING DEVICES</w:t>
      </w:r>
      <w:bookmarkEnd w:id="977"/>
      <w:bookmarkEnd w:id="978"/>
      <w:bookmarkEnd w:id="979"/>
      <w:bookmarkEnd w:id="980"/>
      <w:bookmarkEnd w:id="981"/>
      <w:bookmarkEnd w:id="982"/>
    </w:p>
    <w:p w14:paraId="5D24A14F" w14:textId="77777777" w:rsidR="00822BDB" w:rsidRDefault="00822BDB">
      <w:pPr>
        <w:pStyle w:val="Heading2TEXT"/>
        <w:rPr>
          <w:rFonts w:cs="Arial"/>
        </w:rPr>
      </w:pPr>
      <w:r>
        <w:rPr>
          <w:rFonts w:cs="Arial"/>
        </w:rPr>
        <w:t>A written directive requires the use of safety restraining devices in agency vehicles for employees and passengers, including prisoners.</w:t>
      </w:r>
    </w:p>
    <w:p w14:paraId="614D3C13" w14:textId="77777777" w:rsidR="00822BDB" w:rsidRDefault="00822BDB">
      <w:pPr>
        <w:pStyle w:val="Heading2"/>
        <w:rPr>
          <w:rFonts w:cs="Arial"/>
        </w:rPr>
      </w:pPr>
      <w:bookmarkStart w:id="983" w:name="_Toc207691672"/>
      <w:bookmarkStart w:id="984" w:name="_Toc219167306"/>
      <w:bookmarkStart w:id="985" w:name="_Toc219178292"/>
      <w:bookmarkStart w:id="986" w:name="_Toc219178496"/>
      <w:bookmarkStart w:id="987" w:name="_Toc221938181"/>
      <w:bookmarkStart w:id="988" w:name="_Toc222032768"/>
      <w:bookmarkStart w:id="989" w:name="_Toc528345710"/>
      <w:bookmarkEnd w:id="976"/>
      <w:r>
        <w:rPr>
          <w:rFonts w:cs="Arial"/>
        </w:rPr>
        <w:t xml:space="preserve">21.5 </w:t>
      </w:r>
      <w:r>
        <w:rPr>
          <w:rFonts w:cs="Arial"/>
        </w:rPr>
        <w:tab/>
        <w:t>VEHICLE MAINTENANCE</w:t>
      </w:r>
      <w:bookmarkEnd w:id="983"/>
      <w:bookmarkEnd w:id="984"/>
      <w:bookmarkEnd w:id="985"/>
      <w:bookmarkEnd w:id="986"/>
      <w:bookmarkEnd w:id="987"/>
      <w:bookmarkEnd w:id="988"/>
      <w:bookmarkEnd w:id="989"/>
    </w:p>
    <w:p w14:paraId="6B067FB7" w14:textId="77777777" w:rsidR="00822BDB" w:rsidRDefault="00822BDB">
      <w:pPr>
        <w:pStyle w:val="Heading2TEXT"/>
        <w:rPr>
          <w:rFonts w:cs="Arial"/>
        </w:rPr>
      </w:pPr>
      <w:r>
        <w:rPr>
          <w:rFonts w:cs="Arial"/>
        </w:rPr>
        <w:t>The agency utilizes a formal process for the reporting of and maintenance of vehicles used by the agency.</w:t>
      </w:r>
    </w:p>
    <w:p w14:paraId="735E6F03" w14:textId="77777777" w:rsidR="00822BDB" w:rsidRDefault="00822BDB">
      <w:pPr>
        <w:pStyle w:val="Proof"/>
      </w:pPr>
      <w:r>
        <w:t>Completed vehicle maintenance form</w:t>
      </w:r>
    </w:p>
    <w:p w14:paraId="08D5B6B6" w14:textId="77777777" w:rsidR="00822BDB" w:rsidRDefault="00822BDB">
      <w:pPr>
        <w:pStyle w:val="Heading1"/>
        <w:keepNext w:val="0"/>
        <w:jc w:val="left"/>
        <w:rPr>
          <w:rFonts w:cs="Arial"/>
        </w:rPr>
      </w:pPr>
      <w:bookmarkStart w:id="990" w:name="_Toc207691675"/>
    </w:p>
    <w:p w14:paraId="09CF17E5" w14:textId="77777777" w:rsidR="00822BDB" w:rsidRDefault="00822BDB">
      <w:pPr>
        <w:pStyle w:val="Heading1"/>
        <w:tabs>
          <w:tab w:val="clear" w:pos="-720"/>
        </w:tabs>
        <w:rPr>
          <w:rFonts w:cs="Arial"/>
        </w:rPr>
      </w:pPr>
      <w:r>
        <w:rPr>
          <w:rFonts w:cs="Arial"/>
        </w:rPr>
        <w:br w:type="page"/>
      </w:r>
      <w:bookmarkStart w:id="991" w:name="_Toc219178293"/>
      <w:bookmarkStart w:id="992" w:name="_Toc219178497"/>
      <w:bookmarkStart w:id="993" w:name="_Toc221938182"/>
      <w:bookmarkStart w:id="994" w:name="_Toc222032769"/>
      <w:bookmarkStart w:id="995" w:name="_Toc528345711"/>
      <w:bookmarkStart w:id="996" w:name="_Toc219167307"/>
      <w:r>
        <w:rPr>
          <w:rFonts w:cs="Arial"/>
        </w:rPr>
        <w:lastRenderedPageBreak/>
        <w:t>Chapter 22</w:t>
      </w:r>
      <w:bookmarkEnd w:id="991"/>
      <w:bookmarkEnd w:id="992"/>
      <w:bookmarkEnd w:id="993"/>
      <w:bookmarkEnd w:id="994"/>
      <w:bookmarkEnd w:id="995"/>
    </w:p>
    <w:p w14:paraId="68D4735F" w14:textId="77777777" w:rsidR="00822BDB" w:rsidRDefault="00822BDB">
      <w:pPr>
        <w:pStyle w:val="Heading1"/>
        <w:tabs>
          <w:tab w:val="clear" w:pos="-720"/>
        </w:tabs>
        <w:rPr>
          <w:rFonts w:cs="Arial"/>
        </w:rPr>
      </w:pPr>
      <w:bookmarkStart w:id="997" w:name="_Toc219178294"/>
      <w:bookmarkStart w:id="998" w:name="_Toc219178498"/>
      <w:bookmarkStart w:id="999" w:name="_Toc221938183"/>
      <w:bookmarkStart w:id="1000" w:name="_Toc222032770"/>
      <w:bookmarkStart w:id="1001" w:name="_Toc528345712"/>
      <w:r>
        <w:rPr>
          <w:rFonts w:cs="Arial"/>
        </w:rPr>
        <w:t>TRAFFIC ADMINISTRATION</w:t>
      </w:r>
      <w:bookmarkEnd w:id="990"/>
      <w:bookmarkEnd w:id="996"/>
      <w:bookmarkEnd w:id="997"/>
      <w:bookmarkEnd w:id="998"/>
      <w:bookmarkEnd w:id="999"/>
      <w:bookmarkEnd w:id="1000"/>
      <w:bookmarkEnd w:id="1001"/>
    </w:p>
    <w:p w14:paraId="395AF2C8" w14:textId="77777777" w:rsidR="00822BDB" w:rsidRDefault="00822BDB">
      <w:pPr>
        <w:pStyle w:val="Heading2"/>
        <w:rPr>
          <w:rFonts w:cs="Arial"/>
        </w:rPr>
      </w:pPr>
      <w:bookmarkStart w:id="1002" w:name="_Toc207691676"/>
      <w:bookmarkStart w:id="1003" w:name="_Toc219167308"/>
      <w:bookmarkStart w:id="1004" w:name="_Toc219178295"/>
      <w:bookmarkStart w:id="1005" w:name="_Toc219178499"/>
      <w:bookmarkStart w:id="1006" w:name="_Toc221938184"/>
      <w:bookmarkStart w:id="1007" w:name="_Toc222032771"/>
      <w:bookmarkStart w:id="1008" w:name="_Toc528345713"/>
      <w:r>
        <w:rPr>
          <w:rFonts w:cs="Arial"/>
        </w:rPr>
        <w:t>22.1</w:t>
      </w:r>
      <w:r>
        <w:rPr>
          <w:rFonts w:cs="Arial"/>
        </w:rPr>
        <w:tab/>
        <w:t>TRAFFIC FUNCTION</w:t>
      </w:r>
      <w:bookmarkEnd w:id="1002"/>
      <w:bookmarkEnd w:id="1003"/>
      <w:bookmarkEnd w:id="1004"/>
      <w:bookmarkEnd w:id="1005"/>
      <w:bookmarkEnd w:id="1006"/>
      <w:bookmarkEnd w:id="1007"/>
      <w:bookmarkEnd w:id="1008"/>
    </w:p>
    <w:p w14:paraId="7120B261" w14:textId="77777777" w:rsidR="00822BDB" w:rsidRDefault="00822BDB">
      <w:pPr>
        <w:pStyle w:val="Heading2TEXT"/>
        <w:rPr>
          <w:rFonts w:cs="Arial"/>
        </w:rPr>
      </w:pPr>
      <w:r>
        <w:rPr>
          <w:rFonts w:cs="Arial"/>
        </w:rPr>
        <w:t>A written directive governs the agency's assignment of the responsibility for its traffic function.</w:t>
      </w:r>
    </w:p>
    <w:p w14:paraId="0E681745" w14:textId="77777777" w:rsidR="00822BDB" w:rsidRDefault="00822BDB">
      <w:pPr>
        <w:pStyle w:val="Heading2"/>
        <w:rPr>
          <w:rFonts w:cs="Arial"/>
        </w:rPr>
      </w:pPr>
      <w:bookmarkStart w:id="1009" w:name="_Toc207691677"/>
      <w:bookmarkStart w:id="1010" w:name="_Toc219167309"/>
      <w:bookmarkStart w:id="1011" w:name="_Toc219178296"/>
      <w:bookmarkStart w:id="1012" w:name="_Toc219178500"/>
      <w:bookmarkStart w:id="1013" w:name="_Toc221938185"/>
      <w:bookmarkStart w:id="1014" w:name="_Toc222032772"/>
      <w:bookmarkStart w:id="1015" w:name="_Toc528345714"/>
      <w:r>
        <w:rPr>
          <w:rFonts w:cs="Arial"/>
        </w:rPr>
        <w:t>22.2</w:t>
      </w:r>
      <w:r>
        <w:rPr>
          <w:rFonts w:cs="Arial"/>
        </w:rPr>
        <w:tab/>
        <w:t>TRAFFIC RECORD SYSTEM</w:t>
      </w:r>
      <w:bookmarkEnd w:id="1009"/>
      <w:bookmarkEnd w:id="1010"/>
      <w:bookmarkEnd w:id="1011"/>
      <w:bookmarkEnd w:id="1012"/>
      <w:bookmarkEnd w:id="1013"/>
      <w:bookmarkEnd w:id="1014"/>
      <w:bookmarkEnd w:id="1015"/>
    </w:p>
    <w:p w14:paraId="4A51786C" w14:textId="77777777" w:rsidR="00822BDB" w:rsidRDefault="00822BDB">
      <w:pPr>
        <w:pStyle w:val="Heading2TEXT"/>
        <w:rPr>
          <w:rFonts w:cs="Arial"/>
        </w:rPr>
      </w:pPr>
      <w:r>
        <w:rPr>
          <w:rFonts w:cs="Arial"/>
        </w:rPr>
        <w:t>The agency has a traffic record system containing traffic accident data and traffic enforcement data.</w:t>
      </w:r>
    </w:p>
    <w:p w14:paraId="3285B694" w14:textId="77777777" w:rsidR="00822BDB" w:rsidRDefault="00822BDB">
      <w:pPr>
        <w:pStyle w:val="Proof"/>
      </w:pPr>
      <w:r>
        <w:t>Log or Record of Officer’s traffic accident and traffic enforcement data</w:t>
      </w:r>
    </w:p>
    <w:p w14:paraId="4EBA2275" w14:textId="77777777" w:rsidR="00822BDB" w:rsidRDefault="00822BDB">
      <w:pPr>
        <w:pStyle w:val="Proof"/>
      </w:pPr>
      <w:r>
        <w:t>Copy of E Citation and/or E Crash Log</w:t>
      </w:r>
    </w:p>
    <w:p w14:paraId="55C8C269" w14:textId="77777777" w:rsidR="00822BDB" w:rsidRDefault="00822BDB">
      <w:pPr>
        <w:pStyle w:val="Heading2"/>
        <w:rPr>
          <w:rFonts w:cs="Arial"/>
        </w:rPr>
      </w:pPr>
      <w:bookmarkStart w:id="1016" w:name="_Toc207691678"/>
      <w:bookmarkStart w:id="1017" w:name="_Toc219167310"/>
      <w:bookmarkStart w:id="1018" w:name="_Toc219178297"/>
      <w:bookmarkStart w:id="1019" w:name="_Toc219178501"/>
      <w:bookmarkStart w:id="1020" w:name="_Toc221938186"/>
      <w:bookmarkStart w:id="1021" w:name="_Toc222032773"/>
      <w:bookmarkStart w:id="1022" w:name="_Toc528345715"/>
      <w:r>
        <w:rPr>
          <w:rFonts w:cs="Arial"/>
        </w:rPr>
        <w:t>22.3</w:t>
      </w:r>
      <w:r>
        <w:rPr>
          <w:rFonts w:cs="Arial"/>
        </w:rPr>
        <w:tab/>
        <w:t>TRAFFIC LAW ENFORCEMENT</w:t>
      </w:r>
      <w:bookmarkEnd w:id="1016"/>
      <w:bookmarkEnd w:id="1017"/>
      <w:bookmarkEnd w:id="1018"/>
      <w:bookmarkEnd w:id="1019"/>
      <w:bookmarkEnd w:id="1020"/>
      <w:bookmarkEnd w:id="1021"/>
      <w:bookmarkEnd w:id="1022"/>
    </w:p>
    <w:p w14:paraId="11D7232B" w14:textId="77777777" w:rsidR="00822BDB" w:rsidRDefault="00822BDB">
      <w:pPr>
        <w:pStyle w:val="Heading2TEXT"/>
        <w:rPr>
          <w:rFonts w:cs="Arial"/>
        </w:rPr>
      </w:pPr>
      <w:r>
        <w:rPr>
          <w:rFonts w:cs="Arial"/>
        </w:rPr>
        <w:t>A written directive establishes uniform procedures for taking enforcement action attendant to traffic law violations, including physical arrest, notices of infraction, and warning.</w:t>
      </w:r>
    </w:p>
    <w:p w14:paraId="056CE71D" w14:textId="77777777" w:rsidR="00822BDB" w:rsidRDefault="00822BDB">
      <w:pPr>
        <w:pStyle w:val="Heading2"/>
        <w:rPr>
          <w:rFonts w:cs="Arial"/>
        </w:rPr>
      </w:pPr>
      <w:bookmarkStart w:id="1023" w:name="_Toc207691679"/>
      <w:bookmarkStart w:id="1024" w:name="_Toc219167311"/>
      <w:bookmarkStart w:id="1025" w:name="_Toc219178298"/>
      <w:bookmarkStart w:id="1026" w:name="_Toc219178502"/>
      <w:bookmarkStart w:id="1027" w:name="_Toc221938187"/>
      <w:bookmarkStart w:id="1028" w:name="_Toc222032774"/>
      <w:bookmarkStart w:id="1029" w:name="_Toc528345716"/>
      <w:r>
        <w:rPr>
          <w:rFonts w:cs="Arial"/>
        </w:rPr>
        <w:t>22.4</w:t>
      </w:r>
      <w:r>
        <w:rPr>
          <w:rFonts w:cs="Arial"/>
        </w:rPr>
        <w:tab/>
        <w:t>REPORTS</w:t>
      </w:r>
      <w:bookmarkEnd w:id="1023"/>
      <w:bookmarkEnd w:id="1024"/>
      <w:bookmarkEnd w:id="1025"/>
      <w:bookmarkEnd w:id="1026"/>
      <w:bookmarkEnd w:id="1027"/>
      <w:bookmarkEnd w:id="1028"/>
      <w:bookmarkEnd w:id="1029"/>
    </w:p>
    <w:p w14:paraId="3DEB09BE" w14:textId="77777777" w:rsidR="00822BDB" w:rsidRDefault="00822BDB">
      <w:pPr>
        <w:pStyle w:val="Heading2TEXT"/>
        <w:rPr>
          <w:rFonts w:cs="Arial"/>
        </w:rPr>
      </w:pPr>
      <w:r>
        <w:rPr>
          <w:rFonts w:cs="Arial"/>
        </w:rPr>
        <w:t>A written directive governs preparation and processing of traffic reports to include:</w:t>
      </w:r>
    </w:p>
    <w:p w14:paraId="7CE19F6D" w14:textId="77777777" w:rsidR="00822BDB" w:rsidRDefault="00822BDB" w:rsidP="00822BDB">
      <w:pPr>
        <w:pStyle w:val="Heading3"/>
        <w:numPr>
          <w:ilvl w:val="2"/>
          <w:numId w:val="24"/>
        </w:numPr>
        <w:tabs>
          <w:tab w:val="clear" w:pos="1440"/>
        </w:tabs>
      </w:pPr>
      <w:r>
        <w:t>Citations; to include accountability</w:t>
      </w:r>
    </w:p>
    <w:p w14:paraId="76AE1DE4" w14:textId="77777777" w:rsidR="00822BDB" w:rsidRDefault="00822BDB" w:rsidP="00822BDB">
      <w:pPr>
        <w:pStyle w:val="Heading3"/>
        <w:numPr>
          <w:ilvl w:val="2"/>
          <w:numId w:val="24"/>
        </w:numPr>
        <w:tabs>
          <w:tab w:val="clear" w:pos="1440"/>
        </w:tabs>
      </w:pPr>
      <w:r>
        <w:t>Arrests;</w:t>
      </w:r>
    </w:p>
    <w:p w14:paraId="10BDB96E" w14:textId="77777777" w:rsidR="00822BDB" w:rsidRDefault="00822BDB" w:rsidP="00822BDB">
      <w:pPr>
        <w:pStyle w:val="Heading3"/>
        <w:numPr>
          <w:ilvl w:val="2"/>
          <w:numId w:val="24"/>
        </w:numPr>
        <w:tabs>
          <w:tab w:val="clear" w:pos="1440"/>
        </w:tabs>
      </w:pPr>
      <w:r>
        <w:t xml:space="preserve">Reports, and </w:t>
      </w:r>
    </w:p>
    <w:p w14:paraId="597F5F57" w14:textId="77777777" w:rsidR="00822BDB" w:rsidRDefault="00822BDB" w:rsidP="00822BDB">
      <w:pPr>
        <w:pStyle w:val="Heading3"/>
        <w:numPr>
          <w:ilvl w:val="2"/>
          <w:numId w:val="24"/>
        </w:numPr>
        <w:tabs>
          <w:tab w:val="clear" w:pos="1440"/>
        </w:tabs>
      </w:pPr>
      <w:r>
        <w:t>Other supplemental reports</w:t>
      </w:r>
    </w:p>
    <w:p w14:paraId="06797728" w14:textId="77777777" w:rsidR="00822BDB" w:rsidRDefault="00822BDB">
      <w:pPr>
        <w:pStyle w:val="Proof"/>
      </w:pPr>
      <w:r>
        <w:t>Document showing accountability for each citation written or voided.</w:t>
      </w:r>
    </w:p>
    <w:p w14:paraId="7CDCF83E" w14:textId="77777777" w:rsidR="00822BDB" w:rsidRDefault="00822BDB">
      <w:pPr>
        <w:pStyle w:val="Heading2"/>
        <w:rPr>
          <w:rFonts w:cs="Arial"/>
        </w:rPr>
      </w:pPr>
      <w:bookmarkStart w:id="1030" w:name="_Toc207691680"/>
      <w:bookmarkStart w:id="1031" w:name="_Toc219167312"/>
      <w:bookmarkStart w:id="1032" w:name="_Toc219178299"/>
      <w:bookmarkStart w:id="1033" w:name="_Toc219178503"/>
      <w:bookmarkStart w:id="1034" w:name="_Toc221938188"/>
      <w:bookmarkStart w:id="1035" w:name="_Toc222032775"/>
      <w:bookmarkStart w:id="1036" w:name="_Toc528345717"/>
      <w:r>
        <w:rPr>
          <w:rFonts w:cs="Arial"/>
        </w:rPr>
        <w:t>22.5</w:t>
      </w:r>
      <w:r>
        <w:rPr>
          <w:rFonts w:cs="Arial"/>
        </w:rPr>
        <w:tab/>
        <w:t>CONTACT WITH VIOLATORS</w:t>
      </w:r>
      <w:bookmarkEnd w:id="1030"/>
      <w:bookmarkEnd w:id="1031"/>
      <w:bookmarkEnd w:id="1032"/>
      <w:bookmarkEnd w:id="1033"/>
      <w:bookmarkEnd w:id="1034"/>
      <w:bookmarkEnd w:id="1035"/>
      <w:bookmarkEnd w:id="1036"/>
    </w:p>
    <w:p w14:paraId="442C6400" w14:textId="77777777" w:rsidR="00822BDB" w:rsidRDefault="00822BDB">
      <w:pPr>
        <w:pStyle w:val="Heading2TEXT"/>
        <w:rPr>
          <w:rFonts w:cs="Arial"/>
        </w:rPr>
      </w:pPr>
      <w:r>
        <w:rPr>
          <w:rFonts w:cs="Arial"/>
        </w:rPr>
        <w:t>A written directive establishes procedures for officers in stopping, approaching, and contacting traffic law violators.</w:t>
      </w:r>
    </w:p>
    <w:p w14:paraId="7605290A" w14:textId="77777777" w:rsidR="00822BDB" w:rsidRDefault="00822BDB">
      <w:pPr>
        <w:pStyle w:val="Heading2"/>
        <w:rPr>
          <w:rFonts w:cs="Arial"/>
        </w:rPr>
      </w:pPr>
      <w:bookmarkStart w:id="1037" w:name="_Toc207691681"/>
      <w:bookmarkStart w:id="1038" w:name="_Toc219167313"/>
      <w:bookmarkStart w:id="1039" w:name="_Toc219178300"/>
      <w:bookmarkStart w:id="1040" w:name="_Toc219178504"/>
      <w:bookmarkStart w:id="1041" w:name="_Toc221938189"/>
      <w:bookmarkStart w:id="1042" w:name="_Toc222032776"/>
      <w:bookmarkStart w:id="1043" w:name="_Toc528345718"/>
      <w:r>
        <w:rPr>
          <w:rFonts w:cs="Arial"/>
        </w:rPr>
        <w:t>22.6</w:t>
      </w:r>
      <w:r>
        <w:rPr>
          <w:rFonts w:cs="Arial"/>
        </w:rPr>
        <w:tab/>
        <w:t>SPEED MEASURING DEVICES</w:t>
      </w:r>
      <w:bookmarkEnd w:id="1037"/>
      <w:bookmarkEnd w:id="1038"/>
      <w:bookmarkEnd w:id="1039"/>
      <w:bookmarkEnd w:id="1040"/>
      <w:bookmarkEnd w:id="1041"/>
      <w:bookmarkEnd w:id="1042"/>
      <w:bookmarkEnd w:id="1043"/>
    </w:p>
    <w:p w14:paraId="3F046B0E" w14:textId="77777777" w:rsidR="00822BDB" w:rsidRDefault="00822BDB">
      <w:pPr>
        <w:pStyle w:val="Heading2TEXT"/>
        <w:rPr>
          <w:rFonts w:cs="Arial"/>
        </w:rPr>
      </w:pPr>
      <w:r>
        <w:rPr>
          <w:rFonts w:cs="Arial"/>
        </w:rPr>
        <w:t>A written directive governs the use of speed measuring devices in traffic law enforcement, including:</w:t>
      </w:r>
    </w:p>
    <w:p w14:paraId="278BCCD5" w14:textId="77777777" w:rsidR="00822BDB" w:rsidRDefault="00822BDB" w:rsidP="00822BDB">
      <w:pPr>
        <w:pStyle w:val="Heading3"/>
        <w:numPr>
          <w:ilvl w:val="2"/>
          <w:numId w:val="25"/>
        </w:numPr>
        <w:tabs>
          <w:tab w:val="clear" w:pos="1440"/>
        </w:tabs>
      </w:pPr>
      <w:r>
        <w:t>Operational procedures;</w:t>
      </w:r>
    </w:p>
    <w:p w14:paraId="393DCB90" w14:textId="77777777" w:rsidR="00822BDB" w:rsidRDefault="00822BDB" w:rsidP="00822BDB">
      <w:pPr>
        <w:pStyle w:val="Heading3"/>
        <w:numPr>
          <w:ilvl w:val="2"/>
          <w:numId w:val="25"/>
        </w:numPr>
        <w:tabs>
          <w:tab w:val="clear" w:pos="1440"/>
        </w:tabs>
      </w:pPr>
      <w:r>
        <w:t xml:space="preserve">Equipment specifications, care, upkeep, maintenance, and </w:t>
      </w:r>
      <w:r>
        <w:lastRenderedPageBreak/>
        <w:t>calibration; and</w:t>
      </w:r>
    </w:p>
    <w:p w14:paraId="12B73865" w14:textId="77777777" w:rsidR="00822BDB" w:rsidRDefault="00822BDB" w:rsidP="00822BDB">
      <w:pPr>
        <w:pStyle w:val="Heading3"/>
        <w:numPr>
          <w:ilvl w:val="2"/>
          <w:numId w:val="25"/>
        </w:numPr>
        <w:tabs>
          <w:tab w:val="clear" w:pos="1440"/>
        </w:tabs>
      </w:pPr>
      <w:r>
        <w:t>Operator training and certification</w:t>
      </w:r>
    </w:p>
    <w:p w14:paraId="19FB2F72" w14:textId="77777777" w:rsidR="00822BDB" w:rsidRDefault="00822BDB">
      <w:pPr>
        <w:pStyle w:val="Proof"/>
      </w:pPr>
      <w:r>
        <w:t>Record of equipment specifications and written documentation of equipment maintenance/Certificate of Calibration</w:t>
      </w:r>
    </w:p>
    <w:p w14:paraId="5457D718" w14:textId="77777777" w:rsidR="00822BDB" w:rsidRDefault="00822BDB">
      <w:pPr>
        <w:pStyle w:val="Proof"/>
      </w:pPr>
      <w:r>
        <w:t>Radar Certificate from DOCJT/</w:t>
      </w:r>
      <w:r w:rsidR="00642BF8">
        <w:t>FTO/Manufacturer</w:t>
      </w:r>
    </w:p>
    <w:p w14:paraId="48E393C7" w14:textId="77777777" w:rsidR="00822BDB" w:rsidRDefault="00822BDB">
      <w:pPr>
        <w:pStyle w:val="Heading1"/>
        <w:keepNext w:val="0"/>
        <w:jc w:val="left"/>
        <w:rPr>
          <w:rFonts w:cs="Arial"/>
        </w:rPr>
      </w:pPr>
      <w:bookmarkStart w:id="1044" w:name="_Toc207691684"/>
    </w:p>
    <w:p w14:paraId="5DA90DE3" w14:textId="77777777" w:rsidR="00822BDB" w:rsidRDefault="00822BDB">
      <w:pPr>
        <w:pStyle w:val="Heading1"/>
        <w:keepNext w:val="0"/>
        <w:tabs>
          <w:tab w:val="clear" w:pos="-720"/>
        </w:tabs>
        <w:rPr>
          <w:rFonts w:cs="Arial"/>
        </w:rPr>
      </w:pPr>
      <w:r>
        <w:rPr>
          <w:rFonts w:cs="Arial"/>
        </w:rPr>
        <w:br w:type="page"/>
      </w:r>
      <w:bookmarkStart w:id="1045" w:name="_Toc219178301"/>
      <w:bookmarkStart w:id="1046" w:name="_Toc219178505"/>
      <w:bookmarkStart w:id="1047" w:name="_Toc221938190"/>
      <w:bookmarkStart w:id="1048" w:name="_Toc222032777"/>
      <w:bookmarkStart w:id="1049" w:name="_Toc528345719"/>
      <w:bookmarkStart w:id="1050" w:name="_Toc219167314"/>
      <w:r>
        <w:rPr>
          <w:rFonts w:cs="Arial"/>
        </w:rPr>
        <w:lastRenderedPageBreak/>
        <w:t>Chapter 23</w:t>
      </w:r>
      <w:bookmarkEnd w:id="1045"/>
      <w:bookmarkEnd w:id="1046"/>
      <w:bookmarkEnd w:id="1047"/>
      <w:bookmarkEnd w:id="1048"/>
      <w:bookmarkEnd w:id="1049"/>
    </w:p>
    <w:p w14:paraId="39869A14" w14:textId="77777777" w:rsidR="00822BDB" w:rsidRDefault="00822BDB">
      <w:pPr>
        <w:pStyle w:val="Heading1"/>
        <w:keepNext w:val="0"/>
        <w:rPr>
          <w:rFonts w:cs="Arial"/>
        </w:rPr>
      </w:pPr>
      <w:bookmarkStart w:id="1051" w:name="_Toc219178302"/>
      <w:bookmarkStart w:id="1052" w:name="_Toc219178506"/>
      <w:bookmarkStart w:id="1053" w:name="_Toc221938191"/>
      <w:bookmarkStart w:id="1054" w:name="_Toc222032778"/>
      <w:bookmarkStart w:id="1055" w:name="_Toc528345720"/>
      <w:r>
        <w:rPr>
          <w:rFonts w:cs="Arial"/>
        </w:rPr>
        <w:t>TRAFFIC ACCIDENT INVESTIGATION</w:t>
      </w:r>
      <w:bookmarkEnd w:id="1044"/>
      <w:bookmarkEnd w:id="1050"/>
      <w:bookmarkEnd w:id="1051"/>
      <w:bookmarkEnd w:id="1052"/>
      <w:bookmarkEnd w:id="1053"/>
      <w:bookmarkEnd w:id="1054"/>
      <w:bookmarkEnd w:id="1055"/>
    </w:p>
    <w:p w14:paraId="7BD1B838" w14:textId="77777777" w:rsidR="00822BDB" w:rsidRDefault="00822BDB">
      <w:pPr>
        <w:pStyle w:val="Heading2"/>
        <w:rPr>
          <w:rFonts w:cs="Arial"/>
        </w:rPr>
      </w:pPr>
      <w:bookmarkStart w:id="1056" w:name="_Toc207691685"/>
      <w:bookmarkStart w:id="1057" w:name="_Toc219167315"/>
      <w:bookmarkStart w:id="1058" w:name="_Toc219178303"/>
      <w:bookmarkStart w:id="1059" w:name="_Toc219178507"/>
      <w:bookmarkStart w:id="1060" w:name="_Toc221938192"/>
      <w:bookmarkStart w:id="1061" w:name="_Toc222032779"/>
      <w:bookmarkStart w:id="1062" w:name="_Toc528345721"/>
      <w:r>
        <w:rPr>
          <w:rFonts w:cs="Arial"/>
        </w:rPr>
        <w:t>23.1</w:t>
      </w:r>
      <w:r>
        <w:rPr>
          <w:rFonts w:cs="Arial"/>
        </w:rPr>
        <w:tab/>
        <w:t>REPORTING &amp; INVESTIGATING ACCIDENTS</w:t>
      </w:r>
      <w:bookmarkEnd w:id="1056"/>
      <w:bookmarkEnd w:id="1057"/>
      <w:bookmarkEnd w:id="1058"/>
      <w:bookmarkEnd w:id="1059"/>
      <w:bookmarkEnd w:id="1060"/>
      <w:bookmarkEnd w:id="1061"/>
      <w:bookmarkEnd w:id="1062"/>
    </w:p>
    <w:p w14:paraId="37953D12" w14:textId="77777777" w:rsidR="00822BDB" w:rsidRDefault="00822BDB">
      <w:pPr>
        <w:pStyle w:val="Heading2TEXT"/>
        <w:rPr>
          <w:rFonts w:cs="Arial"/>
        </w:rPr>
      </w:pPr>
      <w:r>
        <w:rPr>
          <w:rFonts w:cs="Arial"/>
        </w:rPr>
        <w:t>A written directive establishes procedures, and assigns responsibility and accountability, for reporting and investigating traffic accidents generally, and specifically involving:</w:t>
      </w:r>
    </w:p>
    <w:p w14:paraId="7354B7C6" w14:textId="77777777" w:rsidR="00822BDB" w:rsidRDefault="00822BDB" w:rsidP="00822BDB">
      <w:pPr>
        <w:pStyle w:val="Heading3"/>
        <w:numPr>
          <w:ilvl w:val="2"/>
          <w:numId w:val="26"/>
        </w:numPr>
        <w:tabs>
          <w:tab w:val="clear" w:pos="1440"/>
        </w:tabs>
      </w:pPr>
      <w:r>
        <w:t>Death or injury;</w:t>
      </w:r>
    </w:p>
    <w:p w14:paraId="141B17C6" w14:textId="77777777" w:rsidR="00822BDB" w:rsidRDefault="00822BDB" w:rsidP="00822BDB">
      <w:pPr>
        <w:pStyle w:val="Heading3"/>
        <w:numPr>
          <w:ilvl w:val="2"/>
          <w:numId w:val="26"/>
        </w:numPr>
        <w:tabs>
          <w:tab w:val="clear" w:pos="1440"/>
        </w:tabs>
      </w:pPr>
      <w:r>
        <w:t>Property damage;</w:t>
      </w:r>
    </w:p>
    <w:p w14:paraId="6E6BCFAF" w14:textId="77777777" w:rsidR="00822BDB" w:rsidRDefault="00822BDB" w:rsidP="00822BDB">
      <w:pPr>
        <w:pStyle w:val="Heading3"/>
        <w:numPr>
          <w:ilvl w:val="2"/>
          <w:numId w:val="26"/>
        </w:numPr>
        <w:tabs>
          <w:tab w:val="clear" w:pos="1440"/>
        </w:tabs>
      </w:pPr>
      <w:r>
        <w:t>Hit and run;</w:t>
      </w:r>
    </w:p>
    <w:p w14:paraId="390B54BA" w14:textId="77777777" w:rsidR="00822BDB" w:rsidRDefault="00822BDB" w:rsidP="00822BDB">
      <w:pPr>
        <w:pStyle w:val="Heading3"/>
        <w:numPr>
          <w:ilvl w:val="2"/>
          <w:numId w:val="26"/>
        </w:numPr>
        <w:tabs>
          <w:tab w:val="clear" w:pos="1440"/>
        </w:tabs>
      </w:pPr>
      <w:r>
        <w:t>Impairment due to alcohol or drugs; and</w:t>
      </w:r>
    </w:p>
    <w:p w14:paraId="02BE29A2" w14:textId="77777777" w:rsidR="00822BDB" w:rsidRDefault="00822BDB" w:rsidP="00822BDB">
      <w:pPr>
        <w:pStyle w:val="Heading3"/>
        <w:numPr>
          <w:ilvl w:val="2"/>
          <w:numId w:val="26"/>
        </w:numPr>
        <w:tabs>
          <w:tab w:val="clear" w:pos="1440"/>
        </w:tabs>
      </w:pPr>
      <w:r>
        <w:t>Hazardous materials.</w:t>
      </w:r>
    </w:p>
    <w:p w14:paraId="544FD8F5" w14:textId="77777777" w:rsidR="00822BDB" w:rsidRDefault="00822BDB" w:rsidP="00822BDB">
      <w:pPr>
        <w:pStyle w:val="Heading3"/>
        <w:numPr>
          <w:ilvl w:val="2"/>
          <w:numId w:val="26"/>
        </w:numPr>
        <w:tabs>
          <w:tab w:val="clear" w:pos="1440"/>
        </w:tabs>
      </w:pPr>
      <w:r>
        <w:t>Private Property</w:t>
      </w:r>
    </w:p>
    <w:p w14:paraId="1643162F" w14:textId="77777777" w:rsidR="00822BDB" w:rsidRDefault="00822BDB">
      <w:pPr>
        <w:pStyle w:val="Heading2"/>
        <w:rPr>
          <w:rFonts w:cs="Arial"/>
        </w:rPr>
      </w:pPr>
      <w:bookmarkStart w:id="1063" w:name="_Toc207691687"/>
      <w:bookmarkStart w:id="1064" w:name="_Toc219167316"/>
      <w:bookmarkStart w:id="1065" w:name="_Toc219178304"/>
      <w:bookmarkStart w:id="1066" w:name="_Toc219178508"/>
      <w:bookmarkStart w:id="1067" w:name="_Toc221938193"/>
      <w:bookmarkStart w:id="1068" w:name="_Toc222032780"/>
      <w:bookmarkStart w:id="1069" w:name="_Toc528345722"/>
      <w:r>
        <w:rPr>
          <w:rFonts w:cs="Arial"/>
        </w:rPr>
        <w:t>23.2</w:t>
      </w:r>
      <w:r>
        <w:rPr>
          <w:rFonts w:cs="Arial"/>
        </w:rPr>
        <w:tab/>
        <w:t>ENFORCEMENT ACTIONS</w:t>
      </w:r>
      <w:bookmarkEnd w:id="1063"/>
      <w:bookmarkEnd w:id="1064"/>
      <w:bookmarkEnd w:id="1065"/>
      <w:bookmarkEnd w:id="1066"/>
      <w:bookmarkEnd w:id="1067"/>
      <w:bookmarkEnd w:id="1068"/>
      <w:bookmarkEnd w:id="1069"/>
    </w:p>
    <w:p w14:paraId="26B6D820" w14:textId="77777777" w:rsidR="00822BDB" w:rsidRDefault="00822BDB">
      <w:pPr>
        <w:pStyle w:val="BodyTextIndent"/>
        <w:rPr>
          <w:sz w:val="24"/>
        </w:rPr>
      </w:pPr>
      <w:r>
        <w:rPr>
          <w:sz w:val="24"/>
        </w:rPr>
        <w:t>A written directive establishes guidelines for taking enforcement action for violations resulting in traffic accidents.</w:t>
      </w:r>
    </w:p>
    <w:p w14:paraId="4F8E0F4D" w14:textId="77777777" w:rsidR="00822BDB" w:rsidRDefault="00822BDB">
      <w:pPr>
        <w:pStyle w:val="Heading2"/>
        <w:rPr>
          <w:rFonts w:cs="Arial"/>
        </w:rPr>
      </w:pPr>
      <w:bookmarkStart w:id="1070" w:name="_Toc207691689"/>
      <w:bookmarkStart w:id="1071" w:name="_Toc219167317"/>
      <w:bookmarkStart w:id="1072" w:name="_Toc219178305"/>
      <w:bookmarkStart w:id="1073" w:name="_Toc219178509"/>
      <w:bookmarkStart w:id="1074" w:name="_Toc221938194"/>
      <w:bookmarkStart w:id="1075" w:name="_Toc222032781"/>
      <w:bookmarkStart w:id="1076" w:name="_Toc528345723"/>
      <w:r>
        <w:rPr>
          <w:rFonts w:cs="Arial"/>
        </w:rPr>
        <w:t>23.3</w:t>
      </w:r>
      <w:r>
        <w:rPr>
          <w:rFonts w:cs="Arial"/>
        </w:rPr>
        <w:tab/>
        <w:t>ACCIDENT SCENE PROCEDURES</w:t>
      </w:r>
      <w:bookmarkEnd w:id="1070"/>
      <w:bookmarkEnd w:id="1071"/>
      <w:bookmarkEnd w:id="1072"/>
      <w:bookmarkEnd w:id="1073"/>
      <w:bookmarkEnd w:id="1074"/>
      <w:bookmarkEnd w:id="1075"/>
      <w:bookmarkEnd w:id="1076"/>
    </w:p>
    <w:p w14:paraId="17EDE859" w14:textId="77777777" w:rsidR="00822BDB" w:rsidRDefault="00822BDB">
      <w:pPr>
        <w:pStyle w:val="Heading2TEXT"/>
        <w:rPr>
          <w:rFonts w:cs="Arial"/>
        </w:rPr>
      </w:pPr>
      <w:r>
        <w:rPr>
          <w:rFonts w:cs="Arial"/>
        </w:rPr>
        <w:t>A written directive establishes accident scene procedures for handling injuries, fire hazards, and hazardous materials.</w:t>
      </w:r>
    </w:p>
    <w:p w14:paraId="1CF75CF9" w14:textId="77777777" w:rsidR="00822BDB" w:rsidRDefault="00822BDB">
      <w:pPr>
        <w:jc w:val="both"/>
        <w:rPr>
          <w:rFonts w:cs="Arial"/>
        </w:rPr>
      </w:pPr>
      <w:r>
        <w:rPr>
          <w:rFonts w:cs="Arial"/>
        </w:rPr>
        <w:tab/>
      </w:r>
    </w:p>
    <w:p w14:paraId="58B6909A" w14:textId="77777777" w:rsidR="00822BDB" w:rsidRDefault="00822BDB">
      <w:pPr>
        <w:pStyle w:val="Heading1"/>
        <w:tabs>
          <w:tab w:val="clear" w:pos="-720"/>
        </w:tabs>
        <w:rPr>
          <w:rFonts w:cs="Arial"/>
        </w:rPr>
      </w:pPr>
      <w:bookmarkStart w:id="1077" w:name="_Toc207691691"/>
      <w:r>
        <w:rPr>
          <w:rFonts w:cs="Arial"/>
        </w:rPr>
        <w:br w:type="page"/>
      </w:r>
      <w:bookmarkStart w:id="1078" w:name="_Toc219178306"/>
      <w:bookmarkStart w:id="1079" w:name="_Toc219178510"/>
      <w:bookmarkStart w:id="1080" w:name="_Toc221938195"/>
      <w:bookmarkStart w:id="1081" w:name="_Toc222032782"/>
      <w:bookmarkStart w:id="1082" w:name="_Toc528345724"/>
      <w:bookmarkStart w:id="1083" w:name="_Toc219167318"/>
      <w:r>
        <w:rPr>
          <w:rFonts w:cs="Arial"/>
        </w:rPr>
        <w:lastRenderedPageBreak/>
        <w:t>Chapter 24</w:t>
      </w:r>
      <w:bookmarkEnd w:id="1078"/>
      <w:bookmarkEnd w:id="1079"/>
      <w:bookmarkEnd w:id="1080"/>
      <w:bookmarkEnd w:id="1081"/>
      <w:bookmarkEnd w:id="1082"/>
    </w:p>
    <w:p w14:paraId="6ED63D1C" w14:textId="77777777" w:rsidR="00822BDB" w:rsidRDefault="00822BDB">
      <w:pPr>
        <w:pStyle w:val="Heading1"/>
        <w:tabs>
          <w:tab w:val="clear" w:pos="-720"/>
        </w:tabs>
        <w:rPr>
          <w:rFonts w:cs="Arial"/>
        </w:rPr>
      </w:pPr>
      <w:bookmarkStart w:id="1084" w:name="_Toc219178307"/>
      <w:bookmarkStart w:id="1085" w:name="_Toc219178511"/>
      <w:bookmarkStart w:id="1086" w:name="_Toc221938196"/>
      <w:bookmarkStart w:id="1087" w:name="_Toc222032783"/>
      <w:bookmarkStart w:id="1088" w:name="_Toc528345725"/>
      <w:r>
        <w:rPr>
          <w:rFonts w:cs="Arial"/>
        </w:rPr>
        <w:t>TRAFFIC DIRECTION AND CONTROL</w:t>
      </w:r>
      <w:bookmarkEnd w:id="1077"/>
      <w:bookmarkEnd w:id="1083"/>
      <w:bookmarkEnd w:id="1084"/>
      <w:bookmarkEnd w:id="1085"/>
      <w:bookmarkEnd w:id="1086"/>
      <w:bookmarkEnd w:id="1087"/>
      <w:bookmarkEnd w:id="1088"/>
    </w:p>
    <w:p w14:paraId="2BF33ADB" w14:textId="77777777" w:rsidR="00822BDB" w:rsidRDefault="00822BDB">
      <w:pPr>
        <w:pStyle w:val="Heading2"/>
        <w:rPr>
          <w:rFonts w:cs="Arial"/>
        </w:rPr>
      </w:pPr>
      <w:bookmarkStart w:id="1089" w:name="_Toc207691692"/>
      <w:bookmarkStart w:id="1090" w:name="_Toc219167319"/>
      <w:bookmarkStart w:id="1091" w:name="_Toc219178308"/>
      <w:bookmarkStart w:id="1092" w:name="_Toc219178512"/>
      <w:bookmarkStart w:id="1093" w:name="_Toc221938197"/>
      <w:bookmarkStart w:id="1094" w:name="_Toc222032784"/>
      <w:bookmarkStart w:id="1095" w:name="_Toc528345726"/>
      <w:r>
        <w:rPr>
          <w:rFonts w:cs="Arial"/>
        </w:rPr>
        <w:t>24.1</w:t>
      </w:r>
      <w:r>
        <w:rPr>
          <w:rFonts w:cs="Arial"/>
        </w:rPr>
        <w:tab/>
        <w:t>TRAFFIC DIRECTION &amp; CONTROL FUNCTION</w:t>
      </w:r>
      <w:bookmarkEnd w:id="1089"/>
      <w:bookmarkEnd w:id="1090"/>
      <w:bookmarkEnd w:id="1091"/>
      <w:bookmarkEnd w:id="1092"/>
      <w:bookmarkEnd w:id="1093"/>
      <w:bookmarkEnd w:id="1094"/>
      <w:bookmarkEnd w:id="1095"/>
    </w:p>
    <w:p w14:paraId="2D25BBC0" w14:textId="77777777" w:rsidR="00822BDB" w:rsidRDefault="00822BDB">
      <w:pPr>
        <w:pStyle w:val="Heading2TEXT"/>
        <w:rPr>
          <w:rFonts w:cs="Arial"/>
        </w:rPr>
      </w:pPr>
      <w:r>
        <w:rPr>
          <w:rFonts w:cs="Arial"/>
        </w:rPr>
        <w:t>A written directive governs the agency's traffic direction and control functions.</w:t>
      </w:r>
    </w:p>
    <w:p w14:paraId="1BA08693" w14:textId="77777777" w:rsidR="00822BDB" w:rsidRDefault="00822BDB">
      <w:pPr>
        <w:pStyle w:val="Heading2"/>
        <w:rPr>
          <w:rFonts w:cs="Arial"/>
        </w:rPr>
      </w:pPr>
      <w:bookmarkStart w:id="1096" w:name="_Toc207691694"/>
      <w:bookmarkStart w:id="1097" w:name="_Toc219167321"/>
      <w:bookmarkStart w:id="1098" w:name="_Toc219178310"/>
      <w:bookmarkStart w:id="1099" w:name="_Toc219178514"/>
      <w:bookmarkStart w:id="1100" w:name="_Toc221938199"/>
      <w:bookmarkStart w:id="1101" w:name="_Toc222032786"/>
      <w:bookmarkStart w:id="1102" w:name="_Toc528345727"/>
      <w:r>
        <w:rPr>
          <w:rFonts w:cs="Arial"/>
        </w:rPr>
        <w:t>24.2</w:t>
      </w:r>
      <w:r>
        <w:rPr>
          <w:rFonts w:cs="Arial"/>
        </w:rPr>
        <w:tab/>
        <w:t>ESCORT SERVICES</w:t>
      </w:r>
      <w:bookmarkEnd w:id="1096"/>
      <w:bookmarkEnd w:id="1097"/>
      <w:bookmarkEnd w:id="1098"/>
      <w:bookmarkEnd w:id="1099"/>
      <w:bookmarkEnd w:id="1100"/>
      <w:bookmarkEnd w:id="1101"/>
      <w:bookmarkEnd w:id="1102"/>
    </w:p>
    <w:p w14:paraId="7857765D" w14:textId="77777777" w:rsidR="00822BDB" w:rsidRDefault="00822BDB">
      <w:pPr>
        <w:pStyle w:val="Heading2TEXT"/>
        <w:rPr>
          <w:rFonts w:cs="Arial"/>
        </w:rPr>
      </w:pPr>
      <w:r>
        <w:rPr>
          <w:rFonts w:cs="Arial"/>
        </w:rPr>
        <w:t>A written directive governs the practice of police escorts of civilian and/or commercial vehicles to include funeral escorts, medical emergencies, dignitary motorcades, parades, etc.</w:t>
      </w:r>
    </w:p>
    <w:p w14:paraId="4E64BA22" w14:textId="77777777" w:rsidR="00822BDB" w:rsidRDefault="00822BDB">
      <w:pPr>
        <w:pStyle w:val="Heading2"/>
        <w:rPr>
          <w:rFonts w:cs="Arial"/>
        </w:rPr>
      </w:pPr>
      <w:bookmarkStart w:id="1103" w:name="_Toc207691695"/>
      <w:bookmarkStart w:id="1104" w:name="_Toc219167322"/>
      <w:bookmarkStart w:id="1105" w:name="_Toc219178311"/>
      <w:bookmarkStart w:id="1106" w:name="_Toc219178515"/>
      <w:bookmarkStart w:id="1107" w:name="_Toc221938200"/>
      <w:bookmarkStart w:id="1108" w:name="_Toc222032787"/>
      <w:bookmarkStart w:id="1109" w:name="_Toc528345728"/>
      <w:r>
        <w:rPr>
          <w:rFonts w:cs="Arial"/>
        </w:rPr>
        <w:t>24.3</w:t>
      </w:r>
      <w:r>
        <w:rPr>
          <w:rFonts w:cs="Arial"/>
        </w:rPr>
        <w:tab/>
        <w:t>ROADBLOCKS</w:t>
      </w:r>
      <w:bookmarkEnd w:id="1103"/>
      <w:bookmarkEnd w:id="1104"/>
      <w:bookmarkEnd w:id="1105"/>
      <w:bookmarkEnd w:id="1106"/>
      <w:bookmarkEnd w:id="1107"/>
      <w:bookmarkEnd w:id="1108"/>
      <w:bookmarkEnd w:id="1109"/>
    </w:p>
    <w:p w14:paraId="09457702" w14:textId="77777777" w:rsidR="00822BDB" w:rsidRDefault="00822BDB">
      <w:pPr>
        <w:pStyle w:val="Heading2TEXT"/>
        <w:rPr>
          <w:rFonts w:cs="Arial"/>
        </w:rPr>
      </w:pPr>
      <w:r>
        <w:rPr>
          <w:rFonts w:cs="Arial"/>
        </w:rPr>
        <w:t>A written directive describes circumstances warranting the use of sobriety and traffic safety roadblocks and specifies procedures for implementation.</w:t>
      </w:r>
    </w:p>
    <w:p w14:paraId="48F3343C" w14:textId="77777777" w:rsidR="00822BDB" w:rsidRDefault="00822BDB">
      <w:pPr>
        <w:pStyle w:val="Heading1"/>
        <w:keepNext w:val="0"/>
        <w:jc w:val="left"/>
        <w:rPr>
          <w:rFonts w:cs="Arial"/>
        </w:rPr>
      </w:pPr>
      <w:bookmarkStart w:id="1110" w:name="_Toc207691697"/>
    </w:p>
    <w:p w14:paraId="3527B797" w14:textId="77777777" w:rsidR="00822BDB" w:rsidRDefault="00822BDB">
      <w:pPr>
        <w:pStyle w:val="Heading1"/>
        <w:tabs>
          <w:tab w:val="clear" w:pos="-720"/>
        </w:tabs>
        <w:rPr>
          <w:rFonts w:cs="Arial"/>
        </w:rPr>
      </w:pPr>
      <w:r>
        <w:rPr>
          <w:rFonts w:cs="Arial"/>
        </w:rPr>
        <w:br w:type="page"/>
      </w:r>
      <w:bookmarkStart w:id="1111" w:name="_Toc219178312"/>
      <w:bookmarkStart w:id="1112" w:name="_Toc219178516"/>
      <w:bookmarkStart w:id="1113" w:name="_Toc221938201"/>
      <w:bookmarkStart w:id="1114" w:name="_Toc222032788"/>
      <w:bookmarkStart w:id="1115" w:name="_Toc528345729"/>
      <w:bookmarkStart w:id="1116" w:name="_Toc219167323"/>
      <w:r>
        <w:rPr>
          <w:rFonts w:cs="Arial"/>
        </w:rPr>
        <w:lastRenderedPageBreak/>
        <w:t>Chapter 25</w:t>
      </w:r>
      <w:bookmarkEnd w:id="1111"/>
      <w:bookmarkEnd w:id="1112"/>
      <w:bookmarkEnd w:id="1113"/>
      <w:bookmarkEnd w:id="1114"/>
      <w:bookmarkEnd w:id="1115"/>
    </w:p>
    <w:p w14:paraId="4FBAF4DF" w14:textId="77777777" w:rsidR="00822BDB" w:rsidRDefault="00822BDB">
      <w:pPr>
        <w:pStyle w:val="Heading1"/>
        <w:tabs>
          <w:tab w:val="clear" w:pos="-720"/>
        </w:tabs>
        <w:rPr>
          <w:rFonts w:cs="Arial"/>
        </w:rPr>
      </w:pPr>
      <w:bookmarkStart w:id="1117" w:name="_Toc219178313"/>
      <w:bookmarkStart w:id="1118" w:name="_Toc219178517"/>
      <w:bookmarkStart w:id="1119" w:name="_Toc221938202"/>
      <w:bookmarkStart w:id="1120" w:name="_Toc222032789"/>
      <w:bookmarkStart w:id="1121" w:name="_Toc528345730"/>
      <w:r>
        <w:rPr>
          <w:rFonts w:cs="Arial"/>
        </w:rPr>
        <w:t>TRAFFIC ANCILLARY SERVICES</w:t>
      </w:r>
      <w:bookmarkEnd w:id="1110"/>
      <w:bookmarkEnd w:id="1116"/>
      <w:bookmarkEnd w:id="1117"/>
      <w:bookmarkEnd w:id="1118"/>
      <w:bookmarkEnd w:id="1119"/>
      <w:bookmarkEnd w:id="1120"/>
      <w:bookmarkEnd w:id="1121"/>
    </w:p>
    <w:p w14:paraId="5250E0C2" w14:textId="77777777" w:rsidR="00822BDB" w:rsidRDefault="00822BDB">
      <w:pPr>
        <w:pStyle w:val="Heading2"/>
        <w:rPr>
          <w:rFonts w:cs="Arial"/>
        </w:rPr>
      </w:pPr>
      <w:bookmarkStart w:id="1122" w:name="_Toc207691698"/>
      <w:bookmarkStart w:id="1123" w:name="_Toc219167324"/>
      <w:bookmarkStart w:id="1124" w:name="_Toc219178314"/>
      <w:bookmarkStart w:id="1125" w:name="_Toc219178518"/>
      <w:bookmarkStart w:id="1126" w:name="_Toc221938203"/>
      <w:bookmarkStart w:id="1127" w:name="_Toc222032790"/>
      <w:bookmarkStart w:id="1128" w:name="_Toc528345731"/>
      <w:r>
        <w:rPr>
          <w:rFonts w:cs="Arial"/>
        </w:rPr>
        <w:t>25.1</w:t>
      </w:r>
      <w:r>
        <w:rPr>
          <w:rFonts w:cs="Arial"/>
        </w:rPr>
        <w:tab/>
        <w:t>EMERGENCY ASSISTANCE</w:t>
      </w:r>
      <w:bookmarkEnd w:id="1122"/>
      <w:bookmarkEnd w:id="1123"/>
      <w:bookmarkEnd w:id="1124"/>
      <w:bookmarkEnd w:id="1125"/>
      <w:bookmarkEnd w:id="1126"/>
      <w:bookmarkEnd w:id="1127"/>
      <w:bookmarkEnd w:id="1128"/>
    </w:p>
    <w:p w14:paraId="03CB52D7" w14:textId="77777777" w:rsidR="00822BDB" w:rsidRDefault="00822BDB">
      <w:pPr>
        <w:pStyle w:val="Heading2TEXT"/>
        <w:rPr>
          <w:rFonts w:cs="Arial"/>
        </w:rPr>
      </w:pPr>
      <w:r>
        <w:rPr>
          <w:rFonts w:cs="Arial"/>
        </w:rPr>
        <w:t>A written directive governs the provision of emergency assistance and protection to needful highway users.</w:t>
      </w:r>
    </w:p>
    <w:p w14:paraId="2A35A5D9" w14:textId="77777777" w:rsidR="00822BDB" w:rsidRDefault="00822BDB">
      <w:pPr>
        <w:pStyle w:val="Heading2"/>
        <w:rPr>
          <w:rFonts w:cs="Arial"/>
        </w:rPr>
      </w:pPr>
      <w:bookmarkStart w:id="1129" w:name="_Toc207691699"/>
      <w:bookmarkStart w:id="1130" w:name="_Toc219167325"/>
      <w:bookmarkStart w:id="1131" w:name="_Toc219178315"/>
      <w:bookmarkStart w:id="1132" w:name="_Toc219178519"/>
      <w:bookmarkStart w:id="1133" w:name="_Toc221938204"/>
      <w:bookmarkStart w:id="1134" w:name="_Toc222032791"/>
      <w:bookmarkStart w:id="1135" w:name="_Toc528345732"/>
      <w:r>
        <w:rPr>
          <w:rFonts w:cs="Arial"/>
        </w:rPr>
        <w:t>25.2</w:t>
      </w:r>
      <w:r>
        <w:rPr>
          <w:rFonts w:cs="Arial"/>
        </w:rPr>
        <w:tab/>
        <w:t>HAZARDOUS HIGHWAY CONDITIONS</w:t>
      </w:r>
      <w:bookmarkEnd w:id="1129"/>
      <w:bookmarkEnd w:id="1130"/>
      <w:bookmarkEnd w:id="1131"/>
      <w:bookmarkEnd w:id="1132"/>
      <w:bookmarkEnd w:id="1133"/>
      <w:bookmarkEnd w:id="1134"/>
      <w:bookmarkEnd w:id="1135"/>
    </w:p>
    <w:p w14:paraId="672841F5" w14:textId="77777777" w:rsidR="00822BDB" w:rsidRDefault="00822BDB">
      <w:pPr>
        <w:pStyle w:val="Heading2TEXT"/>
        <w:rPr>
          <w:rFonts w:cs="Arial"/>
        </w:rPr>
      </w:pPr>
      <w:r>
        <w:rPr>
          <w:rFonts w:cs="Arial"/>
        </w:rPr>
        <w:t>A written directive specifies procedures for taking action to correct hazardous highway conditions.</w:t>
      </w:r>
    </w:p>
    <w:p w14:paraId="0E7742D4" w14:textId="77777777" w:rsidR="00822BDB" w:rsidRDefault="00822BDB">
      <w:pPr>
        <w:pStyle w:val="Heading2"/>
        <w:rPr>
          <w:rFonts w:cs="Arial"/>
        </w:rPr>
      </w:pPr>
      <w:bookmarkStart w:id="1136" w:name="_Toc207691700"/>
      <w:bookmarkStart w:id="1137" w:name="_Toc219167326"/>
      <w:bookmarkStart w:id="1138" w:name="_Toc219178316"/>
      <w:bookmarkStart w:id="1139" w:name="_Toc219178520"/>
      <w:bookmarkStart w:id="1140" w:name="_Toc221938205"/>
      <w:bookmarkStart w:id="1141" w:name="_Toc222032792"/>
      <w:bookmarkStart w:id="1142" w:name="_Toc528345733"/>
      <w:r>
        <w:rPr>
          <w:rFonts w:cs="Arial"/>
        </w:rPr>
        <w:t>25.3</w:t>
      </w:r>
      <w:r>
        <w:rPr>
          <w:rFonts w:cs="Arial"/>
        </w:rPr>
        <w:tab/>
        <w:t>HAZARDOUS MATERIALS</w:t>
      </w:r>
      <w:bookmarkEnd w:id="1136"/>
      <w:bookmarkEnd w:id="1137"/>
      <w:bookmarkEnd w:id="1138"/>
      <w:bookmarkEnd w:id="1139"/>
      <w:bookmarkEnd w:id="1140"/>
      <w:bookmarkEnd w:id="1141"/>
      <w:bookmarkEnd w:id="1142"/>
    </w:p>
    <w:p w14:paraId="104B64EF" w14:textId="77777777" w:rsidR="00822BDB" w:rsidRDefault="00822BDB">
      <w:pPr>
        <w:pStyle w:val="Heading2TEXT"/>
        <w:rPr>
          <w:rFonts w:cs="Arial"/>
        </w:rPr>
      </w:pPr>
      <w:r>
        <w:rPr>
          <w:rFonts w:cs="Arial"/>
        </w:rPr>
        <w:t>A written directive specifies procedures for hazardous material control or removal.</w:t>
      </w:r>
    </w:p>
    <w:p w14:paraId="376BD4DB" w14:textId="77777777" w:rsidR="00822BDB" w:rsidRDefault="00822BDB">
      <w:pPr>
        <w:pStyle w:val="Heading2"/>
        <w:rPr>
          <w:rFonts w:cs="Arial"/>
        </w:rPr>
      </w:pPr>
      <w:bookmarkStart w:id="1143" w:name="_Toc207691701"/>
      <w:bookmarkStart w:id="1144" w:name="_Toc219167327"/>
      <w:bookmarkStart w:id="1145" w:name="_Toc219178317"/>
      <w:bookmarkStart w:id="1146" w:name="_Toc219178521"/>
      <w:bookmarkStart w:id="1147" w:name="_Toc221938206"/>
      <w:bookmarkStart w:id="1148" w:name="_Toc222032793"/>
      <w:bookmarkStart w:id="1149" w:name="_Toc528345734"/>
      <w:r>
        <w:rPr>
          <w:rFonts w:cs="Arial"/>
        </w:rPr>
        <w:t>25.4</w:t>
      </w:r>
      <w:r>
        <w:rPr>
          <w:rFonts w:cs="Arial"/>
        </w:rPr>
        <w:tab/>
        <w:t>ABANDONED VEHICLES</w:t>
      </w:r>
      <w:bookmarkEnd w:id="1143"/>
      <w:bookmarkEnd w:id="1144"/>
      <w:bookmarkEnd w:id="1145"/>
      <w:bookmarkEnd w:id="1146"/>
      <w:bookmarkEnd w:id="1147"/>
      <w:bookmarkEnd w:id="1148"/>
      <w:bookmarkEnd w:id="1149"/>
    </w:p>
    <w:p w14:paraId="3ED19998" w14:textId="77777777" w:rsidR="00822BDB" w:rsidRDefault="00822BDB">
      <w:pPr>
        <w:pStyle w:val="Heading2TEXT"/>
        <w:rPr>
          <w:rFonts w:cs="Arial"/>
        </w:rPr>
      </w:pPr>
      <w:r>
        <w:rPr>
          <w:rFonts w:cs="Arial"/>
        </w:rPr>
        <w:t>A written directive specifies procedures for the handling of abandoned vehicles in accordance with Kentucky Revised Statute (KRS) 189.753.</w:t>
      </w:r>
    </w:p>
    <w:p w14:paraId="09FE335D" w14:textId="77777777" w:rsidR="00822BDB" w:rsidRDefault="00822BDB">
      <w:pPr>
        <w:pStyle w:val="Heading2"/>
        <w:rPr>
          <w:rFonts w:cs="Arial"/>
        </w:rPr>
      </w:pPr>
      <w:bookmarkStart w:id="1150" w:name="_Toc207691702"/>
      <w:bookmarkStart w:id="1151" w:name="_Toc219167328"/>
      <w:bookmarkStart w:id="1152" w:name="_Toc219178318"/>
      <w:bookmarkStart w:id="1153" w:name="_Toc219178522"/>
      <w:bookmarkStart w:id="1154" w:name="_Toc221938207"/>
      <w:bookmarkStart w:id="1155" w:name="_Toc222032794"/>
      <w:bookmarkStart w:id="1156" w:name="_Toc528345735"/>
      <w:r>
        <w:rPr>
          <w:rFonts w:cs="Arial"/>
        </w:rPr>
        <w:t>25.5</w:t>
      </w:r>
      <w:r>
        <w:rPr>
          <w:rFonts w:cs="Arial"/>
        </w:rPr>
        <w:tab/>
        <w:t>TOWING</w:t>
      </w:r>
      <w:bookmarkEnd w:id="1150"/>
      <w:bookmarkEnd w:id="1151"/>
      <w:bookmarkEnd w:id="1152"/>
      <w:bookmarkEnd w:id="1153"/>
      <w:bookmarkEnd w:id="1154"/>
      <w:bookmarkEnd w:id="1155"/>
      <w:bookmarkEnd w:id="1156"/>
    </w:p>
    <w:p w14:paraId="780533C6" w14:textId="77777777" w:rsidR="00822BDB" w:rsidRDefault="00822BDB">
      <w:pPr>
        <w:pStyle w:val="Heading2TEXT"/>
        <w:rPr>
          <w:rFonts w:cs="Arial"/>
        </w:rPr>
      </w:pPr>
      <w:r>
        <w:rPr>
          <w:rFonts w:cs="Arial"/>
        </w:rPr>
        <w:t>A written directive governs the removal and towing of vehicles and requires that a record be maintained of all vehicles removed or towed at the direction of agency personnel.</w:t>
      </w:r>
    </w:p>
    <w:p w14:paraId="7AA02D96" w14:textId="77777777" w:rsidR="00A621BF" w:rsidRDefault="00A621BF">
      <w:pPr>
        <w:pStyle w:val="Heading2TEXT"/>
        <w:rPr>
          <w:rFonts w:cs="Arial"/>
        </w:rPr>
      </w:pPr>
    </w:p>
    <w:p w14:paraId="6E01BAAA" w14:textId="77777777" w:rsidR="00A621BF" w:rsidRDefault="00A621BF" w:rsidP="00A621BF">
      <w:pPr>
        <w:pStyle w:val="Heading2TEXT"/>
        <w:numPr>
          <w:ilvl w:val="0"/>
          <w:numId w:val="62"/>
        </w:numPr>
        <w:rPr>
          <w:rFonts w:cs="Arial"/>
        </w:rPr>
      </w:pPr>
      <w:r>
        <w:rPr>
          <w:rFonts w:cs="Arial"/>
        </w:rPr>
        <w:t>Copy of Impound Log/Tow Slip</w:t>
      </w:r>
    </w:p>
    <w:p w14:paraId="5363109B" w14:textId="77777777" w:rsidR="00822BDB" w:rsidRDefault="00822BDB">
      <w:pPr>
        <w:rPr>
          <w:rFonts w:cs="Arial"/>
        </w:rPr>
      </w:pPr>
    </w:p>
    <w:p w14:paraId="1A80E619" w14:textId="77777777" w:rsidR="00822BDB" w:rsidRDefault="00822BDB">
      <w:pPr>
        <w:pStyle w:val="Heading1"/>
        <w:keepNext w:val="0"/>
        <w:rPr>
          <w:rFonts w:cs="Arial"/>
        </w:rPr>
      </w:pPr>
      <w:r>
        <w:rPr>
          <w:rFonts w:cs="Arial"/>
        </w:rPr>
        <w:br w:type="page"/>
      </w:r>
      <w:bookmarkStart w:id="1157" w:name="_Toc219167329"/>
      <w:bookmarkStart w:id="1158" w:name="_Toc219178319"/>
      <w:bookmarkStart w:id="1159" w:name="_Toc219178523"/>
      <w:bookmarkStart w:id="1160" w:name="_Toc221938208"/>
      <w:bookmarkStart w:id="1161" w:name="_Toc222032795"/>
      <w:bookmarkStart w:id="1162" w:name="_Toc528345736"/>
      <w:r>
        <w:rPr>
          <w:rFonts w:cs="Arial"/>
        </w:rPr>
        <w:lastRenderedPageBreak/>
        <w:t>Chapter 26</w:t>
      </w:r>
      <w:bookmarkEnd w:id="1157"/>
      <w:bookmarkEnd w:id="1158"/>
      <w:bookmarkEnd w:id="1159"/>
      <w:bookmarkEnd w:id="1160"/>
      <w:bookmarkEnd w:id="1161"/>
      <w:bookmarkEnd w:id="1162"/>
    </w:p>
    <w:p w14:paraId="5E08141D" w14:textId="77777777" w:rsidR="00822BDB" w:rsidRDefault="00822BDB">
      <w:pPr>
        <w:pStyle w:val="Heading1"/>
        <w:keepNext w:val="0"/>
        <w:rPr>
          <w:rFonts w:cs="Arial"/>
        </w:rPr>
      </w:pPr>
      <w:bookmarkStart w:id="1163" w:name="_Toc219167330"/>
      <w:bookmarkStart w:id="1164" w:name="_Toc219178320"/>
      <w:bookmarkStart w:id="1165" w:name="_Toc219178524"/>
      <w:bookmarkStart w:id="1166" w:name="_Toc221938209"/>
      <w:bookmarkStart w:id="1167" w:name="_Toc222032796"/>
      <w:bookmarkStart w:id="1168" w:name="_Toc528345737"/>
      <w:r>
        <w:rPr>
          <w:rFonts w:cs="Arial"/>
        </w:rPr>
        <w:t>POLICE INFORMATION</w:t>
      </w:r>
      <w:bookmarkEnd w:id="1163"/>
      <w:bookmarkEnd w:id="1164"/>
      <w:bookmarkEnd w:id="1165"/>
      <w:bookmarkEnd w:id="1166"/>
      <w:bookmarkEnd w:id="1167"/>
      <w:bookmarkEnd w:id="1168"/>
    </w:p>
    <w:p w14:paraId="76F87DDD" w14:textId="77777777" w:rsidR="00822BDB" w:rsidRDefault="00822BDB">
      <w:pPr>
        <w:pStyle w:val="Heading2"/>
        <w:rPr>
          <w:rFonts w:cs="Arial"/>
        </w:rPr>
      </w:pPr>
      <w:bookmarkStart w:id="1169" w:name="_Toc194464313"/>
      <w:bookmarkStart w:id="1170" w:name="_Toc219167331"/>
      <w:bookmarkStart w:id="1171" w:name="_Toc219178321"/>
      <w:bookmarkStart w:id="1172" w:name="_Toc219178525"/>
      <w:bookmarkStart w:id="1173" w:name="_Toc221938210"/>
      <w:bookmarkStart w:id="1174" w:name="_Toc222032797"/>
      <w:bookmarkStart w:id="1175" w:name="_Toc528345738"/>
      <w:r>
        <w:rPr>
          <w:rFonts w:cs="Arial"/>
        </w:rPr>
        <w:t>26.1</w:t>
      </w:r>
      <w:r>
        <w:rPr>
          <w:rFonts w:cs="Arial"/>
        </w:rPr>
        <w:tab/>
        <w:t>RECORDS INTEGRITY</w:t>
      </w:r>
      <w:bookmarkEnd w:id="1169"/>
      <w:bookmarkEnd w:id="1170"/>
      <w:bookmarkEnd w:id="1171"/>
      <w:bookmarkEnd w:id="1172"/>
      <w:bookmarkEnd w:id="1173"/>
      <w:bookmarkEnd w:id="1174"/>
      <w:bookmarkEnd w:id="1175"/>
    </w:p>
    <w:p w14:paraId="3601859D" w14:textId="77777777" w:rsidR="00822BDB" w:rsidRDefault="00822BDB">
      <w:pPr>
        <w:pStyle w:val="Heading2TEXT"/>
        <w:rPr>
          <w:rFonts w:cs="Arial"/>
        </w:rPr>
      </w:pPr>
      <w:r>
        <w:rPr>
          <w:rFonts w:cs="Arial"/>
        </w:rPr>
        <w:t>The agency has formulated and adopted a written and specific information policy which defensibly maintains the integrity of its records and minimizes exposure of such records.</w:t>
      </w:r>
    </w:p>
    <w:p w14:paraId="736FBB76" w14:textId="77777777" w:rsidR="00822BDB" w:rsidRDefault="00822BDB">
      <w:pPr>
        <w:pStyle w:val="Heading2"/>
        <w:rPr>
          <w:rFonts w:cs="Arial"/>
        </w:rPr>
      </w:pPr>
      <w:bookmarkStart w:id="1176" w:name="_Toc528345739"/>
      <w:r>
        <w:rPr>
          <w:rFonts w:cs="Arial"/>
        </w:rPr>
        <w:t>26.2</w:t>
      </w:r>
      <w:r>
        <w:rPr>
          <w:rFonts w:cs="Arial"/>
        </w:rPr>
        <w:tab/>
        <w:t>PERSONNEL FILES</w:t>
      </w:r>
      <w:bookmarkEnd w:id="1176"/>
    </w:p>
    <w:p w14:paraId="20779F7F" w14:textId="77777777" w:rsidR="00822BDB" w:rsidRDefault="00822BDB">
      <w:pPr>
        <w:pStyle w:val="Heading2TEXT"/>
        <w:rPr>
          <w:rFonts w:cs="Arial"/>
          <w:b/>
          <w:bCs/>
        </w:rPr>
      </w:pPr>
      <w:r>
        <w:rPr>
          <w:rFonts w:cs="Arial"/>
        </w:rPr>
        <w:t>A written directive regulates the maintenance, retention and access to personnel files in accordance with established law.</w:t>
      </w:r>
    </w:p>
    <w:p w14:paraId="282E87E8" w14:textId="77777777" w:rsidR="00822BDB" w:rsidRDefault="00822BDB">
      <w:pPr>
        <w:pStyle w:val="Heading2"/>
        <w:rPr>
          <w:rFonts w:cs="Arial"/>
        </w:rPr>
      </w:pPr>
      <w:bookmarkStart w:id="1177" w:name="_Toc194464314"/>
      <w:bookmarkStart w:id="1178" w:name="_Toc219167332"/>
      <w:bookmarkStart w:id="1179" w:name="_Toc219178322"/>
      <w:bookmarkStart w:id="1180" w:name="_Toc219178526"/>
      <w:bookmarkStart w:id="1181" w:name="_Toc221938211"/>
      <w:bookmarkStart w:id="1182" w:name="_Toc222032798"/>
      <w:bookmarkStart w:id="1183" w:name="_Toc528345740"/>
      <w:r>
        <w:rPr>
          <w:rFonts w:cs="Arial"/>
        </w:rPr>
        <w:t>26.3</w:t>
      </w:r>
      <w:r>
        <w:rPr>
          <w:rFonts w:cs="Arial"/>
        </w:rPr>
        <w:tab/>
        <w:t>LAW INFORMATION NETWORK OF KENTUCKY</w:t>
      </w:r>
      <w:bookmarkEnd w:id="1177"/>
      <w:bookmarkEnd w:id="1178"/>
      <w:bookmarkEnd w:id="1179"/>
      <w:bookmarkEnd w:id="1180"/>
      <w:bookmarkEnd w:id="1181"/>
      <w:bookmarkEnd w:id="1182"/>
      <w:bookmarkEnd w:id="1183"/>
    </w:p>
    <w:p w14:paraId="1C208EAC" w14:textId="77777777" w:rsidR="00822BDB" w:rsidRDefault="00822BDB">
      <w:pPr>
        <w:pStyle w:val="Heading2TEXT"/>
        <w:rPr>
          <w:rFonts w:cs="Arial"/>
        </w:rPr>
      </w:pPr>
      <w:r>
        <w:rPr>
          <w:rFonts w:cs="Arial"/>
        </w:rPr>
        <w:t>The agency maintains full participation in the Law Information Network of Kentucky (LINK) and the National Crime Information Center (NCIC), when applicable.</w:t>
      </w:r>
    </w:p>
    <w:p w14:paraId="280E2996" w14:textId="77777777" w:rsidR="00822BDB" w:rsidRDefault="00D73C16">
      <w:pPr>
        <w:pStyle w:val="Proof"/>
      </w:pPr>
      <w:r>
        <w:t xml:space="preserve">Current </w:t>
      </w:r>
      <w:r w:rsidR="00822BDB">
        <w:t>LINK User’s Agreement</w:t>
      </w:r>
    </w:p>
    <w:p w14:paraId="425E35CF" w14:textId="77777777" w:rsidR="00822BDB" w:rsidRDefault="00822BDB">
      <w:pPr>
        <w:pStyle w:val="Heading2"/>
        <w:rPr>
          <w:rFonts w:cs="Arial"/>
        </w:rPr>
      </w:pPr>
      <w:bookmarkStart w:id="1184" w:name="_Toc194464315"/>
      <w:bookmarkStart w:id="1185" w:name="_Toc219167333"/>
      <w:bookmarkStart w:id="1186" w:name="_Toc219178323"/>
      <w:bookmarkStart w:id="1187" w:name="_Toc219178527"/>
      <w:bookmarkStart w:id="1188" w:name="_Toc221938212"/>
      <w:bookmarkStart w:id="1189" w:name="_Toc222032799"/>
      <w:bookmarkStart w:id="1190" w:name="_Toc528345741"/>
      <w:r>
        <w:rPr>
          <w:rFonts w:cs="Arial"/>
        </w:rPr>
        <w:t>26.4</w:t>
      </w:r>
      <w:r>
        <w:rPr>
          <w:rFonts w:cs="Arial"/>
        </w:rPr>
        <w:tab/>
        <w:t>WANTED, MISSING, &amp; RUNAWAY PERSONS</w:t>
      </w:r>
      <w:bookmarkEnd w:id="1184"/>
      <w:bookmarkEnd w:id="1185"/>
      <w:bookmarkEnd w:id="1186"/>
      <w:bookmarkEnd w:id="1187"/>
      <w:bookmarkEnd w:id="1188"/>
      <w:bookmarkEnd w:id="1189"/>
      <w:bookmarkEnd w:id="1190"/>
    </w:p>
    <w:p w14:paraId="334329A1" w14:textId="77777777" w:rsidR="00822BDB" w:rsidRDefault="00822BDB">
      <w:pPr>
        <w:pStyle w:val="Heading2TEXT"/>
        <w:rPr>
          <w:rFonts w:cs="Arial"/>
        </w:rPr>
      </w:pPr>
      <w:r>
        <w:rPr>
          <w:rFonts w:cs="Arial"/>
        </w:rPr>
        <w:t>The agency makes LINK and/or NCIC entries of wanted persons, missing persons, and runaway juveniles within the period of time as required by statutes, following issuance or notification.</w:t>
      </w:r>
    </w:p>
    <w:p w14:paraId="32A0E0C1" w14:textId="77777777" w:rsidR="00822BDB" w:rsidRDefault="00822BDB">
      <w:pPr>
        <w:pStyle w:val="Heading2"/>
        <w:rPr>
          <w:rFonts w:cs="Arial"/>
        </w:rPr>
      </w:pPr>
      <w:bookmarkStart w:id="1191" w:name="_Toc194464316"/>
      <w:bookmarkStart w:id="1192" w:name="_Toc219167334"/>
      <w:bookmarkStart w:id="1193" w:name="_Toc219178324"/>
      <w:bookmarkStart w:id="1194" w:name="_Toc219178528"/>
      <w:bookmarkStart w:id="1195" w:name="_Toc221938213"/>
      <w:bookmarkStart w:id="1196" w:name="_Toc222032800"/>
      <w:bookmarkStart w:id="1197" w:name="_Toc528345742"/>
      <w:r>
        <w:rPr>
          <w:rFonts w:cs="Arial"/>
        </w:rPr>
        <w:t>26.5</w:t>
      </w:r>
      <w:r>
        <w:rPr>
          <w:rFonts w:cs="Arial"/>
        </w:rPr>
        <w:tab/>
        <w:t>KENTUCKY UNIFORM CRIME REPORTING</w:t>
      </w:r>
      <w:bookmarkEnd w:id="1191"/>
      <w:bookmarkEnd w:id="1192"/>
      <w:bookmarkEnd w:id="1193"/>
      <w:bookmarkEnd w:id="1194"/>
      <w:bookmarkEnd w:id="1195"/>
      <w:bookmarkEnd w:id="1196"/>
      <w:bookmarkEnd w:id="1197"/>
    </w:p>
    <w:p w14:paraId="60DB08BB" w14:textId="77777777" w:rsidR="00822BDB" w:rsidRDefault="00822BDB">
      <w:pPr>
        <w:pStyle w:val="Heading2TEXT"/>
        <w:rPr>
          <w:rFonts w:cs="Arial"/>
        </w:rPr>
      </w:pPr>
      <w:r>
        <w:rPr>
          <w:rFonts w:cs="Arial"/>
        </w:rPr>
        <w:t>The agency maintains full participation within the Kentucky Uniform Crime Reporting Program.</w:t>
      </w:r>
    </w:p>
    <w:p w14:paraId="4DEAC5C0" w14:textId="77777777" w:rsidR="00822BDB" w:rsidRDefault="00822BDB">
      <w:pPr>
        <w:pStyle w:val="Proof"/>
      </w:pPr>
      <w:r>
        <w:t>Kentucky Uniform Crime Report with agency listed</w:t>
      </w:r>
    </w:p>
    <w:p w14:paraId="42B12C18" w14:textId="77777777" w:rsidR="00822BDB" w:rsidRDefault="00822BDB">
      <w:pPr>
        <w:pStyle w:val="Heading1"/>
        <w:keepNext w:val="0"/>
        <w:rPr>
          <w:rFonts w:cs="Arial"/>
        </w:rPr>
      </w:pPr>
      <w:r>
        <w:rPr>
          <w:rFonts w:cs="Arial"/>
          <w:b w:val="0"/>
          <w:i/>
        </w:rPr>
        <w:br w:type="page"/>
      </w:r>
      <w:bookmarkStart w:id="1198" w:name="_Toc219167335"/>
      <w:bookmarkStart w:id="1199" w:name="_Toc219178325"/>
      <w:bookmarkStart w:id="1200" w:name="_Toc219178529"/>
      <w:bookmarkStart w:id="1201" w:name="_Toc221938214"/>
      <w:bookmarkStart w:id="1202" w:name="_Toc222032801"/>
      <w:bookmarkStart w:id="1203" w:name="_Toc528345743"/>
      <w:r>
        <w:rPr>
          <w:rFonts w:cs="Arial"/>
        </w:rPr>
        <w:lastRenderedPageBreak/>
        <w:t>Chapter 27</w:t>
      </w:r>
      <w:bookmarkEnd w:id="1198"/>
      <w:bookmarkEnd w:id="1199"/>
      <w:bookmarkEnd w:id="1200"/>
      <w:bookmarkEnd w:id="1201"/>
      <w:bookmarkEnd w:id="1202"/>
      <w:bookmarkEnd w:id="1203"/>
    </w:p>
    <w:p w14:paraId="21F56A4A" w14:textId="77777777" w:rsidR="00822BDB" w:rsidRDefault="00822BDB">
      <w:pPr>
        <w:pStyle w:val="Heading1"/>
        <w:keepNext w:val="0"/>
        <w:rPr>
          <w:rFonts w:cs="Arial"/>
        </w:rPr>
      </w:pPr>
      <w:bookmarkStart w:id="1204" w:name="_Toc219167336"/>
      <w:bookmarkStart w:id="1205" w:name="_Toc219178326"/>
      <w:bookmarkStart w:id="1206" w:name="_Toc219178530"/>
      <w:bookmarkStart w:id="1207" w:name="_Toc221938215"/>
      <w:bookmarkStart w:id="1208" w:name="_Toc222032802"/>
      <w:bookmarkStart w:id="1209" w:name="_Toc528345744"/>
      <w:r>
        <w:rPr>
          <w:rFonts w:cs="Arial"/>
        </w:rPr>
        <w:t>COLLECTION AND PRESERVATION OF EVIDENCE</w:t>
      </w:r>
      <w:bookmarkEnd w:id="1204"/>
      <w:bookmarkEnd w:id="1205"/>
      <w:bookmarkEnd w:id="1206"/>
      <w:bookmarkEnd w:id="1207"/>
      <w:bookmarkEnd w:id="1208"/>
      <w:bookmarkEnd w:id="1209"/>
    </w:p>
    <w:p w14:paraId="5EFB5CFE" w14:textId="77777777" w:rsidR="00822BDB" w:rsidRDefault="00822BDB">
      <w:pPr>
        <w:pStyle w:val="Heading2"/>
        <w:rPr>
          <w:rFonts w:cs="Arial"/>
        </w:rPr>
      </w:pPr>
      <w:bookmarkStart w:id="1210" w:name="_Toc194464317"/>
      <w:bookmarkStart w:id="1211" w:name="_Toc219167337"/>
      <w:bookmarkStart w:id="1212" w:name="_Toc219178327"/>
      <w:bookmarkStart w:id="1213" w:name="_Toc219178531"/>
      <w:bookmarkStart w:id="1214" w:name="_Toc221938216"/>
      <w:bookmarkStart w:id="1215" w:name="_Toc222032803"/>
      <w:bookmarkStart w:id="1216" w:name="_Toc528345745"/>
      <w:r>
        <w:rPr>
          <w:rFonts w:cs="Arial"/>
        </w:rPr>
        <w:t>27.1</w:t>
      </w:r>
      <w:r>
        <w:rPr>
          <w:rFonts w:cs="Arial"/>
        </w:rPr>
        <w:tab/>
        <w:t>EVIDENTIARY ITEMS</w:t>
      </w:r>
      <w:bookmarkEnd w:id="1210"/>
      <w:bookmarkEnd w:id="1211"/>
      <w:bookmarkEnd w:id="1212"/>
      <w:bookmarkEnd w:id="1213"/>
      <w:bookmarkEnd w:id="1214"/>
      <w:bookmarkEnd w:id="1215"/>
      <w:bookmarkEnd w:id="1216"/>
    </w:p>
    <w:p w14:paraId="6C2B5A62" w14:textId="77777777" w:rsidR="00822BDB" w:rsidRDefault="00822BDB">
      <w:pPr>
        <w:pStyle w:val="Heading2TEXT"/>
        <w:rPr>
          <w:rFonts w:cs="Arial"/>
        </w:rPr>
      </w:pPr>
      <w:r>
        <w:rPr>
          <w:rFonts w:cs="Arial"/>
        </w:rPr>
        <w:t>The agency has written procedures for the collection, identification, preservation, and transmittal of evidentiary items.</w:t>
      </w:r>
    </w:p>
    <w:p w14:paraId="563740D6" w14:textId="77777777" w:rsidR="00822BDB" w:rsidRDefault="00822BDB">
      <w:pPr>
        <w:pStyle w:val="Heading2"/>
        <w:rPr>
          <w:rFonts w:cs="Arial"/>
        </w:rPr>
      </w:pPr>
      <w:bookmarkStart w:id="1217" w:name="_Toc194464318"/>
      <w:bookmarkStart w:id="1218" w:name="_Toc219167338"/>
      <w:bookmarkStart w:id="1219" w:name="_Toc219178328"/>
      <w:bookmarkStart w:id="1220" w:name="_Toc219178532"/>
      <w:bookmarkStart w:id="1221" w:name="_Toc221938217"/>
      <w:bookmarkStart w:id="1222" w:name="_Toc222032804"/>
      <w:bookmarkStart w:id="1223" w:name="_Toc528345746"/>
      <w:r>
        <w:rPr>
          <w:rFonts w:cs="Arial"/>
        </w:rPr>
        <w:t>27.2</w:t>
      </w:r>
      <w:r>
        <w:rPr>
          <w:rFonts w:cs="Arial"/>
        </w:rPr>
        <w:tab/>
        <w:t>EVIDENCE CONTROLS</w:t>
      </w:r>
      <w:bookmarkEnd w:id="1217"/>
      <w:bookmarkEnd w:id="1218"/>
      <w:bookmarkEnd w:id="1219"/>
      <w:bookmarkEnd w:id="1220"/>
      <w:bookmarkEnd w:id="1221"/>
      <w:bookmarkEnd w:id="1222"/>
      <w:bookmarkEnd w:id="1223"/>
    </w:p>
    <w:p w14:paraId="20BF267D" w14:textId="77777777" w:rsidR="00822BDB" w:rsidRDefault="00822BDB">
      <w:pPr>
        <w:pStyle w:val="Heading2TEXT"/>
        <w:rPr>
          <w:rFonts w:cs="Arial"/>
        </w:rPr>
      </w:pPr>
      <w:r>
        <w:rPr>
          <w:rFonts w:cs="Arial"/>
        </w:rPr>
        <w:t>The agency has established and maintains a property system for the secure and proper recording, storage, classification, retrieval, and disposition of all evidentiary, recovered, and found property under the protective custody of the agency.</w:t>
      </w:r>
    </w:p>
    <w:p w14:paraId="60344D98" w14:textId="77777777" w:rsidR="00822BDB" w:rsidRDefault="00822BDB">
      <w:pPr>
        <w:pStyle w:val="Proof"/>
      </w:pPr>
      <w:r>
        <w:t>Department owned property is clearly marked</w:t>
      </w:r>
    </w:p>
    <w:p w14:paraId="5191A54C" w14:textId="77777777" w:rsidR="00822BDB" w:rsidRDefault="00822BDB">
      <w:pPr>
        <w:pStyle w:val="Proof"/>
      </w:pPr>
      <w:r>
        <w:t>OSHA approved ladder is available as necessary</w:t>
      </w:r>
    </w:p>
    <w:p w14:paraId="5B7F2FB9" w14:textId="77777777" w:rsidR="00822BDB" w:rsidRDefault="00822BDB">
      <w:pPr>
        <w:pStyle w:val="Heading2"/>
        <w:rPr>
          <w:rFonts w:cs="Arial"/>
        </w:rPr>
      </w:pPr>
      <w:bookmarkStart w:id="1224" w:name="_Toc194464319"/>
      <w:bookmarkStart w:id="1225" w:name="_Toc219167339"/>
      <w:bookmarkStart w:id="1226" w:name="_Toc219178329"/>
      <w:bookmarkStart w:id="1227" w:name="_Toc219178533"/>
      <w:bookmarkStart w:id="1228" w:name="_Toc221938218"/>
      <w:bookmarkStart w:id="1229" w:name="_Toc222032805"/>
      <w:bookmarkStart w:id="1230" w:name="_Toc528345747"/>
      <w:r>
        <w:rPr>
          <w:rFonts w:cs="Arial"/>
        </w:rPr>
        <w:t>27.3</w:t>
      </w:r>
      <w:r>
        <w:rPr>
          <w:rFonts w:cs="Arial"/>
        </w:rPr>
        <w:tab/>
        <w:t>INVENTORIES AND AUDITS</w:t>
      </w:r>
      <w:bookmarkEnd w:id="1224"/>
      <w:bookmarkEnd w:id="1225"/>
      <w:bookmarkEnd w:id="1226"/>
      <w:bookmarkEnd w:id="1227"/>
      <w:bookmarkEnd w:id="1228"/>
      <w:bookmarkEnd w:id="1229"/>
      <w:bookmarkEnd w:id="1230"/>
    </w:p>
    <w:p w14:paraId="3956A140" w14:textId="77777777" w:rsidR="00822BDB" w:rsidRDefault="00822BDB">
      <w:pPr>
        <w:pStyle w:val="Heading2TEXT"/>
        <w:rPr>
          <w:rFonts w:cs="Arial"/>
        </w:rPr>
      </w:pPr>
      <w:r>
        <w:rPr>
          <w:rFonts w:cs="Arial"/>
        </w:rPr>
        <w:t>Personnel not charged with the custody of property regularly perform inventories and records audits of both property owned and used by the agency and property placed within the protective custody of the agency.</w:t>
      </w:r>
    </w:p>
    <w:p w14:paraId="4B74F44F" w14:textId="77777777" w:rsidR="00822BDB" w:rsidRDefault="00822BDB">
      <w:pPr>
        <w:pStyle w:val="Proof"/>
      </w:pPr>
      <w:r>
        <w:t>Evidence Inventory</w:t>
      </w:r>
    </w:p>
    <w:p w14:paraId="60CD4F4B" w14:textId="77777777" w:rsidR="00822BDB" w:rsidRDefault="00822BDB">
      <w:pPr>
        <w:pStyle w:val="Proof"/>
      </w:pPr>
      <w:r>
        <w:t>Inventory/Audit Report</w:t>
      </w:r>
    </w:p>
    <w:p w14:paraId="3F67CCDC" w14:textId="77777777" w:rsidR="00822BDB" w:rsidRDefault="00822BDB">
      <w:pPr>
        <w:pStyle w:val="Heading2"/>
        <w:rPr>
          <w:rFonts w:cs="Arial"/>
        </w:rPr>
      </w:pPr>
      <w:bookmarkStart w:id="1231" w:name="_Toc194464320"/>
      <w:bookmarkStart w:id="1232" w:name="_Toc219167340"/>
      <w:bookmarkStart w:id="1233" w:name="_Toc219178330"/>
      <w:bookmarkStart w:id="1234" w:name="_Toc219178534"/>
      <w:bookmarkStart w:id="1235" w:name="_Toc221938219"/>
      <w:bookmarkStart w:id="1236" w:name="_Toc222032806"/>
      <w:bookmarkStart w:id="1237" w:name="_Toc528345748"/>
      <w:r>
        <w:rPr>
          <w:rFonts w:cs="Arial"/>
        </w:rPr>
        <w:t>27.4</w:t>
      </w:r>
      <w:r>
        <w:rPr>
          <w:rFonts w:cs="Arial"/>
        </w:rPr>
        <w:tab/>
        <w:t>SECURITY</w:t>
      </w:r>
      <w:bookmarkEnd w:id="1231"/>
      <w:bookmarkEnd w:id="1232"/>
      <w:bookmarkEnd w:id="1233"/>
      <w:bookmarkEnd w:id="1234"/>
      <w:bookmarkEnd w:id="1235"/>
      <w:bookmarkEnd w:id="1236"/>
      <w:bookmarkEnd w:id="1237"/>
    </w:p>
    <w:p w14:paraId="0C2ADAE2" w14:textId="77777777" w:rsidR="00822BDB" w:rsidRDefault="00822BDB">
      <w:pPr>
        <w:pStyle w:val="Heading2TEXT"/>
        <w:rPr>
          <w:rFonts w:cs="Arial"/>
        </w:rPr>
      </w:pPr>
      <w:r>
        <w:rPr>
          <w:rFonts w:cs="Arial"/>
        </w:rPr>
        <w:t>The property system of the agency incorporates special security and control measures to safeguard all money, firearms, controlled substances, and high value items within the protective custody of the agency.</w:t>
      </w:r>
    </w:p>
    <w:p w14:paraId="631BC41A" w14:textId="77777777" w:rsidR="00977DD9" w:rsidRDefault="002A17C7" w:rsidP="00ED7A0F">
      <w:pPr>
        <w:pStyle w:val="Heading2"/>
      </w:pPr>
      <w:bookmarkStart w:id="1238" w:name="_Toc528345749"/>
      <w:r>
        <w:t>27.5</w:t>
      </w:r>
      <w:r>
        <w:tab/>
      </w:r>
      <w:r w:rsidR="00977DD9">
        <w:t>PROCEDURES/SUBMISSION FOR LABORATORY ANALYSIS</w:t>
      </w:r>
      <w:bookmarkEnd w:id="1238"/>
    </w:p>
    <w:p w14:paraId="3B3EF588" w14:textId="77777777" w:rsidR="00977DD9" w:rsidRDefault="00977DD9" w:rsidP="00977DD9">
      <w:pPr>
        <w:rPr>
          <w:rFonts w:cs="Arial"/>
          <w:b/>
        </w:rPr>
      </w:pPr>
    </w:p>
    <w:p w14:paraId="795E454F" w14:textId="77777777" w:rsidR="00977DD9" w:rsidRPr="009927BF" w:rsidRDefault="00977DD9" w:rsidP="00977DD9">
      <w:pPr>
        <w:ind w:left="720"/>
        <w:rPr>
          <w:rFonts w:ascii="Times New Roman" w:hAnsi="Times New Roman"/>
          <w:iCs/>
        </w:rPr>
      </w:pPr>
      <w:r w:rsidRPr="009927BF">
        <w:rPr>
          <w:rFonts w:ascii="Times New Roman" w:hAnsi="Times New Roman"/>
          <w:iCs/>
        </w:rPr>
        <w:t>If agency personnel perform evidence collection, the agency has a written directive identifying procedures for the submission of evidence to a forensic laboratory, which include:</w:t>
      </w:r>
    </w:p>
    <w:p w14:paraId="3095DEE9" w14:textId="77777777" w:rsidR="002A17C7" w:rsidRDefault="002A17C7" w:rsidP="00B01F28">
      <w:pPr>
        <w:pStyle w:val="Heading2TEXT"/>
        <w:spacing w:before="0" w:after="0"/>
        <w:ind w:left="0"/>
        <w:rPr>
          <w:rFonts w:cs="Arial"/>
          <w:b/>
        </w:rPr>
      </w:pPr>
    </w:p>
    <w:p w14:paraId="00956A30" w14:textId="77777777" w:rsidR="00085F3C" w:rsidRDefault="00085F3C" w:rsidP="004132AE">
      <w:pPr>
        <w:pStyle w:val="ListParagraph"/>
        <w:numPr>
          <w:ilvl w:val="0"/>
          <w:numId w:val="71"/>
        </w:numPr>
        <w:autoSpaceDE w:val="0"/>
        <w:autoSpaceDN w:val="0"/>
        <w:ind w:left="1152"/>
        <w:rPr>
          <w:rFonts w:ascii="Times New Roman" w:hAnsi="Times New Roman"/>
          <w:iCs/>
          <w:sz w:val="24"/>
          <w:szCs w:val="24"/>
        </w:rPr>
      </w:pPr>
      <w:r w:rsidRPr="009927BF">
        <w:rPr>
          <w:rFonts w:ascii="Times New Roman" w:hAnsi="Times New Roman"/>
          <w:iCs/>
          <w:sz w:val="24"/>
          <w:szCs w:val="24"/>
        </w:rPr>
        <w:t>Identification of the person(s) responsible for the submittal of evidence to the laboratory;</w:t>
      </w:r>
    </w:p>
    <w:p w14:paraId="7F17693C" w14:textId="77777777" w:rsidR="00085F3C" w:rsidRPr="009927BF" w:rsidRDefault="00085F3C" w:rsidP="004132AE">
      <w:pPr>
        <w:pStyle w:val="ListParagraph"/>
        <w:autoSpaceDE w:val="0"/>
        <w:autoSpaceDN w:val="0"/>
        <w:ind w:left="1152"/>
        <w:rPr>
          <w:rFonts w:ascii="Times New Roman" w:hAnsi="Times New Roman"/>
          <w:iCs/>
          <w:sz w:val="24"/>
          <w:szCs w:val="24"/>
        </w:rPr>
      </w:pPr>
    </w:p>
    <w:p w14:paraId="402D0CAC" w14:textId="77777777" w:rsidR="00085F3C" w:rsidRDefault="00085F3C" w:rsidP="004132AE">
      <w:pPr>
        <w:pStyle w:val="ListParagraph"/>
        <w:numPr>
          <w:ilvl w:val="0"/>
          <w:numId w:val="71"/>
        </w:numPr>
        <w:autoSpaceDE w:val="0"/>
        <w:autoSpaceDN w:val="0"/>
        <w:ind w:left="1152"/>
        <w:rPr>
          <w:rFonts w:ascii="Times New Roman" w:hAnsi="Times New Roman"/>
          <w:iCs/>
          <w:sz w:val="24"/>
          <w:szCs w:val="24"/>
        </w:rPr>
      </w:pPr>
      <w:r w:rsidRPr="009927BF">
        <w:rPr>
          <w:rFonts w:ascii="Times New Roman" w:hAnsi="Times New Roman"/>
          <w:iCs/>
          <w:sz w:val="24"/>
          <w:szCs w:val="24"/>
        </w:rPr>
        <w:t>Packaging and transmittal requirements of evidence being submitted;</w:t>
      </w:r>
    </w:p>
    <w:p w14:paraId="1B4BFAD4" w14:textId="77777777" w:rsidR="00085F3C" w:rsidRPr="009927BF" w:rsidRDefault="00085F3C" w:rsidP="004132AE">
      <w:pPr>
        <w:pStyle w:val="ListParagraph"/>
        <w:autoSpaceDE w:val="0"/>
        <w:autoSpaceDN w:val="0"/>
        <w:ind w:left="1152" w:firstLine="394"/>
        <w:rPr>
          <w:rFonts w:ascii="Times New Roman" w:hAnsi="Times New Roman"/>
          <w:iCs/>
          <w:sz w:val="24"/>
          <w:szCs w:val="24"/>
        </w:rPr>
      </w:pPr>
    </w:p>
    <w:p w14:paraId="4CE25069" w14:textId="77777777" w:rsidR="00085F3C" w:rsidRDefault="00085F3C" w:rsidP="004132AE">
      <w:pPr>
        <w:pStyle w:val="ListParagraph"/>
        <w:numPr>
          <w:ilvl w:val="0"/>
          <w:numId w:val="71"/>
        </w:numPr>
        <w:autoSpaceDE w:val="0"/>
        <w:autoSpaceDN w:val="0"/>
        <w:ind w:left="1152"/>
        <w:rPr>
          <w:rFonts w:ascii="Times New Roman" w:hAnsi="Times New Roman"/>
          <w:iCs/>
          <w:sz w:val="24"/>
          <w:szCs w:val="24"/>
        </w:rPr>
      </w:pPr>
      <w:r w:rsidRPr="009927BF">
        <w:rPr>
          <w:rFonts w:ascii="Times New Roman" w:hAnsi="Times New Roman"/>
          <w:iCs/>
          <w:sz w:val="24"/>
          <w:szCs w:val="24"/>
        </w:rPr>
        <w:t xml:space="preserve"> All documentation required to accompany evidence upon submittal; and</w:t>
      </w:r>
    </w:p>
    <w:p w14:paraId="2133AB3B" w14:textId="77777777" w:rsidR="00085F3C" w:rsidRPr="009927BF" w:rsidRDefault="00085F3C" w:rsidP="004132AE">
      <w:pPr>
        <w:pStyle w:val="ListParagraph"/>
        <w:autoSpaceDE w:val="0"/>
        <w:autoSpaceDN w:val="0"/>
        <w:ind w:left="1152"/>
        <w:rPr>
          <w:rFonts w:ascii="Times New Roman" w:hAnsi="Times New Roman"/>
          <w:iCs/>
          <w:sz w:val="24"/>
          <w:szCs w:val="24"/>
        </w:rPr>
      </w:pPr>
    </w:p>
    <w:p w14:paraId="563CBD2A" w14:textId="77777777" w:rsidR="00085F3C" w:rsidRPr="00562B28" w:rsidRDefault="00085F3C" w:rsidP="004132AE">
      <w:pPr>
        <w:pStyle w:val="ListParagraph"/>
        <w:numPr>
          <w:ilvl w:val="0"/>
          <w:numId w:val="71"/>
        </w:numPr>
        <w:ind w:left="1152"/>
        <w:rPr>
          <w:rFonts w:ascii="Times New Roman" w:hAnsi="Times New Roman"/>
          <w:sz w:val="24"/>
          <w:szCs w:val="24"/>
        </w:rPr>
      </w:pPr>
      <w:r w:rsidRPr="009927BF">
        <w:rPr>
          <w:rFonts w:ascii="Times New Roman" w:hAnsi="Times New Roman"/>
          <w:iCs/>
          <w:sz w:val="24"/>
          <w:szCs w:val="24"/>
        </w:rPr>
        <w:t xml:space="preserve"> Obtaining receipts that document the chain of custody.</w:t>
      </w:r>
    </w:p>
    <w:p w14:paraId="7331E014" w14:textId="77777777" w:rsidR="00562B28" w:rsidRDefault="00562B28" w:rsidP="00562B28">
      <w:pPr>
        <w:pStyle w:val="ListParagraph"/>
        <w:rPr>
          <w:rFonts w:ascii="Times New Roman" w:hAnsi="Times New Roman"/>
          <w:sz w:val="24"/>
          <w:szCs w:val="24"/>
        </w:rPr>
      </w:pPr>
    </w:p>
    <w:p w14:paraId="5B6E47B7" w14:textId="77777777" w:rsidR="00562B28" w:rsidRDefault="00562B28" w:rsidP="00562B28">
      <w:pPr>
        <w:pStyle w:val="ListParagraph"/>
        <w:rPr>
          <w:rFonts w:ascii="Times New Roman" w:hAnsi="Times New Roman"/>
          <w:sz w:val="24"/>
          <w:szCs w:val="24"/>
        </w:rPr>
      </w:pPr>
    </w:p>
    <w:p w14:paraId="30C2196A" w14:textId="77777777" w:rsidR="00562B28" w:rsidRPr="009927BF" w:rsidRDefault="00562B28" w:rsidP="00562B28">
      <w:pPr>
        <w:pStyle w:val="ListParagraph"/>
        <w:rPr>
          <w:rFonts w:ascii="Times New Roman" w:hAnsi="Times New Roman"/>
          <w:sz w:val="24"/>
          <w:szCs w:val="24"/>
        </w:rPr>
      </w:pPr>
    </w:p>
    <w:p w14:paraId="2155BA7F" w14:textId="77777777" w:rsidR="00562B28" w:rsidRPr="000C054D" w:rsidRDefault="00562B28" w:rsidP="00E05E99">
      <w:pPr>
        <w:pStyle w:val="Heading2"/>
      </w:pPr>
      <w:bookmarkStart w:id="1239" w:name="_Toc528345750"/>
      <w:r w:rsidRPr="000C054D">
        <w:t>27.6</w:t>
      </w:r>
      <w:r w:rsidRPr="000C054D">
        <w:tab/>
      </w:r>
      <w:r w:rsidR="00E05E99" w:rsidRPr="000C054D">
        <w:t>SCENE PROCESSING AVAILABILITY</w:t>
      </w:r>
      <w:bookmarkEnd w:id="1239"/>
      <w:r w:rsidR="00E05E99" w:rsidRPr="000C054D">
        <w:t xml:space="preserve"> </w:t>
      </w:r>
    </w:p>
    <w:p w14:paraId="70E05C72" w14:textId="77777777" w:rsidR="00562B28" w:rsidRPr="000C054D" w:rsidRDefault="00562B28" w:rsidP="00562B28">
      <w:pPr>
        <w:rPr>
          <w:rFonts w:ascii="Times New Roman" w:hAnsi="Times New Roman"/>
          <w:b/>
        </w:rPr>
      </w:pPr>
    </w:p>
    <w:p w14:paraId="6A477819" w14:textId="77777777" w:rsidR="00562B28" w:rsidRPr="000C054D" w:rsidRDefault="00562B28" w:rsidP="00562B28">
      <w:pPr>
        <w:ind w:left="720"/>
        <w:rPr>
          <w:rFonts w:ascii="Times New Roman" w:hAnsi="Times New Roman"/>
        </w:rPr>
      </w:pPr>
      <w:r w:rsidRPr="000C054D">
        <w:rPr>
          <w:rFonts w:ascii="Times New Roman" w:hAnsi="Times New Roman"/>
        </w:rPr>
        <w:t xml:space="preserve">A written directive requires that qualified personnel are available on a 24-hour basis to process crime scenes, traffic accident scenes, and other investigation scenes. </w:t>
      </w:r>
    </w:p>
    <w:p w14:paraId="52D74C7E" w14:textId="77777777" w:rsidR="00562B28" w:rsidRPr="000C054D" w:rsidRDefault="00562B28" w:rsidP="00562B28">
      <w:pPr>
        <w:ind w:left="720"/>
        <w:rPr>
          <w:rFonts w:ascii="Times New Roman" w:hAnsi="Times New Roman"/>
        </w:rPr>
      </w:pPr>
    </w:p>
    <w:p w14:paraId="289E6FD1" w14:textId="77777777" w:rsidR="00562B28" w:rsidRPr="000C054D" w:rsidRDefault="00562B28" w:rsidP="00562B28">
      <w:pPr>
        <w:ind w:left="720"/>
        <w:rPr>
          <w:rFonts w:ascii="Times New Roman" w:hAnsi="Times New Roman"/>
        </w:rPr>
      </w:pPr>
      <w:r w:rsidRPr="000C054D">
        <w:rPr>
          <w:rFonts w:ascii="Times New Roman" w:hAnsi="Times New Roman"/>
        </w:rPr>
        <w:t xml:space="preserve">Purpose: To ensure that qualified and skilled personnel are available always to respond to and process crime scenes, traffic accident scenes, and other investigation scenes.  Smaller agencies may have skilled personnel on call or may have arranged with another agency to acquire skilled personnel. </w:t>
      </w:r>
    </w:p>
    <w:p w14:paraId="613469EF" w14:textId="77777777" w:rsidR="00562B28" w:rsidRPr="000C054D" w:rsidRDefault="00562B28" w:rsidP="00562B28">
      <w:pPr>
        <w:rPr>
          <w:rFonts w:ascii="Times New Roman" w:hAnsi="Times New Roman"/>
        </w:rPr>
      </w:pPr>
    </w:p>
    <w:p w14:paraId="32D0DAD4" w14:textId="77777777" w:rsidR="00562B28" w:rsidRPr="000C054D" w:rsidRDefault="00562B28" w:rsidP="00E05E99">
      <w:pPr>
        <w:pStyle w:val="Heading2"/>
      </w:pPr>
      <w:bookmarkStart w:id="1240" w:name="_Toc528345751"/>
      <w:r w:rsidRPr="000C054D">
        <w:t>27.7</w:t>
      </w:r>
      <w:r w:rsidRPr="000C054D">
        <w:tab/>
      </w:r>
      <w:r w:rsidR="00E05E99" w:rsidRPr="000C054D">
        <w:t>BIO-HAZARD MATERIALS</w:t>
      </w:r>
      <w:bookmarkEnd w:id="1240"/>
      <w:r w:rsidR="00E05E99" w:rsidRPr="000C054D">
        <w:t xml:space="preserve"> </w:t>
      </w:r>
    </w:p>
    <w:p w14:paraId="1167CB2A" w14:textId="77777777" w:rsidR="00562B28" w:rsidRPr="000C054D" w:rsidRDefault="00562B28" w:rsidP="00562B28">
      <w:pPr>
        <w:rPr>
          <w:rFonts w:ascii="Times New Roman" w:hAnsi="Times New Roman"/>
          <w:b/>
        </w:rPr>
      </w:pPr>
    </w:p>
    <w:p w14:paraId="55E9BD0F" w14:textId="77777777" w:rsidR="00562B28" w:rsidRPr="000C054D" w:rsidRDefault="00562B28" w:rsidP="00562B28">
      <w:pPr>
        <w:ind w:left="720"/>
        <w:rPr>
          <w:rFonts w:ascii="Times New Roman" w:hAnsi="Times New Roman"/>
        </w:rPr>
      </w:pPr>
      <w:r w:rsidRPr="000C054D">
        <w:rPr>
          <w:rFonts w:ascii="Times New Roman" w:hAnsi="Times New Roman"/>
        </w:rPr>
        <w:t xml:space="preserve">A written directive requires that all bio-hazard materials and their storage areas are properly marked with hazard labels. </w:t>
      </w:r>
    </w:p>
    <w:p w14:paraId="0306C823" w14:textId="77777777" w:rsidR="00562B28" w:rsidRPr="000C054D" w:rsidRDefault="00562B28" w:rsidP="00562B28">
      <w:pPr>
        <w:rPr>
          <w:rFonts w:ascii="Times New Roman" w:hAnsi="Times New Roman"/>
        </w:rPr>
      </w:pPr>
    </w:p>
    <w:p w14:paraId="36389878" w14:textId="77777777" w:rsidR="00562B28" w:rsidRPr="000C054D" w:rsidRDefault="00562B28" w:rsidP="00562B28">
      <w:pPr>
        <w:ind w:left="720"/>
        <w:rPr>
          <w:rFonts w:ascii="Times New Roman" w:hAnsi="Times New Roman"/>
        </w:rPr>
      </w:pPr>
      <w:r w:rsidRPr="000C054D">
        <w:rPr>
          <w:rFonts w:ascii="Times New Roman" w:hAnsi="Times New Roman"/>
        </w:rPr>
        <w:t xml:space="preserve">Purpose: To ensure that all bio-hazard material submitted for storage is properly labeled as such, including the area of storage. </w:t>
      </w:r>
    </w:p>
    <w:p w14:paraId="343DFE73" w14:textId="77777777" w:rsidR="00562B28" w:rsidRPr="000C054D" w:rsidRDefault="00562B28" w:rsidP="00562B28">
      <w:pPr>
        <w:rPr>
          <w:rFonts w:ascii="Times New Roman" w:hAnsi="Times New Roman"/>
        </w:rPr>
      </w:pPr>
      <w:r w:rsidRPr="000C054D">
        <w:rPr>
          <w:rFonts w:ascii="Times New Roman" w:hAnsi="Times New Roman"/>
        </w:rPr>
        <w:t xml:space="preserve"> </w:t>
      </w:r>
    </w:p>
    <w:p w14:paraId="49575DDD" w14:textId="77777777" w:rsidR="00562B28" w:rsidRPr="000C054D" w:rsidRDefault="00562B28" w:rsidP="00E05E99">
      <w:pPr>
        <w:pStyle w:val="Heading2"/>
      </w:pPr>
      <w:bookmarkStart w:id="1241" w:name="_Toc528345752"/>
      <w:r w:rsidRPr="000C054D">
        <w:t>27.8</w:t>
      </w:r>
      <w:r w:rsidRPr="000C054D">
        <w:tab/>
      </w:r>
      <w:r w:rsidR="00E05E99" w:rsidRPr="000C054D">
        <w:t>DRUG DROP BOX POLICY</w:t>
      </w:r>
      <w:bookmarkEnd w:id="1241"/>
      <w:r w:rsidR="00E05E99" w:rsidRPr="000C054D">
        <w:t xml:space="preserve"> </w:t>
      </w:r>
    </w:p>
    <w:p w14:paraId="37B8CA31" w14:textId="77777777" w:rsidR="00562B28" w:rsidRPr="000C054D" w:rsidRDefault="00562B28" w:rsidP="00562B28">
      <w:pPr>
        <w:rPr>
          <w:rFonts w:ascii="Times New Roman" w:hAnsi="Times New Roman"/>
          <w:b/>
        </w:rPr>
      </w:pPr>
    </w:p>
    <w:p w14:paraId="47318AA6" w14:textId="77777777" w:rsidR="00562B28" w:rsidRPr="000C054D" w:rsidRDefault="00562B28" w:rsidP="00562B28">
      <w:pPr>
        <w:ind w:left="720"/>
        <w:rPr>
          <w:rFonts w:ascii="Times New Roman" w:hAnsi="Times New Roman"/>
        </w:rPr>
      </w:pPr>
      <w:r w:rsidRPr="000C054D">
        <w:rPr>
          <w:rFonts w:ascii="Times New Roman" w:hAnsi="Times New Roman"/>
        </w:rPr>
        <w:t xml:space="preserve">If an agency utilizes a Community Drug Drop Box, the agency has a written directive that requires the collection and safe disposal of unused medicines (prescription/over the counter) turned into the agency by the community, which include;  </w:t>
      </w:r>
    </w:p>
    <w:p w14:paraId="52A0DBC5" w14:textId="77777777" w:rsidR="00562B28" w:rsidRPr="000C054D" w:rsidRDefault="00562B28" w:rsidP="00562B28">
      <w:pPr>
        <w:ind w:left="720"/>
        <w:rPr>
          <w:rFonts w:ascii="Times New Roman" w:hAnsi="Times New Roman"/>
        </w:rPr>
      </w:pPr>
    </w:p>
    <w:p w14:paraId="001BE9C4" w14:textId="77777777" w:rsidR="00562B28" w:rsidRPr="00A6380E" w:rsidRDefault="00562B28" w:rsidP="004132AE">
      <w:pPr>
        <w:numPr>
          <w:ilvl w:val="2"/>
          <w:numId w:val="73"/>
        </w:numPr>
        <w:tabs>
          <w:tab w:val="clear" w:pos="720"/>
          <w:tab w:val="num" w:pos="1440"/>
        </w:tabs>
        <w:overflowPunct w:val="0"/>
        <w:autoSpaceDE w:val="0"/>
        <w:autoSpaceDN w:val="0"/>
        <w:adjustRightInd w:val="0"/>
        <w:ind w:left="1440"/>
        <w:jc w:val="both"/>
        <w:textAlignment w:val="baseline"/>
        <w:rPr>
          <w:rFonts w:ascii="Times New Roman" w:hAnsi="Times New Roman"/>
          <w:b/>
        </w:rPr>
      </w:pPr>
      <w:r w:rsidRPr="000C054D">
        <w:rPr>
          <w:rFonts w:ascii="Times New Roman" w:hAnsi="Times New Roman"/>
        </w:rPr>
        <w:t>The evidence custodian will check and maintain the drop box each week.  During these inspections, a two-person rule, or video monitoring, should apply.</w:t>
      </w:r>
    </w:p>
    <w:p w14:paraId="49E3A579" w14:textId="77777777" w:rsidR="00A6380E" w:rsidRPr="000C054D" w:rsidRDefault="00A6380E" w:rsidP="004132AE">
      <w:pPr>
        <w:overflowPunct w:val="0"/>
        <w:autoSpaceDE w:val="0"/>
        <w:autoSpaceDN w:val="0"/>
        <w:adjustRightInd w:val="0"/>
        <w:ind w:left="2880"/>
        <w:jc w:val="both"/>
        <w:textAlignment w:val="baseline"/>
        <w:rPr>
          <w:rFonts w:ascii="Times New Roman" w:hAnsi="Times New Roman"/>
          <w:b/>
        </w:rPr>
      </w:pPr>
    </w:p>
    <w:p w14:paraId="3D4FDF50" w14:textId="77777777" w:rsidR="00562B28" w:rsidRPr="00A6380E" w:rsidRDefault="00562B28" w:rsidP="004132AE">
      <w:pPr>
        <w:numPr>
          <w:ilvl w:val="2"/>
          <w:numId w:val="73"/>
        </w:numPr>
        <w:tabs>
          <w:tab w:val="clear" w:pos="720"/>
          <w:tab w:val="num" w:pos="1440"/>
        </w:tabs>
        <w:overflowPunct w:val="0"/>
        <w:autoSpaceDE w:val="0"/>
        <w:autoSpaceDN w:val="0"/>
        <w:adjustRightInd w:val="0"/>
        <w:ind w:left="1440"/>
        <w:jc w:val="both"/>
        <w:textAlignment w:val="baseline"/>
        <w:rPr>
          <w:rFonts w:ascii="Times New Roman" w:hAnsi="Times New Roman"/>
          <w:b/>
        </w:rPr>
      </w:pPr>
      <w:r w:rsidRPr="000C054D">
        <w:rPr>
          <w:rFonts w:ascii="Times New Roman" w:hAnsi="Times New Roman"/>
        </w:rPr>
        <w:t>Retrieval will consist of removing the items in the box, place them in an evidence bag, sealing the bag with evidence tape and weighing it.  The evidence custodian will sign the evidence tape with the date, time collection, and weight.</w:t>
      </w:r>
    </w:p>
    <w:p w14:paraId="3C36C572" w14:textId="77777777" w:rsidR="00A6380E" w:rsidRPr="000C054D" w:rsidRDefault="00A6380E" w:rsidP="004132AE">
      <w:pPr>
        <w:overflowPunct w:val="0"/>
        <w:autoSpaceDE w:val="0"/>
        <w:autoSpaceDN w:val="0"/>
        <w:adjustRightInd w:val="0"/>
        <w:ind w:left="720"/>
        <w:jc w:val="both"/>
        <w:textAlignment w:val="baseline"/>
        <w:rPr>
          <w:rFonts w:ascii="Times New Roman" w:hAnsi="Times New Roman"/>
          <w:b/>
        </w:rPr>
      </w:pPr>
    </w:p>
    <w:p w14:paraId="1C4187E6" w14:textId="77777777" w:rsidR="00562B28" w:rsidRPr="000C054D" w:rsidRDefault="00562B28" w:rsidP="004132AE">
      <w:pPr>
        <w:numPr>
          <w:ilvl w:val="2"/>
          <w:numId w:val="73"/>
        </w:numPr>
        <w:tabs>
          <w:tab w:val="clear" w:pos="720"/>
          <w:tab w:val="num" w:pos="1440"/>
        </w:tabs>
        <w:overflowPunct w:val="0"/>
        <w:autoSpaceDE w:val="0"/>
        <w:autoSpaceDN w:val="0"/>
        <w:adjustRightInd w:val="0"/>
        <w:ind w:left="1440"/>
        <w:jc w:val="both"/>
        <w:textAlignment w:val="baseline"/>
        <w:rPr>
          <w:rFonts w:ascii="Times New Roman" w:hAnsi="Times New Roman"/>
          <w:b/>
        </w:rPr>
      </w:pPr>
      <w:r w:rsidRPr="000C054D">
        <w:rPr>
          <w:rFonts w:ascii="Times New Roman" w:hAnsi="Times New Roman"/>
        </w:rPr>
        <w:t>An evidence report/log will be done by the evidence custodian which will include the date, time the medication was collected, and weight.  An evidence tag will be affixed to the bag, after which the bag will be placed into an area in the evidence room until it can be properly destroyed.</w:t>
      </w:r>
    </w:p>
    <w:p w14:paraId="19074219" w14:textId="77777777" w:rsidR="00562B28" w:rsidRPr="00BE154F" w:rsidRDefault="00562B28" w:rsidP="00562B28">
      <w:pPr>
        <w:rPr>
          <w:rFonts w:cs="Arial"/>
        </w:rPr>
      </w:pPr>
    </w:p>
    <w:p w14:paraId="467F6DC2" w14:textId="77777777" w:rsidR="00085F3C" w:rsidRPr="002A17C7" w:rsidRDefault="00085F3C" w:rsidP="002A17C7">
      <w:pPr>
        <w:pStyle w:val="Heading2TEXT"/>
        <w:ind w:left="0"/>
        <w:rPr>
          <w:rFonts w:cs="Arial"/>
          <w:b/>
        </w:rPr>
      </w:pPr>
    </w:p>
    <w:p w14:paraId="21A2798E" w14:textId="77777777" w:rsidR="00822BDB" w:rsidRDefault="00822BDB">
      <w:pPr>
        <w:pStyle w:val="Heading1"/>
        <w:keepNext w:val="0"/>
        <w:rPr>
          <w:rFonts w:cs="Arial"/>
        </w:rPr>
      </w:pPr>
      <w:r>
        <w:rPr>
          <w:rFonts w:cs="Arial"/>
        </w:rPr>
        <w:br w:type="page"/>
      </w:r>
      <w:bookmarkStart w:id="1242" w:name="_Toc219167341"/>
      <w:bookmarkStart w:id="1243" w:name="_Toc219178331"/>
      <w:bookmarkStart w:id="1244" w:name="_Toc219178535"/>
      <w:bookmarkStart w:id="1245" w:name="_Toc221938220"/>
      <w:bookmarkStart w:id="1246" w:name="_Toc222032807"/>
      <w:bookmarkStart w:id="1247" w:name="_Toc528345753"/>
      <w:r>
        <w:rPr>
          <w:rFonts w:cs="Arial"/>
        </w:rPr>
        <w:lastRenderedPageBreak/>
        <w:t>Chapter 28</w:t>
      </w:r>
      <w:bookmarkEnd w:id="1242"/>
      <w:bookmarkEnd w:id="1243"/>
      <w:bookmarkEnd w:id="1244"/>
      <w:bookmarkEnd w:id="1245"/>
      <w:bookmarkEnd w:id="1246"/>
      <w:bookmarkEnd w:id="1247"/>
    </w:p>
    <w:p w14:paraId="711DFA66" w14:textId="77777777" w:rsidR="00822BDB" w:rsidRDefault="00822BDB">
      <w:pPr>
        <w:pStyle w:val="Heading1"/>
        <w:keepNext w:val="0"/>
        <w:rPr>
          <w:rFonts w:cs="Arial"/>
        </w:rPr>
      </w:pPr>
      <w:bookmarkStart w:id="1248" w:name="_Toc219167342"/>
      <w:bookmarkStart w:id="1249" w:name="_Toc219178332"/>
      <w:bookmarkStart w:id="1250" w:name="_Toc219178536"/>
      <w:bookmarkStart w:id="1251" w:name="_Toc221938221"/>
      <w:bookmarkStart w:id="1252" w:name="_Toc222032808"/>
      <w:bookmarkStart w:id="1253" w:name="_Toc528345754"/>
      <w:r>
        <w:rPr>
          <w:rFonts w:cs="Arial"/>
        </w:rPr>
        <w:t>POLICE COMMUNICATIONS</w:t>
      </w:r>
      <w:bookmarkEnd w:id="1248"/>
      <w:bookmarkEnd w:id="1249"/>
      <w:bookmarkEnd w:id="1250"/>
      <w:bookmarkEnd w:id="1251"/>
      <w:bookmarkEnd w:id="1252"/>
      <w:bookmarkEnd w:id="1253"/>
    </w:p>
    <w:p w14:paraId="261C15A4" w14:textId="77777777" w:rsidR="00822BDB" w:rsidRDefault="00822BDB">
      <w:pPr>
        <w:pStyle w:val="Heading2"/>
        <w:rPr>
          <w:rFonts w:cs="Arial"/>
        </w:rPr>
      </w:pPr>
      <w:bookmarkStart w:id="1254" w:name="_Toc194464321"/>
      <w:bookmarkStart w:id="1255" w:name="_Toc219167343"/>
      <w:bookmarkStart w:id="1256" w:name="_Toc219178333"/>
      <w:bookmarkStart w:id="1257" w:name="_Toc219178537"/>
      <w:bookmarkStart w:id="1258" w:name="_Toc221938222"/>
      <w:bookmarkStart w:id="1259" w:name="_Toc222032809"/>
      <w:bookmarkStart w:id="1260" w:name="_Toc528345755"/>
      <w:r>
        <w:rPr>
          <w:rFonts w:cs="Arial"/>
        </w:rPr>
        <w:t>28.1</w:t>
      </w:r>
      <w:r>
        <w:rPr>
          <w:rFonts w:cs="Arial"/>
        </w:rPr>
        <w:tab/>
        <w:t>TELEPHONES</w:t>
      </w:r>
      <w:bookmarkEnd w:id="1254"/>
      <w:bookmarkEnd w:id="1255"/>
      <w:bookmarkEnd w:id="1256"/>
      <w:bookmarkEnd w:id="1257"/>
      <w:bookmarkEnd w:id="1258"/>
      <w:bookmarkEnd w:id="1259"/>
      <w:bookmarkEnd w:id="1260"/>
    </w:p>
    <w:p w14:paraId="1E76EE5A" w14:textId="77777777" w:rsidR="00822BDB" w:rsidRDefault="00822BDB">
      <w:pPr>
        <w:pStyle w:val="Heading2TEXT"/>
        <w:rPr>
          <w:rFonts w:cs="Arial"/>
        </w:rPr>
      </w:pPr>
      <w:r>
        <w:rPr>
          <w:rFonts w:cs="Arial"/>
        </w:rPr>
        <w:t>The agency participates in a single access telephone system utilizing 911 or other area wide single police emergency number.</w:t>
      </w:r>
    </w:p>
    <w:p w14:paraId="53A2A7E5" w14:textId="77777777" w:rsidR="00822BDB" w:rsidRDefault="00822BDB">
      <w:pPr>
        <w:pStyle w:val="Heading2"/>
        <w:rPr>
          <w:rFonts w:cs="Arial"/>
        </w:rPr>
      </w:pPr>
      <w:bookmarkStart w:id="1261" w:name="_Toc194464322"/>
      <w:bookmarkStart w:id="1262" w:name="_Toc219167344"/>
      <w:bookmarkStart w:id="1263" w:name="_Toc219178334"/>
      <w:bookmarkStart w:id="1264" w:name="_Toc219178538"/>
      <w:bookmarkStart w:id="1265" w:name="_Toc221938223"/>
      <w:bookmarkStart w:id="1266" w:name="_Toc222032810"/>
      <w:bookmarkStart w:id="1267" w:name="_Toc528345756"/>
      <w:r>
        <w:rPr>
          <w:rFonts w:cs="Arial"/>
        </w:rPr>
        <w:t>28.2</w:t>
      </w:r>
      <w:r>
        <w:rPr>
          <w:rFonts w:cs="Arial"/>
        </w:rPr>
        <w:tab/>
        <w:t xml:space="preserve"> COMMUNICATIONS SERVICES</w:t>
      </w:r>
      <w:bookmarkEnd w:id="1261"/>
      <w:bookmarkEnd w:id="1262"/>
      <w:bookmarkEnd w:id="1263"/>
      <w:bookmarkEnd w:id="1264"/>
      <w:bookmarkEnd w:id="1265"/>
      <w:bookmarkEnd w:id="1266"/>
      <w:bookmarkEnd w:id="1267"/>
      <w:r>
        <w:rPr>
          <w:rFonts w:cs="Arial"/>
        </w:rPr>
        <w:tab/>
      </w:r>
    </w:p>
    <w:p w14:paraId="220FD4AF" w14:textId="77777777" w:rsidR="00822BDB" w:rsidRDefault="00822BDB">
      <w:pPr>
        <w:pStyle w:val="Heading2TEXT"/>
        <w:rPr>
          <w:rFonts w:cs="Arial"/>
        </w:rPr>
      </w:pPr>
      <w:r>
        <w:rPr>
          <w:rFonts w:cs="Arial"/>
        </w:rPr>
        <w:t>The agency maintains full time operation communications service either independently or through a centralized communication system.</w:t>
      </w:r>
    </w:p>
    <w:p w14:paraId="545F04E8" w14:textId="77777777" w:rsidR="00822BDB" w:rsidRDefault="00822BDB">
      <w:pPr>
        <w:pStyle w:val="Heading2"/>
        <w:rPr>
          <w:rFonts w:cs="Arial"/>
        </w:rPr>
      </w:pPr>
      <w:bookmarkStart w:id="1268" w:name="_Toc194464323"/>
      <w:bookmarkStart w:id="1269" w:name="_Toc219167345"/>
      <w:bookmarkStart w:id="1270" w:name="_Toc219178335"/>
      <w:bookmarkStart w:id="1271" w:name="_Toc219178539"/>
      <w:bookmarkStart w:id="1272" w:name="_Toc221938224"/>
      <w:bookmarkStart w:id="1273" w:name="_Toc222032811"/>
      <w:bookmarkStart w:id="1274" w:name="_Toc528345757"/>
      <w:r>
        <w:rPr>
          <w:rFonts w:cs="Arial"/>
        </w:rPr>
        <w:t>28.3</w:t>
      </w:r>
      <w:r>
        <w:rPr>
          <w:rFonts w:cs="Arial"/>
        </w:rPr>
        <w:tab/>
        <w:t>MISDIRECTED EMERGENCY CALLS</w:t>
      </w:r>
      <w:bookmarkEnd w:id="1268"/>
      <w:bookmarkEnd w:id="1269"/>
      <w:bookmarkEnd w:id="1270"/>
      <w:bookmarkEnd w:id="1271"/>
      <w:bookmarkEnd w:id="1272"/>
      <w:bookmarkEnd w:id="1273"/>
      <w:bookmarkEnd w:id="1274"/>
    </w:p>
    <w:p w14:paraId="5C4C0F1F" w14:textId="77777777" w:rsidR="00822BDB" w:rsidRDefault="00822BDB">
      <w:pPr>
        <w:pStyle w:val="Heading2TEXT"/>
        <w:rPr>
          <w:rFonts w:cs="Arial"/>
        </w:rPr>
      </w:pPr>
      <w:r>
        <w:rPr>
          <w:rFonts w:cs="Arial"/>
        </w:rPr>
        <w:t>The agency has established procedures for the prompt and effective routing of misdirected emergency calls.</w:t>
      </w:r>
    </w:p>
    <w:p w14:paraId="6CED061B" w14:textId="77777777" w:rsidR="00822BDB" w:rsidRDefault="00822BDB">
      <w:pPr>
        <w:pStyle w:val="Heading2"/>
        <w:rPr>
          <w:rFonts w:cs="Arial"/>
        </w:rPr>
      </w:pPr>
      <w:bookmarkStart w:id="1275" w:name="_Toc194464324"/>
      <w:bookmarkStart w:id="1276" w:name="_Toc219167346"/>
      <w:bookmarkStart w:id="1277" w:name="_Toc219178336"/>
      <w:bookmarkStart w:id="1278" w:name="_Toc219178540"/>
      <w:bookmarkStart w:id="1279" w:name="_Toc221938225"/>
      <w:bookmarkStart w:id="1280" w:name="_Toc222032812"/>
      <w:bookmarkStart w:id="1281" w:name="_Toc528345758"/>
      <w:r>
        <w:rPr>
          <w:rFonts w:cs="Arial"/>
        </w:rPr>
        <w:t>28.4</w:t>
      </w:r>
      <w:r>
        <w:rPr>
          <w:rFonts w:cs="Arial"/>
        </w:rPr>
        <w:tab/>
        <w:t>MAPS</w:t>
      </w:r>
      <w:bookmarkEnd w:id="1275"/>
      <w:bookmarkEnd w:id="1276"/>
      <w:bookmarkEnd w:id="1277"/>
      <w:bookmarkEnd w:id="1278"/>
      <w:bookmarkEnd w:id="1279"/>
      <w:bookmarkEnd w:id="1280"/>
      <w:bookmarkEnd w:id="1281"/>
    </w:p>
    <w:p w14:paraId="5C101E96" w14:textId="77777777" w:rsidR="00822BDB" w:rsidRDefault="00822BDB">
      <w:pPr>
        <w:pStyle w:val="Heading2TEXT"/>
        <w:rPr>
          <w:rFonts w:cs="Arial"/>
        </w:rPr>
      </w:pPr>
      <w:r>
        <w:rPr>
          <w:rFonts w:cs="Arial"/>
        </w:rPr>
        <w:t>Maps of the primary service area and surrounding jurisdictions are visually available to the communications personnel.</w:t>
      </w:r>
    </w:p>
    <w:p w14:paraId="7172462B" w14:textId="77777777" w:rsidR="00822BDB" w:rsidRDefault="00822BDB">
      <w:pPr>
        <w:pStyle w:val="Heading2"/>
        <w:rPr>
          <w:rFonts w:cs="Arial"/>
        </w:rPr>
      </w:pPr>
      <w:bookmarkStart w:id="1282" w:name="_Toc194464325"/>
      <w:bookmarkStart w:id="1283" w:name="_Toc219167347"/>
      <w:bookmarkStart w:id="1284" w:name="_Toc219178337"/>
      <w:bookmarkStart w:id="1285" w:name="_Toc219178541"/>
      <w:bookmarkStart w:id="1286" w:name="_Toc221938226"/>
      <w:bookmarkStart w:id="1287" w:name="_Toc222032813"/>
      <w:bookmarkStart w:id="1288" w:name="_Toc528345759"/>
      <w:r>
        <w:rPr>
          <w:rFonts w:cs="Arial"/>
        </w:rPr>
        <w:t>28.5</w:t>
      </w:r>
      <w:r>
        <w:rPr>
          <w:rFonts w:cs="Arial"/>
        </w:rPr>
        <w:tab/>
        <w:t>PORTABLE RADIOS</w:t>
      </w:r>
      <w:bookmarkEnd w:id="1282"/>
      <w:bookmarkEnd w:id="1283"/>
      <w:bookmarkEnd w:id="1284"/>
      <w:bookmarkEnd w:id="1285"/>
      <w:bookmarkEnd w:id="1286"/>
      <w:bookmarkEnd w:id="1287"/>
      <w:bookmarkEnd w:id="1288"/>
    </w:p>
    <w:p w14:paraId="47FACC1E" w14:textId="77777777" w:rsidR="00822BDB" w:rsidRDefault="00822BDB">
      <w:pPr>
        <w:pStyle w:val="Heading2TEXT"/>
        <w:rPr>
          <w:rFonts w:cs="Arial"/>
        </w:rPr>
      </w:pPr>
      <w:r>
        <w:rPr>
          <w:rFonts w:cs="Arial"/>
        </w:rPr>
        <w:t>Each patrol unit is furnished with a two-way hand carried portable radio.</w:t>
      </w:r>
    </w:p>
    <w:p w14:paraId="7B757555" w14:textId="77777777" w:rsidR="00822BDB" w:rsidRDefault="00822BDB">
      <w:pPr>
        <w:pStyle w:val="Heading2"/>
        <w:rPr>
          <w:rFonts w:cs="Arial"/>
        </w:rPr>
      </w:pPr>
      <w:bookmarkStart w:id="1289" w:name="_Toc194464326"/>
      <w:bookmarkStart w:id="1290" w:name="_Toc219167348"/>
      <w:bookmarkStart w:id="1291" w:name="_Toc219178338"/>
      <w:bookmarkStart w:id="1292" w:name="_Toc219178542"/>
      <w:bookmarkStart w:id="1293" w:name="_Toc221938227"/>
      <w:bookmarkStart w:id="1294" w:name="_Toc222032814"/>
      <w:bookmarkStart w:id="1295" w:name="_Toc528345760"/>
      <w:r>
        <w:rPr>
          <w:rFonts w:cs="Arial"/>
        </w:rPr>
        <w:t>28.6</w:t>
      </w:r>
      <w:r>
        <w:rPr>
          <w:rFonts w:cs="Arial"/>
        </w:rPr>
        <w:tab/>
        <w:t>RECORDING</w:t>
      </w:r>
      <w:bookmarkEnd w:id="1289"/>
      <w:bookmarkEnd w:id="1290"/>
      <w:bookmarkEnd w:id="1291"/>
      <w:bookmarkEnd w:id="1292"/>
      <w:bookmarkEnd w:id="1293"/>
      <w:bookmarkEnd w:id="1294"/>
      <w:bookmarkEnd w:id="1295"/>
    </w:p>
    <w:p w14:paraId="6423474C" w14:textId="77777777" w:rsidR="00822BDB" w:rsidRDefault="00822BDB">
      <w:pPr>
        <w:pStyle w:val="Heading2TEXT"/>
        <w:rPr>
          <w:rFonts w:cs="Arial"/>
        </w:rPr>
      </w:pPr>
      <w:r>
        <w:rPr>
          <w:rFonts w:cs="Arial"/>
        </w:rPr>
        <w:t>The agency possesses the capability for recording and immediate playback of all radio transmissions and all incoming telephone calls.</w:t>
      </w:r>
    </w:p>
    <w:p w14:paraId="38730D8B" w14:textId="77777777" w:rsidR="00822BDB" w:rsidRDefault="00822BDB">
      <w:pPr>
        <w:pStyle w:val="Heading2"/>
        <w:rPr>
          <w:rFonts w:cs="Arial"/>
        </w:rPr>
      </w:pPr>
      <w:bookmarkStart w:id="1296" w:name="_Toc194464327"/>
      <w:bookmarkStart w:id="1297" w:name="_Toc219167349"/>
      <w:bookmarkStart w:id="1298" w:name="_Toc219178339"/>
      <w:bookmarkStart w:id="1299" w:name="_Toc219178543"/>
      <w:bookmarkStart w:id="1300" w:name="_Toc221938228"/>
      <w:bookmarkStart w:id="1301" w:name="_Toc222032815"/>
      <w:bookmarkStart w:id="1302" w:name="_Toc528345761"/>
      <w:r>
        <w:rPr>
          <w:rFonts w:cs="Arial"/>
        </w:rPr>
        <w:t>28.7</w:t>
      </w:r>
      <w:r>
        <w:rPr>
          <w:rFonts w:cs="Arial"/>
        </w:rPr>
        <w:tab/>
        <w:t>RELEASE OF RECORDED MESSAGES</w:t>
      </w:r>
      <w:bookmarkEnd w:id="1296"/>
      <w:bookmarkEnd w:id="1297"/>
      <w:bookmarkEnd w:id="1298"/>
      <w:bookmarkEnd w:id="1299"/>
      <w:bookmarkEnd w:id="1300"/>
      <w:bookmarkEnd w:id="1301"/>
      <w:bookmarkEnd w:id="1302"/>
    </w:p>
    <w:p w14:paraId="30DB6CA8" w14:textId="77777777" w:rsidR="00822BDB" w:rsidRDefault="00822BDB">
      <w:pPr>
        <w:pStyle w:val="Heading2TEXT"/>
        <w:rPr>
          <w:rFonts w:cs="Arial"/>
        </w:rPr>
      </w:pPr>
      <w:r>
        <w:rPr>
          <w:rFonts w:cs="Arial"/>
        </w:rPr>
        <w:t xml:space="preserve">A written directive establishes the criteria and procedures for the review and release of information recorded within the agency's communication system.  </w:t>
      </w:r>
    </w:p>
    <w:p w14:paraId="6CE436BB" w14:textId="77777777" w:rsidR="00822BDB" w:rsidRDefault="00822BDB">
      <w:pPr>
        <w:pStyle w:val="Heading2"/>
        <w:rPr>
          <w:rFonts w:cs="Arial"/>
        </w:rPr>
      </w:pPr>
      <w:bookmarkStart w:id="1303" w:name="_Toc194464328"/>
      <w:bookmarkStart w:id="1304" w:name="_Toc219167350"/>
      <w:bookmarkStart w:id="1305" w:name="_Toc219178340"/>
      <w:bookmarkStart w:id="1306" w:name="_Toc219178544"/>
      <w:bookmarkStart w:id="1307" w:name="_Toc221938229"/>
      <w:bookmarkStart w:id="1308" w:name="_Toc222032816"/>
      <w:bookmarkStart w:id="1309" w:name="_Toc528345762"/>
      <w:r>
        <w:rPr>
          <w:rFonts w:cs="Arial"/>
        </w:rPr>
        <w:t>28.8</w:t>
      </w:r>
      <w:r>
        <w:rPr>
          <w:rFonts w:cs="Arial"/>
        </w:rPr>
        <w:tab/>
        <w:t>SECURITY</w:t>
      </w:r>
      <w:bookmarkEnd w:id="1303"/>
      <w:bookmarkEnd w:id="1304"/>
      <w:bookmarkEnd w:id="1305"/>
      <w:bookmarkEnd w:id="1306"/>
      <w:bookmarkEnd w:id="1307"/>
      <w:bookmarkEnd w:id="1308"/>
      <w:bookmarkEnd w:id="1309"/>
    </w:p>
    <w:p w14:paraId="0A148BA3" w14:textId="77777777" w:rsidR="00822BDB" w:rsidRDefault="00822BDB">
      <w:pPr>
        <w:pStyle w:val="Heading2TEXT"/>
        <w:rPr>
          <w:rFonts w:cs="Arial"/>
        </w:rPr>
      </w:pPr>
      <w:r>
        <w:rPr>
          <w:rFonts w:cs="Arial"/>
        </w:rPr>
        <w:t xml:space="preserve">If the agency operates a </w:t>
      </w:r>
      <w:r w:rsidR="00AD1917">
        <w:rPr>
          <w:rFonts w:cs="Arial"/>
        </w:rPr>
        <w:t>full-time</w:t>
      </w:r>
      <w:r>
        <w:rPr>
          <w:rFonts w:cs="Arial"/>
        </w:rPr>
        <w:t xml:space="preserve"> telephone service and/or radio communications center, it provides such service from facilities designed to be reasonably secure from physical attack or sabotage.</w:t>
      </w:r>
    </w:p>
    <w:p w14:paraId="513DAEAD" w14:textId="77777777" w:rsidR="00822BDB" w:rsidRDefault="00822BDB">
      <w:pPr>
        <w:pStyle w:val="Heading2"/>
        <w:rPr>
          <w:rFonts w:cs="Arial"/>
        </w:rPr>
      </w:pPr>
      <w:bookmarkStart w:id="1310" w:name="_Toc528345763"/>
      <w:r>
        <w:rPr>
          <w:rFonts w:cs="Arial"/>
        </w:rPr>
        <w:t>28.9</w:t>
      </w:r>
      <w:r>
        <w:rPr>
          <w:rFonts w:cs="Arial"/>
        </w:rPr>
        <w:tab/>
        <w:t>TRAINING</w:t>
      </w:r>
      <w:bookmarkEnd w:id="1310"/>
    </w:p>
    <w:p w14:paraId="4663011B" w14:textId="77777777" w:rsidR="00822BDB" w:rsidRDefault="00822BDB">
      <w:pPr>
        <w:pStyle w:val="Heading2TEXT"/>
        <w:rPr>
          <w:rFonts w:cs="Arial"/>
        </w:rPr>
      </w:pPr>
      <w:r>
        <w:rPr>
          <w:rFonts w:cs="Arial"/>
        </w:rPr>
        <w:t>All personnel assigned to the Communications section complete training as specified by DOCJT.</w:t>
      </w:r>
    </w:p>
    <w:p w14:paraId="5F2E55FA" w14:textId="77777777" w:rsidR="00822BDB" w:rsidRDefault="00822BDB">
      <w:pPr>
        <w:pStyle w:val="Proof"/>
      </w:pPr>
      <w:r>
        <w:t>Course Credit File from DOCJT</w:t>
      </w:r>
    </w:p>
    <w:p w14:paraId="0FA54A9D" w14:textId="77777777" w:rsidR="00822BDB" w:rsidRDefault="00822BDB">
      <w:pPr>
        <w:pStyle w:val="Heading1"/>
        <w:keepNext w:val="0"/>
        <w:rPr>
          <w:rFonts w:cs="Arial"/>
        </w:rPr>
      </w:pPr>
      <w:r>
        <w:rPr>
          <w:rFonts w:cs="Arial"/>
        </w:rPr>
        <w:br w:type="page"/>
      </w:r>
      <w:bookmarkStart w:id="1311" w:name="_Toc219167351"/>
      <w:bookmarkStart w:id="1312" w:name="_Toc219178341"/>
      <w:bookmarkStart w:id="1313" w:name="_Toc219178545"/>
      <w:bookmarkStart w:id="1314" w:name="_Toc221938230"/>
      <w:bookmarkStart w:id="1315" w:name="_Toc222032817"/>
      <w:bookmarkStart w:id="1316" w:name="_Toc528345764"/>
      <w:bookmarkStart w:id="1317" w:name="OLE_LINK7"/>
      <w:r>
        <w:rPr>
          <w:rFonts w:cs="Arial"/>
        </w:rPr>
        <w:lastRenderedPageBreak/>
        <w:t>Chapter 29</w:t>
      </w:r>
      <w:bookmarkEnd w:id="1311"/>
      <w:bookmarkEnd w:id="1312"/>
      <w:bookmarkEnd w:id="1313"/>
      <w:bookmarkEnd w:id="1314"/>
      <w:bookmarkEnd w:id="1315"/>
      <w:bookmarkEnd w:id="1316"/>
    </w:p>
    <w:p w14:paraId="532C2700" w14:textId="77777777" w:rsidR="00822BDB" w:rsidRDefault="00822BDB">
      <w:pPr>
        <w:pStyle w:val="Heading1"/>
        <w:keepNext w:val="0"/>
        <w:rPr>
          <w:rFonts w:cs="Arial"/>
        </w:rPr>
      </w:pPr>
      <w:bookmarkStart w:id="1318" w:name="_Toc219167352"/>
      <w:bookmarkStart w:id="1319" w:name="_Toc219178342"/>
      <w:bookmarkStart w:id="1320" w:name="_Toc219178546"/>
      <w:bookmarkStart w:id="1321" w:name="_Toc221938231"/>
      <w:bookmarkStart w:id="1322" w:name="_Toc222032818"/>
      <w:bookmarkStart w:id="1323" w:name="_Toc528345765"/>
      <w:r>
        <w:rPr>
          <w:rFonts w:cs="Arial"/>
        </w:rPr>
        <w:t>FEDERAL AND STATE REGULATIONS (OSHA)</w:t>
      </w:r>
      <w:bookmarkEnd w:id="1318"/>
      <w:bookmarkEnd w:id="1319"/>
      <w:bookmarkEnd w:id="1320"/>
      <w:bookmarkEnd w:id="1321"/>
      <w:bookmarkEnd w:id="1322"/>
      <w:bookmarkEnd w:id="1323"/>
    </w:p>
    <w:p w14:paraId="5FE10D28" w14:textId="77777777" w:rsidR="00822BDB" w:rsidRDefault="00822BDB">
      <w:pPr>
        <w:pStyle w:val="Heading2"/>
        <w:rPr>
          <w:rFonts w:cs="Arial"/>
        </w:rPr>
      </w:pPr>
      <w:bookmarkStart w:id="1324" w:name="_Toc194464330"/>
      <w:bookmarkStart w:id="1325" w:name="_Toc219167356"/>
      <w:bookmarkStart w:id="1326" w:name="_Toc219178346"/>
      <w:bookmarkStart w:id="1327" w:name="_Toc219178550"/>
      <w:bookmarkStart w:id="1328" w:name="_Toc221938244"/>
      <w:bookmarkStart w:id="1329" w:name="_Toc222032831"/>
      <w:bookmarkStart w:id="1330" w:name="_Toc528345766"/>
      <w:r>
        <w:rPr>
          <w:rFonts w:cs="Arial"/>
        </w:rPr>
        <w:t>29.1</w:t>
      </w:r>
      <w:r>
        <w:rPr>
          <w:rFonts w:cs="Arial"/>
        </w:rPr>
        <w:tab/>
        <w:t xml:space="preserve">BLOODBORNE PATHOGEN STANDARDS </w:t>
      </w:r>
      <w:bookmarkStart w:id="1331" w:name="OLE_LINK6"/>
      <w:r>
        <w:rPr>
          <w:rFonts w:cs="Arial"/>
        </w:rPr>
        <w:t>29 CFR 1910.1030</w:t>
      </w:r>
      <w:bookmarkEnd w:id="1324"/>
      <w:bookmarkEnd w:id="1325"/>
      <w:bookmarkEnd w:id="1326"/>
      <w:bookmarkEnd w:id="1327"/>
      <w:bookmarkEnd w:id="1328"/>
      <w:bookmarkEnd w:id="1329"/>
      <w:bookmarkEnd w:id="1330"/>
      <w:bookmarkEnd w:id="1331"/>
    </w:p>
    <w:p w14:paraId="57C28F6C" w14:textId="77777777" w:rsidR="00822BDB" w:rsidRDefault="00822BDB" w:rsidP="00822BDB">
      <w:pPr>
        <w:pStyle w:val="Heading3"/>
        <w:numPr>
          <w:ilvl w:val="2"/>
          <w:numId w:val="41"/>
        </w:numPr>
      </w:pPr>
      <w:r>
        <w:t>Requires a written “Exposure Control Plan” 1910.1030(c)</w:t>
      </w:r>
    </w:p>
    <w:p w14:paraId="5E04FE8B" w14:textId="77777777" w:rsidR="00822BDB" w:rsidRDefault="00822BDB" w:rsidP="00822BDB">
      <w:pPr>
        <w:pStyle w:val="Heading3"/>
        <w:numPr>
          <w:ilvl w:val="2"/>
          <w:numId w:val="41"/>
        </w:numPr>
      </w:pPr>
      <w:r>
        <w:t>Training shall be provided at time of initial assignment and annually thereafter.  1910.1030(g)(2)(1)</w:t>
      </w:r>
    </w:p>
    <w:p w14:paraId="00A61250" w14:textId="77777777" w:rsidR="00822BDB" w:rsidRDefault="00822BDB" w:rsidP="00822BDB">
      <w:pPr>
        <w:pStyle w:val="Heading3"/>
        <w:numPr>
          <w:ilvl w:val="2"/>
          <w:numId w:val="41"/>
        </w:numPr>
      </w:pPr>
      <w:r>
        <w:t xml:space="preserve">Personal Protective Equipment; provided by the employer, at no cost to the employee such as, but not limited to: </w:t>
      </w:r>
    </w:p>
    <w:p w14:paraId="7E19252E" w14:textId="77777777" w:rsidR="00822BDB" w:rsidRDefault="00822BDB" w:rsidP="00822BDB">
      <w:pPr>
        <w:numPr>
          <w:ilvl w:val="0"/>
          <w:numId w:val="42"/>
        </w:numPr>
        <w:spacing w:before="60"/>
        <w:rPr>
          <w:rFonts w:cs="Arial"/>
        </w:rPr>
      </w:pPr>
      <w:r>
        <w:rPr>
          <w:rFonts w:cs="Arial"/>
        </w:rPr>
        <w:t>Gloves 1910.1030(d)(3)(ix)</w:t>
      </w:r>
    </w:p>
    <w:p w14:paraId="25B456AA" w14:textId="77777777" w:rsidR="00822BDB" w:rsidRDefault="00822BDB" w:rsidP="00822BDB">
      <w:pPr>
        <w:numPr>
          <w:ilvl w:val="0"/>
          <w:numId w:val="42"/>
        </w:numPr>
        <w:spacing w:before="60"/>
        <w:rPr>
          <w:rFonts w:cs="Arial"/>
        </w:rPr>
      </w:pPr>
      <w:r>
        <w:rPr>
          <w:rFonts w:cs="Arial"/>
        </w:rPr>
        <w:t xml:space="preserve">Gown – Overalls, Jumpsuits, </w:t>
      </w:r>
      <w:r w:rsidR="00AD1917">
        <w:rPr>
          <w:rFonts w:cs="Arial"/>
        </w:rPr>
        <w:t>etic</w:t>
      </w:r>
      <w:r>
        <w:rPr>
          <w:rFonts w:cs="Arial"/>
        </w:rPr>
        <w:t xml:space="preserve"> 1910.1030(d)(3)(xi)</w:t>
      </w:r>
    </w:p>
    <w:p w14:paraId="126D8E01" w14:textId="77777777" w:rsidR="00822BDB" w:rsidRDefault="00822BDB" w:rsidP="00822BDB">
      <w:pPr>
        <w:numPr>
          <w:ilvl w:val="0"/>
          <w:numId w:val="42"/>
        </w:numPr>
        <w:spacing w:before="60"/>
        <w:rPr>
          <w:rFonts w:cs="Arial"/>
        </w:rPr>
      </w:pPr>
      <w:r>
        <w:rPr>
          <w:rFonts w:cs="Arial"/>
        </w:rPr>
        <w:t>Masks, Eye Protection or Face Shields (face protection) 1910.1030(d)(3)(x)</w:t>
      </w:r>
    </w:p>
    <w:p w14:paraId="0FED7277" w14:textId="77777777" w:rsidR="00822BDB" w:rsidRDefault="00822BDB" w:rsidP="00822BDB">
      <w:pPr>
        <w:numPr>
          <w:ilvl w:val="0"/>
          <w:numId w:val="42"/>
        </w:numPr>
        <w:spacing w:before="60"/>
        <w:rPr>
          <w:rFonts w:cs="Arial"/>
        </w:rPr>
      </w:pPr>
      <w:r>
        <w:rPr>
          <w:rFonts w:cs="Arial"/>
        </w:rPr>
        <w:t>Mouth Pieces, resuscitation bags, pocket masks or other ventilation devices (1910.1030(d)(3)(1)</w:t>
      </w:r>
    </w:p>
    <w:p w14:paraId="234CF841" w14:textId="77777777" w:rsidR="00822BDB" w:rsidRDefault="00822BDB" w:rsidP="00822BDB">
      <w:pPr>
        <w:numPr>
          <w:ilvl w:val="0"/>
          <w:numId w:val="42"/>
        </w:numPr>
        <w:spacing w:before="60"/>
        <w:rPr>
          <w:rFonts w:cs="Arial"/>
        </w:rPr>
      </w:pPr>
      <w:r>
        <w:rPr>
          <w:rFonts w:cs="Arial"/>
        </w:rPr>
        <w:t>Antiseptic hand cleaner in conjunction with clean cloth/paper towels or antiseptic towelettes 1910.1030(d)(2)(iv)</w:t>
      </w:r>
    </w:p>
    <w:p w14:paraId="5ADC91DB" w14:textId="77777777" w:rsidR="00822BDB" w:rsidRDefault="00822BDB" w:rsidP="00822BDB">
      <w:pPr>
        <w:numPr>
          <w:ilvl w:val="0"/>
          <w:numId w:val="42"/>
        </w:numPr>
        <w:spacing w:before="60"/>
        <w:rPr>
          <w:rFonts w:cs="Arial"/>
        </w:rPr>
      </w:pPr>
      <w:r>
        <w:rPr>
          <w:rFonts w:cs="Arial"/>
        </w:rPr>
        <w:t>Sharps container 1910.1030(d)(2)(viii)</w:t>
      </w:r>
    </w:p>
    <w:p w14:paraId="5AD459E5" w14:textId="77777777" w:rsidR="00822BDB" w:rsidRDefault="00822BDB" w:rsidP="00822BDB">
      <w:pPr>
        <w:numPr>
          <w:ilvl w:val="0"/>
          <w:numId w:val="42"/>
        </w:numPr>
        <w:spacing w:before="60"/>
        <w:rPr>
          <w:rFonts w:cs="Arial"/>
        </w:rPr>
      </w:pPr>
      <w:r>
        <w:rPr>
          <w:rFonts w:cs="Arial"/>
        </w:rPr>
        <w:t>Bio Hazard bags and/or Labels 1910.1030(g)</w:t>
      </w:r>
    </w:p>
    <w:p w14:paraId="1F899024" w14:textId="77777777" w:rsidR="00822BDB" w:rsidRDefault="00822BDB" w:rsidP="00822BDB">
      <w:pPr>
        <w:numPr>
          <w:ilvl w:val="0"/>
          <w:numId w:val="42"/>
        </w:numPr>
        <w:spacing w:before="60"/>
        <w:rPr>
          <w:rFonts w:cs="Arial"/>
        </w:rPr>
      </w:pPr>
      <w:r>
        <w:rPr>
          <w:rFonts w:cs="Arial"/>
        </w:rPr>
        <w:t>Hepatitis B inoculation or waiver 1910.1030(f)(1)</w:t>
      </w:r>
    </w:p>
    <w:p w14:paraId="7B6B88C5" w14:textId="77777777" w:rsidR="00822BDB" w:rsidRDefault="00822BDB">
      <w:pPr>
        <w:pStyle w:val="Heading3"/>
      </w:pPr>
      <w:r>
        <w:t>Eating, Drinking, smoking, applying cosmetics or lip balm and handling contact lenses are prohibited in work areas where there is reasonable likelihood of occupational exposure. 1910.1030(d)(2)(k)</w:t>
      </w:r>
    </w:p>
    <w:p w14:paraId="676AE9A5" w14:textId="77777777" w:rsidR="00822BDB" w:rsidRDefault="00822BDB">
      <w:pPr>
        <w:pStyle w:val="Heading3"/>
      </w:pPr>
      <w:r>
        <w:t>Contaminated work surfaces (i.e. evidence processing areas) will be decontaminated with an appropriate disinfectant before and after contamination. 1910.1030 (d)(4)(ii)(A)</w:t>
      </w:r>
    </w:p>
    <w:p w14:paraId="0B92575B" w14:textId="77777777" w:rsidR="00822BDB" w:rsidRDefault="00822BDB">
      <w:pPr>
        <w:pStyle w:val="Heading3"/>
      </w:pPr>
      <w:r>
        <w:t>If a garment is penetrated by blood or other potentially infectious materials the garment shall be removed immediately or as soon as possible.  Contaminated laundry will be bagged or placed in a container immediately or as soon as possible.  1910.1030(d)(3)(vi)</w:t>
      </w:r>
    </w:p>
    <w:p w14:paraId="082DED91" w14:textId="77777777" w:rsidR="00822BDB" w:rsidRDefault="00822BDB">
      <w:pPr>
        <w:pStyle w:val="Heading2"/>
        <w:rPr>
          <w:rFonts w:cs="Arial"/>
        </w:rPr>
      </w:pPr>
      <w:bookmarkStart w:id="1332" w:name="_Toc194464332"/>
      <w:bookmarkStart w:id="1333" w:name="_Toc219167358"/>
      <w:bookmarkStart w:id="1334" w:name="_Toc219178348"/>
      <w:bookmarkStart w:id="1335" w:name="_Toc219178552"/>
      <w:bookmarkStart w:id="1336" w:name="_Toc221938246"/>
      <w:bookmarkStart w:id="1337" w:name="_Toc222032833"/>
      <w:bookmarkStart w:id="1338" w:name="_Toc528345767"/>
      <w:r>
        <w:rPr>
          <w:rFonts w:cs="Arial"/>
        </w:rPr>
        <w:t>29.2</w:t>
      </w:r>
      <w:r>
        <w:rPr>
          <w:rFonts w:cs="Arial"/>
        </w:rPr>
        <w:tab/>
        <w:t>HAZARDOUS MATERIAL FIRST RESPONDER 29 CFR 1910.120</w:t>
      </w:r>
      <w:bookmarkEnd w:id="1332"/>
      <w:bookmarkEnd w:id="1333"/>
      <w:bookmarkEnd w:id="1334"/>
      <w:bookmarkEnd w:id="1335"/>
      <w:bookmarkEnd w:id="1336"/>
      <w:bookmarkEnd w:id="1337"/>
      <w:bookmarkEnd w:id="1338"/>
    </w:p>
    <w:p w14:paraId="64FF8D4B" w14:textId="77777777" w:rsidR="00822BDB" w:rsidRDefault="00822BDB" w:rsidP="00822BDB">
      <w:pPr>
        <w:pStyle w:val="Heading3"/>
        <w:numPr>
          <w:ilvl w:val="2"/>
          <w:numId w:val="44"/>
        </w:numPr>
      </w:pPr>
      <w:r>
        <w:t>Requires training at the awareness level 1910.120(q)(6)</w:t>
      </w:r>
    </w:p>
    <w:p w14:paraId="3ADC6A3C" w14:textId="77777777" w:rsidR="00822BDB" w:rsidRDefault="00822BDB" w:rsidP="00822BDB">
      <w:pPr>
        <w:pStyle w:val="Heading3"/>
        <w:numPr>
          <w:ilvl w:val="2"/>
          <w:numId w:val="44"/>
        </w:numPr>
      </w:pPr>
      <w:r>
        <w:t>Access to North American Emergency Response Guide Book 1910.120(q)(6)(i)(E)</w:t>
      </w:r>
    </w:p>
    <w:p w14:paraId="34E46088" w14:textId="77777777" w:rsidR="00822BDB" w:rsidRDefault="00822BDB" w:rsidP="00822BDB">
      <w:pPr>
        <w:pStyle w:val="Heading3"/>
        <w:numPr>
          <w:ilvl w:val="2"/>
          <w:numId w:val="44"/>
        </w:numPr>
      </w:pPr>
      <w:r>
        <w:t>Ability to observe from safe distance (binoculars) 1910.120(q)(6)(ii)</w:t>
      </w:r>
    </w:p>
    <w:p w14:paraId="385807FD" w14:textId="77777777" w:rsidR="00822BDB" w:rsidRDefault="00822BDB">
      <w:pPr>
        <w:pStyle w:val="Heading2"/>
        <w:rPr>
          <w:rFonts w:cs="Arial"/>
        </w:rPr>
      </w:pPr>
      <w:bookmarkStart w:id="1339" w:name="_Toc528345768"/>
      <w:r>
        <w:rPr>
          <w:rFonts w:cs="Arial"/>
        </w:rPr>
        <w:lastRenderedPageBreak/>
        <w:t>29.3</w:t>
      </w:r>
      <w:r>
        <w:rPr>
          <w:rFonts w:cs="Arial"/>
        </w:rPr>
        <w:tab/>
        <w:t>HAZARD COMMUNICATION 1910.1200</w:t>
      </w:r>
      <w:bookmarkEnd w:id="1339"/>
    </w:p>
    <w:p w14:paraId="243752CC" w14:textId="77777777" w:rsidR="00822BDB" w:rsidRDefault="00822BDB">
      <w:pPr>
        <w:pStyle w:val="Heading2TEXT"/>
        <w:rPr>
          <w:rFonts w:cs="Arial"/>
        </w:rPr>
      </w:pPr>
      <w:r>
        <w:rPr>
          <w:rFonts w:cs="Arial"/>
        </w:rPr>
        <w:t>Department has a hazard communication program which includes:</w:t>
      </w:r>
    </w:p>
    <w:p w14:paraId="7970266F" w14:textId="77777777" w:rsidR="00822BDB" w:rsidRDefault="00822BDB" w:rsidP="00822BDB">
      <w:pPr>
        <w:pStyle w:val="Heading3"/>
        <w:numPr>
          <w:ilvl w:val="2"/>
          <w:numId w:val="48"/>
        </w:numPr>
      </w:pPr>
      <w:r>
        <w:t>Container labeling</w:t>
      </w:r>
    </w:p>
    <w:p w14:paraId="5E7F77B8" w14:textId="77777777" w:rsidR="00822BDB" w:rsidRDefault="00822BDB">
      <w:pPr>
        <w:pStyle w:val="Heading3"/>
      </w:pPr>
      <w:r>
        <w:t>Material Safety Data Sheets (MSDS)</w:t>
      </w:r>
    </w:p>
    <w:p w14:paraId="5B20B060" w14:textId="77777777" w:rsidR="00822BDB" w:rsidRDefault="00822BDB">
      <w:pPr>
        <w:pStyle w:val="Heading3"/>
      </w:pPr>
      <w:r>
        <w:t>Employee Training</w:t>
      </w:r>
    </w:p>
    <w:p w14:paraId="101B273F" w14:textId="77777777" w:rsidR="00822BDB" w:rsidRDefault="00822BDB">
      <w:pPr>
        <w:pStyle w:val="Heading3"/>
      </w:pPr>
      <w:r>
        <w:t xml:space="preserve">Other forms of warning </w:t>
      </w:r>
    </w:p>
    <w:p w14:paraId="7CBD6397" w14:textId="77777777" w:rsidR="00822BDB" w:rsidRDefault="00822BDB">
      <w:pPr>
        <w:pStyle w:val="Heading2"/>
        <w:rPr>
          <w:rFonts w:cs="Arial"/>
        </w:rPr>
      </w:pPr>
      <w:bookmarkStart w:id="1340" w:name="_Toc194464329"/>
      <w:bookmarkStart w:id="1341" w:name="_Toc219167353"/>
      <w:bookmarkStart w:id="1342" w:name="_Toc219178343"/>
      <w:bookmarkStart w:id="1343" w:name="_Toc219178547"/>
      <w:bookmarkStart w:id="1344" w:name="_Toc221938232"/>
      <w:bookmarkStart w:id="1345" w:name="_Toc222032819"/>
      <w:bookmarkStart w:id="1346" w:name="_Toc528345769"/>
      <w:bookmarkEnd w:id="1317"/>
      <w:r>
        <w:rPr>
          <w:rFonts w:cs="Arial"/>
        </w:rPr>
        <w:t>29.4</w:t>
      </w:r>
      <w:r>
        <w:rPr>
          <w:rFonts w:cs="Arial"/>
        </w:rPr>
        <w:tab/>
        <w:t>FEDERAL AND STATE REGULATIONS (OSHA &amp; KOSHA)</w:t>
      </w:r>
      <w:bookmarkEnd w:id="1340"/>
      <w:bookmarkEnd w:id="1341"/>
      <w:bookmarkEnd w:id="1342"/>
      <w:bookmarkEnd w:id="1343"/>
      <w:bookmarkEnd w:id="1344"/>
      <w:bookmarkEnd w:id="1345"/>
      <w:bookmarkEnd w:id="1346"/>
    </w:p>
    <w:p w14:paraId="08A2918B" w14:textId="77777777" w:rsidR="00822BDB" w:rsidRDefault="00822BDB" w:rsidP="00822BDB">
      <w:pPr>
        <w:pStyle w:val="Heading3"/>
        <w:numPr>
          <w:ilvl w:val="2"/>
          <w:numId w:val="27"/>
        </w:numPr>
        <w:tabs>
          <w:tab w:val="clear" w:pos="1440"/>
        </w:tabs>
      </w:pPr>
      <w:r>
        <w:t>OSHA required Personal Protective Equipment will be readily available in areas of the building or vehicle where hazardous and/or biohazard materials may be encountered.</w:t>
      </w:r>
    </w:p>
    <w:p w14:paraId="5FB6345F" w14:textId="77777777" w:rsidR="00822BDB" w:rsidRDefault="00822BDB">
      <w:pPr>
        <w:pStyle w:val="Heading2"/>
        <w:rPr>
          <w:rFonts w:cs="Arial"/>
        </w:rPr>
      </w:pPr>
      <w:bookmarkStart w:id="1347" w:name="_Toc194464331"/>
      <w:bookmarkStart w:id="1348" w:name="_Toc219167357"/>
      <w:bookmarkStart w:id="1349" w:name="_Toc219178347"/>
      <w:bookmarkStart w:id="1350" w:name="_Toc219178551"/>
      <w:bookmarkStart w:id="1351" w:name="_Toc221938245"/>
      <w:bookmarkStart w:id="1352" w:name="_Toc222032832"/>
      <w:bookmarkStart w:id="1353" w:name="_Toc528345770"/>
      <w:r>
        <w:rPr>
          <w:rFonts w:cs="Arial"/>
        </w:rPr>
        <w:t xml:space="preserve">29.5 </w:t>
      </w:r>
      <w:r>
        <w:rPr>
          <w:rFonts w:cs="Arial"/>
        </w:rPr>
        <w:tab/>
        <w:t>FIRE EXTINGUISHERS 29 CFR 1910.157 (g)</w:t>
      </w:r>
      <w:bookmarkEnd w:id="1347"/>
      <w:bookmarkEnd w:id="1348"/>
      <w:bookmarkEnd w:id="1349"/>
      <w:bookmarkEnd w:id="1350"/>
      <w:bookmarkEnd w:id="1351"/>
      <w:bookmarkEnd w:id="1352"/>
      <w:bookmarkEnd w:id="1353"/>
    </w:p>
    <w:p w14:paraId="6C040729" w14:textId="77777777" w:rsidR="00822BDB" w:rsidRDefault="00822BDB" w:rsidP="00822BDB">
      <w:pPr>
        <w:pStyle w:val="Heading3"/>
        <w:numPr>
          <w:ilvl w:val="2"/>
          <w:numId w:val="43"/>
        </w:numPr>
      </w:pPr>
      <w:r>
        <w:t xml:space="preserve">Employees required to use fire extinguishers will be provided training and documented upon assignment and annually thereafter.  </w:t>
      </w:r>
    </w:p>
    <w:p w14:paraId="7193AA40" w14:textId="77777777" w:rsidR="00822BDB" w:rsidRDefault="00822BDB">
      <w:pPr>
        <w:pStyle w:val="Heading2"/>
        <w:ind w:left="720" w:hanging="720"/>
        <w:rPr>
          <w:rFonts w:cs="Arial"/>
        </w:rPr>
      </w:pPr>
      <w:bookmarkStart w:id="1354" w:name="_Toc194464334"/>
      <w:bookmarkStart w:id="1355" w:name="_Toc219167360"/>
      <w:bookmarkStart w:id="1356" w:name="_Toc219178350"/>
      <w:bookmarkStart w:id="1357" w:name="_Toc219178554"/>
      <w:bookmarkStart w:id="1358" w:name="_Toc221938248"/>
      <w:bookmarkStart w:id="1359" w:name="_Toc222032835"/>
      <w:bookmarkStart w:id="1360" w:name="_Toc528345771"/>
      <w:r>
        <w:rPr>
          <w:rFonts w:cs="Arial"/>
        </w:rPr>
        <w:t>29.6</w:t>
      </w:r>
      <w:r>
        <w:rPr>
          <w:rFonts w:cs="Arial"/>
        </w:rPr>
        <w:tab/>
        <w:t>HAZARDOUS MATERIALS LEAD EXPOSURE (INDOOR RANGES) 29 CFR 1910.1025</w:t>
      </w:r>
      <w:bookmarkEnd w:id="1354"/>
      <w:bookmarkEnd w:id="1355"/>
      <w:bookmarkEnd w:id="1356"/>
      <w:bookmarkEnd w:id="1357"/>
      <w:bookmarkEnd w:id="1358"/>
      <w:bookmarkEnd w:id="1359"/>
      <w:bookmarkEnd w:id="1360"/>
    </w:p>
    <w:p w14:paraId="48F74AEA" w14:textId="77777777" w:rsidR="00822BDB" w:rsidRDefault="00822BDB" w:rsidP="00822BDB">
      <w:pPr>
        <w:pStyle w:val="Heading3"/>
        <w:numPr>
          <w:ilvl w:val="2"/>
          <w:numId w:val="46"/>
        </w:numPr>
      </w:pPr>
      <w:r>
        <w:t>Area survey for airborne lead and residual lead</w:t>
      </w:r>
    </w:p>
    <w:p w14:paraId="5201E1FA" w14:textId="77777777" w:rsidR="00822BDB" w:rsidRDefault="00822BDB">
      <w:pPr>
        <w:pStyle w:val="Heading2"/>
        <w:rPr>
          <w:rFonts w:cs="Arial"/>
        </w:rPr>
      </w:pPr>
      <w:bookmarkStart w:id="1361" w:name="_Toc194464335"/>
      <w:bookmarkStart w:id="1362" w:name="_Toc219167361"/>
      <w:bookmarkStart w:id="1363" w:name="_Toc219178351"/>
      <w:bookmarkStart w:id="1364" w:name="_Toc219178555"/>
      <w:bookmarkStart w:id="1365" w:name="_Toc221938249"/>
      <w:bookmarkStart w:id="1366" w:name="_Toc222032836"/>
      <w:bookmarkStart w:id="1367" w:name="_Toc528345772"/>
      <w:r>
        <w:rPr>
          <w:rFonts w:cs="Arial"/>
        </w:rPr>
        <w:t>29.7</w:t>
      </w:r>
      <w:r>
        <w:rPr>
          <w:rFonts w:cs="Arial"/>
        </w:rPr>
        <w:tab/>
        <w:t>CONFINED SPACE 29 CFR 1910.146</w:t>
      </w:r>
      <w:bookmarkEnd w:id="1361"/>
      <w:bookmarkEnd w:id="1362"/>
      <w:bookmarkEnd w:id="1363"/>
      <w:bookmarkEnd w:id="1364"/>
      <w:bookmarkEnd w:id="1365"/>
      <w:bookmarkEnd w:id="1366"/>
      <w:bookmarkEnd w:id="1367"/>
    </w:p>
    <w:p w14:paraId="2D470E09" w14:textId="77777777" w:rsidR="00822BDB" w:rsidRDefault="00822BDB" w:rsidP="00822BDB">
      <w:pPr>
        <w:pStyle w:val="Heading3"/>
        <w:numPr>
          <w:ilvl w:val="2"/>
          <w:numId w:val="49"/>
        </w:numPr>
      </w:pPr>
      <w:r>
        <w:t>Written plan / training regarding areas that should and should not be entered</w:t>
      </w:r>
    </w:p>
    <w:p w14:paraId="19F23D6C" w14:textId="77777777" w:rsidR="00822BDB" w:rsidRDefault="00822BDB">
      <w:pPr>
        <w:pStyle w:val="Heading2"/>
        <w:rPr>
          <w:rFonts w:cs="Arial"/>
        </w:rPr>
      </w:pPr>
      <w:bookmarkStart w:id="1368" w:name="_Toc194464333"/>
      <w:bookmarkStart w:id="1369" w:name="_Toc219167359"/>
      <w:bookmarkStart w:id="1370" w:name="_Toc219178349"/>
      <w:bookmarkStart w:id="1371" w:name="_Toc219178553"/>
      <w:bookmarkStart w:id="1372" w:name="_Toc221938247"/>
      <w:bookmarkStart w:id="1373" w:name="_Toc222032834"/>
      <w:bookmarkStart w:id="1374" w:name="_Toc528345773"/>
      <w:r>
        <w:rPr>
          <w:rFonts w:cs="Arial"/>
        </w:rPr>
        <w:t xml:space="preserve">29.8 </w:t>
      </w:r>
      <w:r>
        <w:rPr>
          <w:rFonts w:cs="Arial"/>
        </w:rPr>
        <w:tab/>
        <w:t>HEARING CONSERVATION PROGRAM 29 CFR 1910.95 c</w:t>
      </w:r>
      <w:bookmarkEnd w:id="1368"/>
      <w:bookmarkEnd w:id="1369"/>
      <w:bookmarkEnd w:id="1370"/>
      <w:bookmarkEnd w:id="1371"/>
      <w:bookmarkEnd w:id="1372"/>
      <w:bookmarkEnd w:id="1373"/>
      <w:bookmarkEnd w:id="1374"/>
      <w:r>
        <w:rPr>
          <w:rFonts w:cs="Arial"/>
        </w:rPr>
        <w:t xml:space="preserve"> </w:t>
      </w:r>
    </w:p>
    <w:p w14:paraId="7D2B1D04" w14:textId="77777777" w:rsidR="00822BDB" w:rsidRDefault="00822BDB" w:rsidP="00822BDB">
      <w:pPr>
        <w:pStyle w:val="Heading3"/>
        <w:numPr>
          <w:ilvl w:val="2"/>
          <w:numId w:val="45"/>
        </w:numPr>
      </w:pPr>
      <w:r>
        <w:t>Requires written program</w:t>
      </w:r>
    </w:p>
    <w:p w14:paraId="7A0518E9" w14:textId="77777777" w:rsidR="00822BDB" w:rsidRDefault="00822BDB" w:rsidP="00822BDB">
      <w:pPr>
        <w:pStyle w:val="Heading3"/>
        <w:numPr>
          <w:ilvl w:val="2"/>
          <w:numId w:val="45"/>
        </w:numPr>
      </w:pPr>
      <w:r>
        <w:t>Baseline audiogram performed at hiring.</w:t>
      </w:r>
    </w:p>
    <w:p w14:paraId="3099A997" w14:textId="77777777" w:rsidR="00822BDB" w:rsidRDefault="00822BDB" w:rsidP="00822BDB">
      <w:pPr>
        <w:pStyle w:val="Heading3"/>
        <w:numPr>
          <w:ilvl w:val="2"/>
          <w:numId w:val="45"/>
        </w:numPr>
      </w:pPr>
      <w:r>
        <w:t xml:space="preserve">Hearing protection when exposed to excessive noise levels (e.g., firing range, some sirens for long periods of time, etc.) </w:t>
      </w:r>
    </w:p>
    <w:p w14:paraId="120BE4F1" w14:textId="77777777" w:rsidR="00822BDB" w:rsidRDefault="00822BDB">
      <w:pPr>
        <w:pStyle w:val="Heading1"/>
        <w:keepNext w:val="0"/>
        <w:rPr>
          <w:rFonts w:cs="Arial"/>
        </w:rPr>
      </w:pPr>
      <w:r>
        <w:rPr>
          <w:rFonts w:cs="Arial"/>
        </w:rPr>
        <w:br w:type="page"/>
      </w:r>
      <w:bookmarkStart w:id="1375" w:name="_Toc221938233"/>
      <w:bookmarkStart w:id="1376" w:name="_Toc222032820"/>
      <w:bookmarkStart w:id="1377" w:name="_Toc528345774"/>
      <w:r>
        <w:rPr>
          <w:rFonts w:cs="Arial"/>
        </w:rPr>
        <w:lastRenderedPageBreak/>
        <w:t>Chapter 30</w:t>
      </w:r>
      <w:bookmarkEnd w:id="1375"/>
      <w:bookmarkEnd w:id="1376"/>
      <w:bookmarkEnd w:id="1377"/>
    </w:p>
    <w:p w14:paraId="6D5AB848" w14:textId="77777777" w:rsidR="00822BDB" w:rsidRDefault="00822BDB">
      <w:pPr>
        <w:pStyle w:val="Heading1"/>
        <w:keepNext w:val="0"/>
        <w:rPr>
          <w:rFonts w:cs="Arial"/>
        </w:rPr>
      </w:pPr>
      <w:bookmarkStart w:id="1378" w:name="_Toc528345775"/>
      <w:r>
        <w:rPr>
          <w:rFonts w:cs="Arial"/>
        </w:rPr>
        <w:t>KACP REQUIRED POLICIES</w:t>
      </w:r>
      <w:bookmarkEnd w:id="1378"/>
    </w:p>
    <w:p w14:paraId="4C5C8DFA" w14:textId="77777777" w:rsidR="00822BDB" w:rsidRDefault="00822BDB">
      <w:pPr>
        <w:pStyle w:val="Heading2TEXT"/>
        <w:rPr>
          <w:rFonts w:cs="Arial"/>
        </w:rPr>
      </w:pPr>
      <w:r>
        <w:rPr>
          <w:rFonts w:cs="Arial"/>
        </w:rPr>
        <w:t>The agency must have policies on the following topics:</w:t>
      </w:r>
    </w:p>
    <w:p w14:paraId="15BF9859" w14:textId="77777777" w:rsidR="0046465B" w:rsidRDefault="0046465B">
      <w:pPr>
        <w:pStyle w:val="Heading2TEXT"/>
        <w:rPr>
          <w:rFonts w:cs="Arial"/>
        </w:rPr>
      </w:pPr>
    </w:p>
    <w:p w14:paraId="724450B7" w14:textId="77777777" w:rsidR="00822BDB" w:rsidRDefault="00822BDB" w:rsidP="00822BDB">
      <w:pPr>
        <w:pStyle w:val="Heading2"/>
        <w:numPr>
          <w:ilvl w:val="1"/>
          <w:numId w:val="52"/>
        </w:numPr>
        <w:rPr>
          <w:rFonts w:cs="Arial"/>
        </w:rPr>
      </w:pPr>
      <w:bookmarkStart w:id="1379" w:name="_Toc221938235"/>
      <w:bookmarkStart w:id="1380" w:name="_Toc222032822"/>
      <w:bookmarkStart w:id="1381" w:name="_Toc528345776"/>
      <w:r>
        <w:rPr>
          <w:rFonts w:cs="Arial"/>
        </w:rPr>
        <w:t>DOMESTIC VIOLENCE</w:t>
      </w:r>
      <w:bookmarkEnd w:id="1379"/>
      <w:bookmarkEnd w:id="1380"/>
      <w:bookmarkEnd w:id="1381"/>
    </w:p>
    <w:p w14:paraId="41D97A23" w14:textId="77777777" w:rsidR="00822BDB" w:rsidRDefault="00842910">
      <w:pPr>
        <w:pStyle w:val="Heading2TEXT"/>
      </w:pPr>
      <w:r>
        <w:rPr>
          <w:rFonts w:cs="Arial"/>
        </w:rPr>
        <w:t>A written directive establishes procedures for Domestic Violence in accordance with Kentucky Revised Statutes.</w:t>
      </w:r>
    </w:p>
    <w:p w14:paraId="4F2F5BB8" w14:textId="77777777" w:rsidR="00822BDB" w:rsidRDefault="00822BDB" w:rsidP="00822BDB">
      <w:pPr>
        <w:pStyle w:val="Heading2"/>
        <w:numPr>
          <w:ilvl w:val="1"/>
          <w:numId w:val="52"/>
        </w:numPr>
        <w:rPr>
          <w:rFonts w:cs="Arial"/>
        </w:rPr>
      </w:pPr>
      <w:bookmarkStart w:id="1382" w:name="_Toc221938236"/>
      <w:bookmarkStart w:id="1383" w:name="_Toc222032823"/>
      <w:bookmarkStart w:id="1384" w:name="_Toc528345777"/>
      <w:r>
        <w:rPr>
          <w:rFonts w:cs="Arial"/>
        </w:rPr>
        <w:t>RACIAL PROFILING</w:t>
      </w:r>
      <w:bookmarkEnd w:id="1382"/>
      <w:bookmarkEnd w:id="1383"/>
      <w:bookmarkEnd w:id="1384"/>
    </w:p>
    <w:p w14:paraId="66DE74DD" w14:textId="77777777" w:rsidR="00822BDB" w:rsidRDefault="00842910">
      <w:pPr>
        <w:pStyle w:val="Heading2TEXT"/>
      </w:pPr>
      <w:r>
        <w:rPr>
          <w:rFonts w:cs="Arial"/>
        </w:rPr>
        <w:t>A written directive establishes procedures for prohibition of Racial Profiling, in accordance with Kentucky Revised Statutes 15A.195</w:t>
      </w:r>
    </w:p>
    <w:p w14:paraId="7F362603" w14:textId="77777777" w:rsidR="00822BDB" w:rsidRDefault="00822BDB" w:rsidP="00822BDB">
      <w:pPr>
        <w:pStyle w:val="Heading2"/>
        <w:numPr>
          <w:ilvl w:val="1"/>
          <w:numId w:val="52"/>
        </w:numPr>
        <w:rPr>
          <w:rFonts w:cs="Arial"/>
        </w:rPr>
      </w:pPr>
      <w:bookmarkStart w:id="1385" w:name="_Toc221938237"/>
      <w:bookmarkStart w:id="1386" w:name="_Toc222032824"/>
      <w:bookmarkStart w:id="1387" w:name="_Toc528345778"/>
      <w:r>
        <w:rPr>
          <w:rFonts w:cs="Arial"/>
        </w:rPr>
        <w:t>FORFEITURE OF ASSEST</w:t>
      </w:r>
      <w:bookmarkEnd w:id="1385"/>
      <w:bookmarkEnd w:id="1386"/>
      <w:bookmarkEnd w:id="1387"/>
    </w:p>
    <w:p w14:paraId="5B5D3839" w14:textId="77777777" w:rsidR="00822BDB" w:rsidRDefault="00842910" w:rsidP="00842910">
      <w:pPr>
        <w:pStyle w:val="Heading2TEXT"/>
      </w:pPr>
      <w:r>
        <w:rPr>
          <w:rFonts w:cs="Arial"/>
        </w:rPr>
        <w:t xml:space="preserve">A written directive establishes procedures for </w:t>
      </w:r>
      <w:r w:rsidR="006D02E5">
        <w:rPr>
          <w:rFonts w:cs="Arial"/>
        </w:rPr>
        <w:t>Forfeiture of Assets</w:t>
      </w:r>
      <w:r>
        <w:rPr>
          <w:rFonts w:cs="Arial"/>
        </w:rPr>
        <w:t>, in accordance with Kentucky Revised Statutes</w:t>
      </w:r>
      <w:r w:rsidR="006D02E5">
        <w:rPr>
          <w:rFonts w:cs="Arial"/>
        </w:rPr>
        <w:t>/Federal Statutes</w:t>
      </w:r>
    </w:p>
    <w:p w14:paraId="2242DBB8" w14:textId="77777777" w:rsidR="006D02E5" w:rsidRPr="006D02E5" w:rsidRDefault="00822BDB" w:rsidP="006D02E5">
      <w:pPr>
        <w:pStyle w:val="Heading2"/>
        <w:numPr>
          <w:ilvl w:val="1"/>
          <w:numId w:val="52"/>
        </w:numPr>
        <w:rPr>
          <w:rFonts w:cs="Arial"/>
        </w:rPr>
      </w:pPr>
      <w:bookmarkStart w:id="1388" w:name="_Toc221938238"/>
      <w:bookmarkStart w:id="1389" w:name="_Toc222032825"/>
      <w:bookmarkStart w:id="1390" w:name="_Toc528345779"/>
      <w:r>
        <w:rPr>
          <w:rFonts w:cs="Arial"/>
        </w:rPr>
        <w:t>SEXUAL HARASSMENT / HARASSMENT</w:t>
      </w:r>
      <w:bookmarkEnd w:id="1388"/>
      <w:bookmarkEnd w:id="1389"/>
      <w:bookmarkEnd w:id="1390"/>
    </w:p>
    <w:p w14:paraId="79F3E2BA" w14:textId="77777777" w:rsidR="006D02E5" w:rsidRPr="006D02E5" w:rsidRDefault="006D02E5" w:rsidP="006D02E5">
      <w:pPr>
        <w:ind w:left="720"/>
      </w:pPr>
      <w:r>
        <w:rPr>
          <w:rFonts w:cs="Arial"/>
        </w:rPr>
        <w:t>A written directive establishes procedures for prohibition of Sexual Harassment/Harassment</w:t>
      </w:r>
    </w:p>
    <w:p w14:paraId="1C4E0550" w14:textId="77777777" w:rsidR="00822BDB" w:rsidRDefault="00822BDB" w:rsidP="00822BDB">
      <w:pPr>
        <w:pStyle w:val="Heading2"/>
        <w:numPr>
          <w:ilvl w:val="1"/>
          <w:numId w:val="52"/>
        </w:numPr>
        <w:rPr>
          <w:rFonts w:cs="Arial"/>
        </w:rPr>
      </w:pPr>
      <w:bookmarkStart w:id="1391" w:name="_Toc221938239"/>
      <w:bookmarkStart w:id="1392" w:name="_Toc222032826"/>
      <w:bookmarkStart w:id="1393" w:name="_Toc528345780"/>
      <w:r>
        <w:rPr>
          <w:rFonts w:cs="Arial"/>
        </w:rPr>
        <w:t>GOLDEN AGE / ELDERLY MISSING</w:t>
      </w:r>
      <w:bookmarkEnd w:id="1391"/>
      <w:bookmarkEnd w:id="1392"/>
      <w:bookmarkEnd w:id="1393"/>
    </w:p>
    <w:p w14:paraId="782E9EC2" w14:textId="77777777" w:rsidR="00822BDB" w:rsidRDefault="006D02E5">
      <w:pPr>
        <w:pStyle w:val="Heading2TEXT"/>
      </w:pPr>
      <w:r>
        <w:rPr>
          <w:rFonts w:cs="Arial"/>
        </w:rPr>
        <w:t>A written directive establishes procedures for Golden Age/Elderly Missing, in accordance with Kentucky Revised Statutes 39F.180</w:t>
      </w:r>
    </w:p>
    <w:p w14:paraId="2F8D6A5E" w14:textId="77777777" w:rsidR="00822BDB" w:rsidRDefault="00822BDB" w:rsidP="00822BDB">
      <w:pPr>
        <w:pStyle w:val="Heading2"/>
        <w:numPr>
          <w:ilvl w:val="1"/>
          <w:numId w:val="52"/>
        </w:numPr>
        <w:rPr>
          <w:rFonts w:cs="Arial"/>
        </w:rPr>
      </w:pPr>
      <w:bookmarkStart w:id="1394" w:name="_Toc528345781"/>
      <w:r>
        <w:rPr>
          <w:rFonts w:cs="Arial"/>
        </w:rPr>
        <w:t>SAFE INFANT ACT</w:t>
      </w:r>
      <w:bookmarkEnd w:id="1394"/>
    </w:p>
    <w:p w14:paraId="5F367595" w14:textId="77777777" w:rsidR="00822BDB" w:rsidRDefault="00D62C35">
      <w:pPr>
        <w:pStyle w:val="Heading2TEXT"/>
      </w:pPr>
      <w:r>
        <w:rPr>
          <w:rFonts w:cs="Arial"/>
        </w:rPr>
        <w:t>A written directive establishes procedures for the Safe Infant Act, in accordance with Kentucky Revised Statutes 405.075 and 620.350</w:t>
      </w:r>
    </w:p>
    <w:p w14:paraId="4749C260" w14:textId="77777777" w:rsidR="00822BDB" w:rsidRDefault="00822BDB" w:rsidP="00822BDB">
      <w:pPr>
        <w:pStyle w:val="Heading2"/>
        <w:numPr>
          <w:ilvl w:val="1"/>
          <w:numId w:val="52"/>
        </w:numPr>
        <w:rPr>
          <w:rFonts w:cs="Arial"/>
        </w:rPr>
      </w:pPr>
      <w:bookmarkStart w:id="1395" w:name="_Toc221938241"/>
      <w:bookmarkStart w:id="1396" w:name="_Toc222032828"/>
      <w:bookmarkStart w:id="1397" w:name="_Toc528345782"/>
      <w:r>
        <w:rPr>
          <w:rFonts w:cs="Arial"/>
        </w:rPr>
        <w:t>AMBER ALERT</w:t>
      </w:r>
      <w:bookmarkEnd w:id="1395"/>
      <w:bookmarkEnd w:id="1396"/>
      <w:bookmarkEnd w:id="1397"/>
    </w:p>
    <w:p w14:paraId="73B2B044" w14:textId="77777777" w:rsidR="00822BDB" w:rsidRDefault="00D62C35">
      <w:pPr>
        <w:pStyle w:val="Heading2TEXT"/>
      </w:pPr>
      <w:r>
        <w:rPr>
          <w:rFonts w:cs="Arial"/>
        </w:rPr>
        <w:t>A written directive establishes procedures for Amber Alert, in accordance with Kentucky Revised Statutes 16.175</w:t>
      </w:r>
    </w:p>
    <w:p w14:paraId="29212747" w14:textId="77777777" w:rsidR="00822BDB" w:rsidRDefault="00822BDB">
      <w:pPr>
        <w:pStyle w:val="Heading2"/>
        <w:rPr>
          <w:rFonts w:cs="Arial"/>
        </w:rPr>
      </w:pPr>
      <w:bookmarkStart w:id="1398" w:name="_Toc528345783"/>
      <w:r>
        <w:rPr>
          <w:rFonts w:cs="Arial"/>
        </w:rPr>
        <w:t>30.8</w:t>
      </w:r>
      <w:r>
        <w:rPr>
          <w:rFonts w:cs="Arial"/>
        </w:rPr>
        <w:tab/>
        <w:t>MENTAL ILLNESS</w:t>
      </w:r>
      <w:bookmarkEnd w:id="1398"/>
    </w:p>
    <w:p w14:paraId="77EC8AF5" w14:textId="77777777" w:rsidR="00822BDB" w:rsidRDefault="00822BDB">
      <w:pPr>
        <w:pStyle w:val="Heading2TEXT"/>
        <w:rPr>
          <w:rFonts w:cs="Arial"/>
        </w:rPr>
      </w:pPr>
      <w:r>
        <w:rPr>
          <w:rFonts w:cs="Arial"/>
        </w:rPr>
        <w:t>A written directive establishes procedures for handling mentally ill individuals, including those pending criminal charges and mental health commitments, in accordance with Kentucky Revised Statutes 202A.006 through 202A.432</w:t>
      </w:r>
    </w:p>
    <w:p w14:paraId="489BD3BC" w14:textId="77777777" w:rsidR="00822BDB" w:rsidRDefault="00822BDB" w:rsidP="00822AFF">
      <w:pPr>
        <w:pStyle w:val="Heading2"/>
        <w:numPr>
          <w:ilvl w:val="1"/>
          <w:numId w:val="52"/>
        </w:numPr>
        <w:rPr>
          <w:rFonts w:cs="Arial"/>
        </w:rPr>
      </w:pPr>
      <w:bookmarkStart w:id="1399" w:name="_Toc528345784"/>
      <w:bookmarkEnd w:id="8"/>
      <w:r>
        <w:rPr>
          <w:rFonts w:cs="Arial"/>
        </w:rPr>
        <w:t>FOOT PURSUIT</w:t>
      </w:r>
      <w:bookmarkEnd w:id="1399"/>
    </w:p>
    <w:p w14:paraId="1D16C185" w14:textId="77777777" w:rsidR="00822AFF" w:rsidRPr="00822AFF" w:rsidRDefault="00822AFF" w:rsidP="00822AFF">
      <w:pPr>
        <w:ind w:left="720"/>
      </w:pPr>
      <w:r>
        <w:rPr>
          <w:rFonts w:cs="Arial"/>
        </w:rPr>
        <w:t>A written directive establishes procedures for Foot Pursuits</w:t>
      </w:r>
    </w:p>
    <w:sectPr w:rsidR="00822AFF" w:rsidRPr="00822AFF" w:rsidSect="00173968">
      <w:footerReference w:type="default" r:id="rId18"/>
      <w:footerReference w:type="first" r:id="rId19"/>
      <w:pgSz w:w="12240" w:h="15840" w:code="1"/>
      <w:pgMar w:top="1440" w:right="1440" w:bottom="1440" w:left="216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0ECF6" w14:textId="77777777" w:rsidR="00453E81" w:rsidRDefault="00453E81">
      <w:r>
        <w:separator/>
      </w:r>
    </w:p>
  </w:endnote>
  <w:endnote w:type="continuationSeparator" w:id="0">
    <w:p w14:paraId="36DB0545" w14:textId="77777777" w:rsidR="00453E81" w:rsidRDefault="00453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oudyCatalog BT">
    <w:altName w:val="Constantia"/>
    <w:charset w:val="00"/>
    <w:family w:val="roman"/>
    <w:pitch w:val="variable"/>
    <w:sig w:usb0="00000001"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62CD6" w14:textId="77777777" w:rsidR="006A0A4A" w:rsidRDefault="006A0A4A">
    <w:pPr>
      <w:suppressAutoHyphens/>
    </w:pPr>
    <w:r>
      <w:t>Reviewed/Revised 08/2018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8E36" w14:textId="77777777" w:rsidR="006A0A4A" w:rsidRDefault="006A0A4A">
    <w:pPr>
      <w:pStyle w:val="Footer"/>
    </w:pPr>
    <w:r>
      <w:rPr>
        <w:rStyle w:val="PageNumber"/>
        <w:sz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10014" w14:textId="77777777" w:rsidR="006A0A4A" w:rsidRDefault="006A0A4A"/>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1AA13" w14:textId="77777777" w:rsidR="006A0A4A" w:rsidRDefault="006A0A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26653C" w14:textId="77777777" w:rsidR="006A0A4A" w:rsidRDefault="006A0A4A">
    <w:pPr>
      <w:pStyle w:val="Footer"/>
    </w:pPr>
  </w:p>
  <w:p w14:paraId="1F066978" w14:textId="77777777" w:rsidR="006A0A4A" w:rsidRDefault="006A0A4A"/>
  <w:p w14:paraId="5408DCAF" w14:textId="77777777" w:rsidR="006A0A4A" w:rsidRDefault="006A0A4A"/>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3EA6E" w14:textId="77777777" w:rsidR="006A0A4A" w:rsidRDefault="006A0A4A">
    <w:pPr>
      <w:pStyle w:val="Footer"/>
      <w:jc w:val="center"/>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6EE6" w14:textId="77777777" w:rsidR="006A0A4A" w:rsidRDefault="006A0A4A">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2</w:t>
    </w:r>
    <w:r>
      <w:rPr>
        <w:rStyle w:val="PageNumbe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3F99A" w14:textId="77777777" w:rsidR="006A0A4A" w:rsidRDefault="006A0A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29A8F2" w14:textId="77777777" w:rsidR="00453E81" w:rsidRDefault="00453E81">
      <w:r>
        <w:separator/>
      </w:r>
    </w:p>
  </w:footnote>
  <w:footnote w:type="continuationSeparator" w:id="0">
    <w:p w14:paraId="7688CE48" w14:textId="77777777" w:rsidR="00453E81" w:rsidRDefault="00453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D6D91" w14:textId="77777777" w:rsidR="006A0A4A" w:rsidRDefault="006A0A4A">
    <w:pPr>
      <w:tabs>
        <w:tab w:val="left" w:pos="-720"/>
      </w:tabs>
      <w:suppressAutoHyphens/>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DAA18" w14:textId="77777777" w:rsidR="006A0A4A" w:rsidRDefault="006A0A4A"/>
  <w:p w14:paraId="55731516" w14:textId="77777777" w:rsidR="006A0A4A" w:rsidRDefault="006A0A4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467F3"/>
    <w:multiLevelType w:val="hybridMultilevel"/>
    <w:tmpl w:val="430A3A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56779"/>
    <w:multiLevelType w:val="hybridMultilevel"/>
    <w:tmpl w:val="22325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5E5D55"/>
    <w:multiLevelType w:val="multilevel"/>
    <w:tmpl w:val="11B25446"/>
    <w:lvl w:ilvl="0">
      <w:start w:val="1"/>
      <w:numFmt w:val="upperRoman"/>
      <w:lvlText w:val="%1."/>
      <w:lvlJc w:val="left"/>
      <w:pPr>
        <w:tabs>
          <w:tab w:val="num" w:pos="720"/>
        </w:tabs>
        <w:ind w:left="720" w:hanging="720"/>
      </w:pPr>
      <w:rPr>
        <w:rFonts w:ascii="Arial" w:hAnsi="Arial" w:cs="Times New Roman" w:hint="default"/>
        <w:sz w:val="22"/>
      </w:rPr>
    </w:lvl>
    <w:lvl w:ilvl="1">
      <w:start w:val="1"/>
      <w:numFmt w:val="lowerLetter"/>
      <w:lvlText w:val="%2."/>
      <w:lvlJc w:val="left"/>
      <w:pPr>
        <w:tabs>
          <w:tab w:val="num" w:pos="1440"/>
        </w:tabs>
        <w:ind w:left="1440" w:hanging="720"/>
      </w:pPr>
      <w:rPr>
        <w:rFonts w:hint="default"/>
        <w:b w:val="0"/>
        <w:i w:val="0"/>
        <w:strike w:val="0"/>
        <w:dstrike w:val="0"/>
        <w:sz w:val="22"/>
        <w:u w:val="none"/>
        <w:effect w:val="none"/>
      </w:rPr>
    </w:lvl>
    <w:lvl w:ilvl="2">
      <w:start w:val="1"/>
      <w:numFmt w:val="upperLetter"/>
      <w:lvlText w:val="%3."/>
      <w:lvlJc w:val="left"/>
      <w:pPr>
        <w:tabs>
          <w:tab w:val="num" w:pos="720"/>
        </w:tabs>
        <w:ind w:left="720" w:hanging="720"/>
      </w:pPr>
      <w:rPr>
        <w:rFonts w:ascii="Arial" w:eastAsia="Times New Roman" w:hAnsi="Arial" w:cs="Times New Roman"/>
        <w:b w:val="0"/>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 w15:restartNumberingAfterBreak="0">
    <w:nsid w:val="14152BB1"/>
    <w:multiLevelType w:val="multilevel"/>
    <w:tmpl w:val="CA5239BA"/>
    <w:lvl w:ilvl="0">
      <w:start w:val="1"/>
      <w:numFmt w:val="none"/>
      <w:lvlText w:val="%1"/>
      <w:lvlJc w:val="left"/>
      <w:pPr>
        <w:tabs>
          <w:tab w:val="num" w:pos="1080"/>
        </w:tabs>
        <w:ind w:left="720" w:firstLine="0"/>
      </w:pPr>
      <w:rPr>
        <w:rFonts w:ascii="Arial" w:hAnsi="Arial" w:hint="default"/>
        <w:b/>
        <w:i w:val="0"/>
        <w:sz w:val="24"/>
      </w:rPr>
    </w:lvl>
    <w:lvl w:ilvl="1">
      <w:start w:val="1"/>
      <w:numFmt w:val="none"/>
      <w:lvlRestart w:val="0"/>
      <w:lvlText w:val="%2"/>
      <w:lvlJc w:val="left"/>
      <w:pPr>
        <w:tabs>
          <w:tab w:val="num" w:pos="1080"/>
        </w:tabs>
        <w:ind w:left="720" w:firstLine="0"/>
      </w:pPr>
      <w:rPr>
        <w:rFonts w:ascii="Arial" w:hAnsi="Arial" w:hint="default"/>
        <w:b w:val="0"/>
        <w:i w:val="0"/>
        <w:sz w:val="24"/>
      </w:rPr>
    </w:lvl>
    <w:lvl w:ilvl="2">
      <w:start w:val="1"/>
      <w:numFmt w:val="upperLetter"/>
      <w:lvlRestart w:val="1"/>
      <w:pStyle w:val="Heading3"/>
      <w:lvlText w:val="%3."/>
      <w:lvlJc w:val="left"/>
      <w:pPr>
        <w:tabs>
          <w:tab w:val="num" w:pos="1440"/>
        </w:tabs>
        <w:ind w:left="1440" w:hanging="720"/>
      </w:pPr>
      <w:rPr>
        <w:rFonts w:ascii="Arial" w:hAnsi="Arial" w:hint="default"/>
        <w:b w:val="0"/>
        <w:i w:val="0"/>
        <w:sz w:val="24"/>
      </w:rPr>
    </w:lvl>
    <w:lvl w:ilvl="3">
      <w:start w:val="1"/>
      <w:numFmt w:val="bullet"/>
      <w:lvlRestart w:val="0"/>
      <w:pStyle w:val="Proof"/>
      <w:lvlText w:val=""/>
      <w:lvlJc w:val="left"/>
      <w:pPr>
        <w:tabs>
          <w:tab w:val="num" w:pos="2160"/>
        </w:tabs>
        <w:ind w:left="2160" w:hanging="720"/>
      </w:pPr>
      <w:rPr>
        <w:rFonts w:ascii="Symbol" w:hAnsi="Symbol" w:hint="default"/>
        <w:b w:val="0"/>
        <w:i w:val="0"/>
        <w:sz w:val="24"/>
      </w:rPr>
    </w:lvl>
    <w:lvl w:ilvl="4">
      <w:start w:val="1"/>
      <w:numFmt w:val="decimal"/>
      <w:lvlText w:val="%5"/>
      <w:lvlJc w:val="left"/>
      <w:pPr>
        <w:tabs>
          <w:tab w:val="num" w:pos="3600"/>
        </w:tabs>
        <w:ind w:left="3600" w:hanging="720"/>
      </w:pPr>
      <w:rPr>
        <w:rFonts w:hint="default"/>
        <w:b w:val="0"/>
        <w:i w:val="0"/>
        <w:sz w:val="24"/>
      </w:rPr>
    </w:lvl>
    <w:lvl w:ilvl="5">
      <w:start w:val="1"/>
      <w:numFmt w:val="decimal"/>
      <w:lvlText w:val="%6"/>
      <w:lvlJc w:val="left"/>
      <w:pPr>
        <w:tabs>
          <w:tab w:val="num" w:pos="1440"/>
        </w:tabs>
        <w:ind w:left="1440" w:firstLine="0"/>
      </w:pPr>
      <w:rPr>
        <w:rFonts w:hint="default"/>
      </w:rPr>
    </w:lvl>
    <w:lvl w:ilvl="6">
      <w:start w:val="1"/>
      <w:numFmt w:val="decimal"/>
      <w:lvlText w:val="%7"/>
      <w:lvlJc w:val="left"/>
      <w:pPr>
        <w:tabs>
          <w:tab w:val="num" w:pos="1440"/>
        </w:tabs>
        <w:ind w:left="1440" w:firstLine="0"/>
      </w:pPr>
      <w:rPr>
        <w:rFonts w:hint="default"/>
      </w:rPr>
    </w:lvl>
    <w:lvl w:ilvl="7">
      <w:start w:val="1"/>
      <w:numFmt w:val="decimal"/>
      <w:lvlText w:val="%8"/>
      <w:lvlJc w:val="left"/>
      <w:pPr>
        <w:tabs>
          <w:tab w:val="num" w:pos="1440"/>
        </w:tabs>
        <w:ind w:left="1440" w:firstLine="0"/>
      </w:pPr>
      <w:rPr>
        <w:rFonts w:hint="default"/>
      </w:rPr>
    </w:lvl>
    <w:lvl w:ilvl="8">
      <w:numFmt w:val="decimal"/>
      <w:lvlText w:val=""/>
      <w:lvlJc w:val="left"/>
      <w:pPr>
        <w:tabs>
          <w:tab w:val="num" w:pos="1440"/>
        </w:tabs>
        <w:ind w:left="1440" w:firstLine="0"/>
      </w:pPr>
      <w:rPr>
        <w:rFonts w:hint="default"/>
      </w:rPr>
    </w:lvl>
  </w:abstractNum>
  <w:abstractNum w:abstractNumId="4" w15:restartNumberingAfterBreak="0">
    <w:nsid w:val="148E3F7B"/>
    <w:multiLevelType w:val="hybridMultilevel"/>
    <w:tmpl w:val="CA28EEF2"/>
    <w:lvl w:ilvl="0" w:tplc="1A20A418">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BFF4BDB"/>
    <w:multiLevelType w:val="hybridMultilevel"/>
    <w:tmpl w:val="902A3980"/>
    <w:lvl w:ilvl="0" w:tplc="3F3E8D4C">
      <w:start w:val="2"/>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94921"/>
    <w:multiLevelType w:val="hybridMultilevel"/>
    <w:tmpl w:val="B9A2287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204B7D"/>
    <w:multiLevelType w:val="multilevel"/>
    <w:tmpl w:val="02C80346"/>
    <w:lvl w:ilvl="0">
      <w:start w:val="1"/>
      <w:numFmt w:val="upperLetter"/>
      <w:lvlText w:val="%1."/>
      <w:lvlJc w:val="left"/>
      <w:pPr>
        <w:tabs>
          <w:tab w:val="num" w:pos="720"/>
        </w:tabs>
        <w:ind w:left="720" w:hanging="720"/>
      </w:pPr>
      <w:rPr>
        <w:rFonts w:ascii="Arial" w:hAnsi="Arial" w:hint="default"/>
        <w:b w:val="0"/>
        <w:i w:val="0"/>
        <w:sz w:val="24"/>
      </w:rPr>
    </w:lvl>
    <w:lvl w:ilvl="1">
      <w:start w:val="1"/>
      <w:numFmt w:val="decimal"/>
      <w:lvlText w:val="%2."/>
      <w:lvlJc w:val="left"/>
      <w:pPr>
        <w:tabs>
          <w:tab w:val="num" w:pos="1440"/>
        </w:tabs>
        <w:ind w:left="1440" w:hanging="720"/>
      </w:pPr>
      <w:rPr>
        <w:rFonts w:ascii="Arial" w:hAnsi="Arial" w:hint="default"/>
        <w:b w:val="0"/>
        <w:i w:val="0"/>
        <w:sz w:val="24"/>
      </w:rPr>
    </w:lvl>
    <w:lvl w:ilvl="2">
      <w:start w:val="1"/>
      <w:numFmt w:val="upperLetter"/>
      <w:lvlText w:val="%3."/>
      <w:lvlJc w:val="left"/>
      <w:pPr>
        <w:tabs>
          <w:tab w:val="num" w:pos="720"/>
        </w:tabs>
        <w:ind w:left="720" w:hanging="720"/>
      </w:pPr>
      <w:rPr>
        <w:rFonts w:hint="default"/>
      </w:rPr>
    </w:lvl>
    <w:lvl w:ilvl="3">
      <w:start w:val="1"/>
      <w:numFmt w:val="decimal"/>
      <w:lvlText w:val="(%4)"/>
      <w:lvlJc w:val="left"/>
      <w:pPr>
        <w:tabs>
          <w:tab w:val="num" w:pos="2880"/>
        </w:tabs>
        <w:ind w:left="2880" w:hanging="720"/>
      </w:pPr>
      <w:rPr>
        <w:rFonts w:ascii="Arial" w:hAnsi="Arial" w:hint="default"/>
        <w:b w:val="0"/>
        <w:i w:val="0"/>
        <w:sz w:val="24"/>
      </w:rPr>
    </w:lvl>
    <w:lvl w:ilvl="4">
      <w:start w:val="1"/>
      <w:numFmt w:val="bullet"/>
      <w:lvlText w:val=""/>
      <w:lvlJc w:val="left"/>
      <w:pPr>
        <w:tabs>
          <w:tab w:val="num" w:pos="3600"/>
        </w:tabs>
        <w:ind w:left="3600" w:hanging="720"/>
      </w:pPr>
      <w:rPr>
        <w:rFonts w:ascii="Wingdings" w:hAnsi="Wingdings" w:hint="default"/>
        <w:b w:val="0"/>
        <w:i w:val="0"/>
        <w:sz w:val="24"/>
      </w:rPr>
    </w:lvl>
    <w:lvl w:ilvl="5">
      <w:start w:val="1"/>
      <w:numFmt w:val="decimal"/>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decimal"/>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8" w15:restartNumberingAfterBreak="0">
    <w:nsid w:val="205106FE"/>
    <w:multiLevelType w:val="hybridMultilevel"/>
    <w:tmpl w:val="E02ECC86"/>
    <w:lvl w:ilvl="0" w:tplc="550CFDCC">
      <w:start w:val="1"/>
      <w:numFmt w:val="upperLetter"/>
      <w:pStyle w:val="ChapterStandard"/>
      <w:lvlText w:val="%1."/>
      <w:lvlJc w:val="left"/>
      <w:pPr>
        <w:tabs>
          <w:tab w:val="num" w:pos="720"/>
        </w:tabs>
        <w:ind w:left="720" w:hanging="720"/>
      </w:pPr>
      <w:rPr>
        <w:rFonts w:ascii="Arial" w:hAnsi="Arial"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13D5801"/>
    <w:multiLevelType w:val="hybridMultilevel"/>
    <w:tmpl w:val="52862ED0"/>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13B0B"/>
    <w:multiLevelType w:val="hybridMultilevel"/>
    <w:tmpl w:val="631CAC82"/>
    <w:lvl w:ilvl="0" w:tplc="9C6E968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A90DA2"/>
    <w:multiLevelType w:val="multilevel"/>
    <w:tmpl w:val="FD5688A6"/>
    <w:lvl w:ilvl="0">
      <w:start w:val="1"/>
      <w:numFmt w:val="upperRoman"/>
      <w:lvlText w:val="%1."/>
      <w:lvlJc w:val="left"/>
      <w:pPr>
        <w:tabs>
          <w:tab w:val="num" w:pos="720"/>
        </w:tabs>
        <w:ind w:left="720" w:hanging="720"/>
      </w:pPr>
      <w:rPr>
        <w:rFonts w:ascii="Arial" w:hAnsi="Arial" w:cs="Times New Roman" w:hint="default"/>
        <w:sz w:val="22"/>
      </w:rPr>
    </w:lvl>
    <w:lvl w:ilvl="1">
      <w:start w:val="1"/>
      <w:numFmt w:val="lowerLetter"/>
      <w:lvlText w:val="%2."/>
      <w:lvlJc w:val="left"/>
      <w:pPr>
        <w:tabs>
          <w:tab w:val="num" w:pos="1440"/>
        </w:tabs>
        <w:ind w:left="1440" w:hanging="720"/>
      </w:pPr>
      <w:rPr>
        <w:rFonts w:hint="default"/>
        <w:b w:val="0"/>
        <w:i w:val="0"/>
        <w:strike w:val="0"/>
        <w:dstrike w:val="0"/>
        <w:sz w:val="22"/>
        <w:u w:val="none"/>
        <w:effect w:val="none"/>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15:restartNumberingAfterBreak="0">
    <w:nsid w:val="29165C36"/>
    <w:multiLevelType w:val="hybridMultilevel"/>
    <w:tmpl w:val="B0FAF298"/>
    <w:lvl w:ilvl="0" w:tplc="B84E1366">
      <w:start w:val="1"/>
      <w:numFmt w:val="bullet"/>
      <w:lvlText w:val=""/>
      <w:lvlJc w:val="left"/>
      <w:pPr>
        <w:tabs>
          <w:tab w:val="num" w:pos="3600"/>
        </w:tabs>
        <w:ind w:left="3600" w:hanging="72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3" w15:restartNumberingAfterBreak="0">
    <w:nsid w:val="295F51B3"/>
    <w:multiLevelType w:val="hybridMultilevel"/>
    <w:tmpl w:val="28164BBC"/>
    <w:lvl w:ilvl="0" w:tplc="CDCA71F4">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E94658"/>
    <w:multiLevelType w:val="hybridMultilevel"/>
    <w:tmpl w:val="1A96572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32675A7"/>
    <w:multiLevelType w:val="multilevel"/>
    <w:tmpl w:val="FCF84BBC"/>
    <w:lvl w:ilvl="0">
      <w:start w:val="3"/>
      <w:numFmt w:val="decimal"/>
      <w:lvlText w:val="%1."/>
      <w:lvlJc w:val="left"/>
      <w:pPr>
        <w:ind w:left="1440" w:hanging="720"/>
      </w:pPr>
      <w:rPr>
        <w:rFonts w:hint="default"/>
      </w:rPr>
    </w:lvl>
    <w:lvl w:ilvl="1">
      <w:start w:val="2"/>
      <w:numFmt w:val="decimal"/>
      <w:isLgl/>
      <w:lvlText w:val="%1.%2"/>
      <w:lvlJc w:val="left"/>
      <w:pPr>
        <w:ind w:left="1440" w:hanging="720"/>
      </w:pPr>
      <w:rPr>
        <w:rFonts w:ascii="Arial" w:hAnsi="Arial" w:hint="default"/>
      </w:rPr>
    </w:lvl>
    <w:lvl w:ilvl="2">
      <w:start w:val="1"/>
      <w:numFmt w:val="decimal"/>
      <w:isLgl/>
      <w:lvlText w:val="%1.%2.%3"/>
      <w:lvlJc w:val="left"/>
      <w:pPr>
        <w:ind w:left="1440" w:hanging="720"/>
      </w:pPr>
      <w:rPr>
        <w:rFonts w:ascii="Arial" w:hAnsi="Arial" w:hint="default"/>
      </w:rPr>
    </w:lvl>
    <w:lvl w:ilvl="3">
      <w:start w:val="1"/>
      <w:numFmt w:val="decimal"/>
      <w:isLgl/>
      <w:lvlText w:val="%1.%2.%3.%4"/>
      <w:lvlJc w:val="left"/>
      <w:pPr>
        <w:ind w:left="1440" w:hanging="720"/>
      </w:pPr>
      <w:rPr>
        <w:rFonts w:ascii="Arial" w:hAnsi="Arial" w:hint="default"/>
      </w:rPr>
    </w:lvl>
    <w:lvl w:ilvl="4">
      <w:start w:val="1"/>
      <w:numFmt w:val="decimal"/>
      <w:isLgl/>
      <w:lvlText w:val="%1.%2.%3.%4.%5"/>
      <w:lvlJc w:val="left"/>
      <w:pPr>
        <w:ind w:left="1800" w:hanging="1080"/>
      </w:pPr>
      <w:rPr>
        <w:rFonts w:ascii="Arial" w:hAnsi="Arial" w:hint="default"/>
      </w:rPr>
    </w:lvl>
    <w:lvl w:ilvl="5">
      <w:start w:val="1"/>
      <w:numFmt w:val="decimal"/>
      <w:isLgl/>
      <w:lvlText w:val="%1.%2.%3.%4.%5.%6"/>
      <w:lvlJc w:val="left"/>
      <w:pPr>
        <w:ind w:left="1800" w:hanging="1080"/>
      </w:pPr>
      <w:rPr>
        <w:rFonts w:ascii="Arial" w:hAnsi="Arial" w:hint="default"/>
      </w:rPr>
    </w:lvl>
    <w:lvl w:ilvl="6">
      <w:start w:val="1"/>
      <w:numFmt w:val="decimal"/>
      <w:isLgl/>
      <w:lvlText w:val="%1.%2.%3.%4.%5.%6.%7"/>
      <w:lvlJc w:val="left"/>
      <w:pPr>
        <w:ind w:left="2160" w:hanging="1440"/>
      </w:pPr>
      <w:rPr>
        <w:rFonts w:ascii="Arial" w:hAnsi="Arial" w:hint="default"/>
      </w:rPr>
    </w:lvl>
    <w:lvl w:ilvl="7">
      <w:start w:val="1"/>
      <w:numFmt w:val="decimal"/>
      <w:isLgl/>
      <w:lvlText w:val="%1.%2.%3.%4.%5.%6.%7.%8"/>
      <w:lvlJc w:val="left"/>
      <w:pPr>
        <w:ind w:left="2160" w:hanging="1440"/>
      </w:pPr>
      <w:rPr>
        <w:rFonts w:ascii="Arial" w:hAnsi="Arial" w:hint="default"/>
      </w:rPr>
    </w:lvl>
    <w:lvl w:ilvl="8">
      <w:start w:val="1"/>
      <w:numFmt w:val="decimal"/>
      <w:isLgl/>
      <w:lvlText w:val="%1.%2.%3.%4.%5.%6.%7.%8.%9"/>
      <w:lvlJc w:val="left"/>
      <w:pPr>
        <w:ind w:left="2520" w:hanging="1800"/>
      </w:pPr>
      <w:rPr>
        <w:rFonts w:ascii="Arial" w:hAnsi="Arial" w:hint="default"/>
      </w:rPr>
    </w:lvl>
  </w:abstractNum>
  <w:abstractNum w:abstractNumId="16" w15:restartNumberingAfterBreak="0">
    <w:nsid w:val="39094896"/>
    <w:multiLevelType w:val="multilevel"/>
    <w:tmpl w:val="A40E51C4"/>
    <w:lvl w:ilvl="0">
      <w:start w:val="1"/>
      <w:numFmt w:val="decimal"/>
      <w:lvlText w:val="%1."/>
      <w:lvlJc w:val="left"/>
      <w:pPr>
        <w:tabs>
          <w:tab w:val="num" w:pos="2160"/>
        </w:tabs>
        <w:ind w:left="2160" w:hanging="720"/>
      </w:pPr>
      <w:rPr>
        <w:rFonts w:ascii="Arial" w:hAnsi="Arial" w:hint="default"/>
        <w:b w:val="0"/>
        <w:i w:val="0"/>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15:restartNumberingAfterBreak="0">
    <w:nsid w:val="3A866430"/>
    <w:multiLevelType w:val="hybridMultilevel"/>
    <w:tmpl w:val="BE2AEA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C5A1BF8"/>
    <w:multiLevelType w:val="hybridMultilevel"/>
    <w:tmpl w:val="3A5C3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CBF7BC8"/>
    <w:multiLevelType w:val="hybridMultilevel"/>
    <w:tmpl w:val="A488A6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64A29EE"/>
    <w:multiLevelType w:val="hybridMultilevel"/>
    <w:tmpl w:val="7E888740"/>
    <w:lvl w:ilvl="0" w:tplc="73A29FF2">
      <w:start w:val="1"/>
      <w:numFmt w:val="lowerLetter"/>
      <w:lvlText w:val="%1."/>
      <w:lvlJc w:val="left"/>
      <w:pPr>
        <w:ind w:left="326" w:hanging="360"/>
      </w:pPr>
      <w:rPr>
        <w:rFonts w:hint="default"/>
      </w:rPr>
    </w:lvl>
    <w:lvl w:ilvl="1" w:tplc="04090019" w:tentative="1">
      <w:start w:val="1"/>
      <w:numFmt w:val="lowerLetter"/>
      <w:lvlText w:val="%2."/>
      <w:lvlJc w:val="left"/>
      <w:pPr>
        <w:ind w:left="1046" w:hanging="360"/>
      </w:pPr>
    </w:lvl>
    <w:lvl w:ilvl="2" w:tplc="0409001B" w:tentative="1">
      <w:start w:val="1"/>
      <w:numFmt w:val="lowerRoman"/>
      <w:lvlText w:val="%3."/>
      <w:lvlJc w:val="right"/>
      <w:pPr>
        <w:ind w:left="1766" w:hanging="180"/>
      </w:pPr>
    </w:lvl>
    <w:lvl w:ilvl="3" w:tplc="0409000F" w:tentative="1">
      <w:start w:val="1"/>
      <w:numFmt w:val="decimal"/>
      <w:lvlText w:val="%4."/>
      <w:lvlJc w:val="left"/>
      <w:pPr>
        <w:ind w:left="2486" w:hanging="360"/>
      </w:pPr>
    </w:lvl>
    <w:lvl w:ilvl="4" w:tplc="04090019" w:tentative="1">
      <w:start w:val="1"/>
      <w:numFmt w:val="lowerLetter"/>
      <w:lvlText w:val="%5."/>
      <w:lvlJc w:val="left"/>
      <w:pPr>
        <w:ind w:left="3206" w:hanging="360"/>
      </w:pPr>
    </w:lvl>
    <w:lvl w:ilvl="5" w:tplc="0409001B" w:tentative="1">
      <w:start w:val="1"/>
      <w:numFmt w:val="lowerRoman"/>
      <w:lvlText w:val="%6."/>
      <w:lvlJc w:val="right"/>
      <w:pPr>
        <w:ind w:left="3926" w:hanging="180"/>
      </w:pPr>
    </w:lvl>
    <w:lvl w:ilvl="6" w:tplc="0409000F" w:tentative="1">
      <w:start w:val="1"/>
      <w:numFmt w:val="decimal"/>
      <w:lvlText w:val="%7."/>
      <w:lvlJc w:val="left"/>
      <w:pPr>
        <w:ind w:left="4646" w:hanging="360"/>
      </w:pPr>
    </w:lvl>
    <w:lvl w:ilvl="7" w:tplc="04090019" w:tentative="1">
      <w:start w:val="1"/>
      <w:numFmt w:val="lowerLetter"/>
      <w:lvlText w:val="%8."/>
      <w:lvlJc w:val="left"/>
      <w:pPr>
        <w:ind w:left="5366" w:hanging="360"/>
      </w:pPr>
    </w:lvl>
    <w:lvl w:ilvl="8" w:tplc="0409001B" w:tentative="1">
      <w:start w:val="1"/>
      <w:numFmt w:val="lowerRoman"/>
      <w:lvlText w:val="%9."/>
      <w:lvlJc w:val="right"/>
      <w:pPr>
        <w:ind w:left="6086" w:hanging="180"/>
      </w:pPr>
    </w:lvl>
  </w:abstractNum>
  <w:abstractNum w:abstractNumId="21" w15:restartNumberingAfterBreak="0">
    <w:nsid w:val="5BF166BD"/>
    <w:multiLevelType w:val="multilevel"/>
    <w:tmpl w:val="7AEE755E"/>
    <w:lvl w:ilvl="0">
      <w:start w:val="3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50128D5"/>
    <w:multiLevelType w:val="hybridMultilevel"/>
    <w:tmpl w:val="79B2116A"/>
    <w:lvl w:ilvl="0" w:tplc="A11AE3D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F0F6D9D"/>
    <w:multiLevelType w:val="hybridMultilevel"/>
    <w:tmpl w:val="CE286B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1F87DD4"/>
    <w:multiLevelType w:val="hybridMultilevel"/>
    <w:tmpl w:val="EF5C5F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9FD2B5A"/>
    <w:multiLevelType w:val="hybridMultilevel"/>
    <w:tmpl w:val="0BCE49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B814CBF"/>
    <w:multiLevelType w:val="hybridMultilevel"/>
    <w:tmpl w:val="E146C7C6"/>
    <w:lvl w:ilvl="0" w:tplc="E32A6A48">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9">
    <w:abstractNumId w:val="3"/>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3">
    <w:abstractNumId w:val="3"/>
  </w:num>
  <w:num w:numId="34">
    <w:abstractNumId w:val="3"/>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2">
    <w:abstractNumId w:val="16"/>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51">
    <w:abstractNumId w:val="12"/>
  </w:num>
  <w:num w:numId="52">
    <w:abstractNumId w:val="21"/>
  </w:num>
  <w:num w:numId="53">
    <w:abstractNumId w:val="10"/>
  </w:num>
  <w:num w:numId="54">
    <w:abstractNumId w:val="26"/>
  </w:num>
  <w:num w:numId="55">
    <w:abstractNumId w:val="13"/>
  </w:num>
  <w:num w:numId="56">
    <w:abstractNumId w:val="22"/>
  </w:num>
  <w:num w:numId="57">
    <w:abstractNumId w:val="4"/>
  </w:num>
  <w:num w:numId="58">
    <w:abstractNumId w:val="15"/>
  </w:num>
  <w:num w:numId="59">
    <w:abstractNumId w:val="5"/>
  </w:num>
  <w:num w:numId="60">
    <w:abstractNumId w:val="17"/>
  </w:num>
  <w:num w:numId="61">
    <w:abstractNumId w:val="24"/>
  </w:num>
  <w:num w:numId="62">
    <w:abstractNumId w:val="18"/>
  </w:num>
  <w:num w:numId="63">
    <w:abstractNumId w:val="0"/>
  </w:num>
  <w:num w:numId="64">
    <w:abstractNumId w:val="1"/>
  </w:num>
  <w:num w:numId="65">
    <w:abstractNumId w:val="23"/>
  </w:num>
  <w:num w:numId="66">
    <w:abstractNumId w:val="9"/>
  </w:num>
  <w:num w:numId="67">
    <w:abstractNumId w:val="19"/>
  </w:num>
  <w:num w:numId="68">
    <w:abstractNumId w:val="20"/>
  </w:num>
  <w:num w:numId="69">
    <w:abstractNumId w:val="6"/>
  </w:num>
  <w:num w:numId="70">
    <w:abstractNumId w:val="25"/>
  </w:num>
  <w:num w:numId="71">
    <w:abstractNumId w:val="14"/>
  </w:num>
  <w:num w:numId="72">
    <w:abstractNumId w:val="11"/>
  </w:num>
  <w:num w:numId="73">
    <w:abstractNumId w:val="2"/>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262"/>
    <w:rsid w:val="000024A9"/>
    <w:rsid w:val="00013A1D"/>
    <w:rsid w:val="000312BA"/>
    <w:rsid w:val="0003494C"/>
    <w:rsid w:val="00034AB3"/>
    <w:rsid w:val="00052325"/>
    <w:rsid w:val="00060882"/>
    <w:rsid w:val="000842A9"/>
    <w:rsid w:val="00085F3C"/>
    <w:rsid w:val="00086513"/>
    <w:rsid w:val="000A447F"/>
    <w:rsid w:val="000B1BAC"/>
    <w:rsid w:val="000C054D"/>
    <w:rsid w:val="000C2E8E"/>
    <w:rsid w:val="000C59E3"/>
    <w:rsid w:val="000C5BB9"/>
    <w:rsid w:val="000E3534"/>
    <w:rsid w:val="000E5FFE"/>
    <w:rsid w:val="000F3290"/>
    <w:rsid w:val="00100F74"/>
    <w:rsid w:val="00111373"/>
    <w:rsid w:val="00150BD5"/>
    <w:rsid w:val="0016609E"/>
    <w:rsid w:val="00173968"/>
    <w:rsid w:val="0019219F"/>
    <w:rsid w:val="00192D3B"/>
    <w:rsid w:val="001933A2"/>
    <w:rsid w:val="001B68A5"/>
    <w:rsid w:val="002241DA"/>
    <w:rsid w:val="0023416F"/>
    <w:rsid w:val="00237646"/>
    <w:rsid w:val="00275A61"/>
    <w:rsid w:val="002769B8"/>
    <w:rsid w:val="00276BE4"/>
    <w:rsid w:val="00282BBD"/>
    <w:rsid w:val="002839B2"/>
    <w:rsid w:val="00284569"/>
    <w:rsid w:val="002944F8"/>
    <w:rsid w:val="002A17C7"/>
    <w:rsid w:val="002A7358"/>
    <w:rsid w:val="002B72AB"/>
    <w:rsid w:val="00301C9B"/>
    <w:rsid w:val="0030632D"/>
    <w:rsid w:val="0032685C"/>
    <w:rsid w:val="0034594E"/>
    <w:rsid w:val="00354F1D"/>
    <w:rsid w:val="0036386C"/>
    <w:rsid w:val="00377F95"/>
    <w:rsid w:val="00393A1B"/>
    <w:rsid w:val="003A7C8D"/>
    <w:rsid w:val="003D357C"/>
    <w:rsid w:val="003D38A8"/>
    <w:rsid w:val="003D428B"/>
    <w:rsid w:val="003D48E5"/>
    <w:rsid w:val="003E3AC2"/>
    <w:rsid w:val="0040697C"/>
    <w:rsid w:val="004132AE"/>
    <w:rsid w:val="0041333D"/>
    <w:rsid w:val="00423BF5"/>
    <w:rsid w:val="00427F39"/>
    <w:rsid w:val="0043568E"/>
    <w:rsid w:val="00450916"/>
    <w:rsid w:val="00453E81"/>
    <w:rsid w:val="00454C7C"/>
    <w:rsid w:val="0046465B"/>
    <w:rsid w:val="0046709D"/>
    <w:rsid w:val="004A062E"/>
    <w:rsid w:val="004B2A1C"/>
    <w:rsid w:val="004E5467"/>
    <w:rsid w:val="004F78CA"/>
    <w:rsid w:val="005370B4"/>
    <w:rsid w:val="00544912"/>
    <w:rsid w:val="00551B58"/>
    <w:rsid w:val="00561EAF"/>
    <w:rsid w:val="00562B28"/>
    <w:rsid w:val="00562D68"/>
    <w:rsid w:val="00567D24"/>
    <w:rsid w:val="005822EC"/>
    <w:rsid w:val="005A604C"/>
    <w:rsid w:val="005A77F7"/>
    <w:rsid w:val="005B4358"/>
    <w:rsid w:val="005D0FBB"/>
    <w:rsid w:val="005D4E59"/>
    <w:rsid w:val="005E08B1"/>
    <w:rsid w:val="005F1449"/>
    <w:rsid w:val="005F580A"/>
    <w:rsid w:val="00620C22"/>
    <w:rsid w:val="00623ED7"/>
    <w:rsid w:val="00642BF8"/>
    <w:rsid w:val="006470BA"/>
    <w:rsid w:val="00652F4E"/>
    <w:rsid w:val="0065619D"/>
    <w:rsid w:val="006567AD"/>
    <w:rsid w:val="00673254"/>
    <w:rsid w:val="006751D0"/>
    <w:rsid w:val="006835E3"/>
    <w:rsid w:val="00685D86"/>
    <w:rsid w:val="00694DFC"/>
    <w:rsid w:val="006A0A4A"/>
    <w:rsid w:val="006A72AF"/>
    <w:rsid w:val="006D02E5"/>
    <w:rsid w:val="006E6080"/>
    <w:rsid w:val="006F0E36"/>
    <w:rsid w:val="006F3293"/>
    <w:rsid w:val="006F679F"/>
    <w:rsid w:val="0073578F"/>
    <w:rsid w:val="007662FF"/>
    <w:rsid w:val="00783917"/>
    <w:rsid w:val="00783E2E"/>
    <w:rsid w:val="007B19CE"/>
    <w:rsid w:val="007D0675"/>
    <w:rsid w:val="008217C0"/>
    <w:rsid w:val="00822AFF"/>
    <w:rsid w:val="00822BDB"/>
    <w:rsid w:val="008373EF"/>
    <w:rsid w:val="008379A4"/>
    <w:rsid w:val="00841158"/>
    <w:rsid w:val="00842910"/>
    <w:rsid w:val="00845530"/>
    <w:rsid w:val="00850EFA"/>
    <w:rsid w:val="00871262"/>
    <w:rsid w:val="00892E1F"/>
    <w:rsid w:val="008A067E"/>
    <w:rsid w:val="009110EA"/>
    <w:rsid w:val="00922E0C"/>
    <w:rsid w:val="0092717C"/>
    <w:rsid w:val="00933CDF"/>
    <w:rsid w:val="009373FC"/>
    <w:rsid w:val="00967B92"/>
    <w:rsid w:val="00974214"/>
    <w:rsid w:val="00974377"/>
    <w:rsid w:val="0097522A"/>
    <w:rsid w:val="009776C3"/>
    <w:rsid w:val="00977DD9"/>
    <w:rsid w:val="009B3DEC"/>
    <w:rsid w:val="009C2158"/>
    <w:rsid w:val="009C736E"/>
    <w:rsid w:val="00A00121"/>
    <w:rsid w:val="00A00B6B"/>
    <w:rsid w:val="00A24FFE"/>
    <w:rsid w:val="00A317D8"/>
    <w:rsid w:val="00A464C3"/>
    <w:rsid w:val="00A61157"/>
    <w:rsid w:val="00A621BF"/>
    <w:rsid w:val="00A6380E"/>
    <w:rsid w:val="00A722D8"/>
    <w:rsid w:val="00A728AD"/>
    <w:rsid w:val="00A7336D"/>
    <w:rsid w:val="00A80CA8"/>
    <w:rsid w:val="00A8362A"/>
    <w:rsid w:val="00AB4F0E"/>
    <w:rsid w:val="00AC13A9"/>
    <w:rsid w:val="00AD1917"/>
    <w:rsid w:val="00AD3CF2"/>
    <w:rsid w:val="00AE4653"/>
    <w:rsid w:val="00AF2E03"/>
    <w:rsid w:val="00AF2FE9"/>
    <w:rsid w:val="00B01F28"/>
    <w:rsid w:val="00B244F0"/>
    <w:rsid w:val="00B30A7C"/>
    <w:rsid w:val="00B34A5A"/>
    <w:rsid w:val="00B37EF9"/>
    <w:rsid w:val="00B67690"/>
    <w:rsid w:val="00B832EF"/>
    <w:rsid w:val="00B92116"/>
    <w:rsid w:val="00BA416C"/>
    <w:rsid w:val="00BC6E26"/>
    <w:rsid w:val="00BE4456"/>
    <w:rsid w:val="00C016FB"/>
    <w:rsid w:val="00C024D5"/>
    <w:rsid w:val="00C1489A"/>
    <w:rsid w:val="00C15D0A"/>
    <w:rsid w:val="00C365C9"/>
    <w:rsid w:val="00C5213E"/>
    <w:rsid w:val="00C67237"/>
    <w:rsid w:val="00C8012B"/>
    <w:rsid w:val="00C80FEA"/>
    <w:rsid w:val="00C94F98"/>
    <w:rsid w:val="00CA2F04"/>
    <w:rsid w:val="00CB1F3C"/>
    <w:rsid w:val="00CB2AB4"/>
    <w:rsid w:val="00CC3E57"/>
    <w:rsid w:val="00CE22A2"/>
    <w:rsid w:val="00CF76C8"/>
    <w:rsid w:val="00D36A47"/>
    <w:rsid w:val="00D47E72"/>
    <w:rsid w:val="00D53F84"/>
    <w:rsid w:val="00D62C35"/>
    <w:rsid w:val="00D6450F"/>
    <w:rsid w:val="00D73C16"/>
    <w:rsid w:val="00D75C25"/>
    <w:rsid w:val="00DA13E5"/>
    <w:rsid w:val="00E05E99"/>
    <w:rsid w:val="00E143EE"/>
    <w:rsid w:val="00E146B7"/>
    <w:rsid w:val="00E349CF"/>
    <w:rsid w:val="00E6404B"/>
    <w:rsid w:val="00E839F7"/>
    <w:rsid w:val="00EA0711"/>
    <w:rsid w:val="00EA2412"/>
    <w:rsid w:val="00EB0D40"/>
    <w:rsid w:val="00EB5844"/>
    <w:rsid w:val="00EC2135"/>
    <w:rsid w:val="00ED3F73"/>
    <w:rsid w:val="00ED7A0F"/>
    <w:rsid w:val="00F00009"/>
    <w:rsid w:val="00F22025"/>
    <w:rsid w:val="00F31693"/>
    <w:rsid w:val="00F44B59"/>
    <w:rsid w:val="00F517A1"/>
    <w:rsid w:val="00F65037"/>
    <w:rsid w:val="00F82E0E"/>
    <w:rsid w:val="00F90B87"/>
    <w:rsid w:val="00FA402D"/>
    <w:rsid w:val="00FE1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605F84"/>
  <w15:chartTrackingRefBased/>
  <w15:docId w15:val="{47E4479D-B577-43EC-8CDA-F00793D37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widowControl w:val="0"/>
      <w:tabs>
        <w:tab w:val="left" w:pos="-720"/>
      </w:tabs>
      <w:suppressAutoHyphens/>
      <w:spacing w:before="120"/>
      <w:jc w:val="center"/>
      <w:outlineLvl w:val="0"/>
    </w:pPr>
    <w:rPr>
      <w:b/>
      <w:spacing w:val="-3"/>
      <w:szCs w:val="20"/>
    </w:rPr>
  </w:style>
  <w:style w:type="paragraph" w:styleId="Heading2">
    <w:name w:val="heading 2"/>
    <w:basedOn w:val="Normal"/>
    <w:next w:val="Normal"/>
    <w:qFormat/>
    <w:pPr>
      <w:keepNext/>
      <w:widowControl w:val="0"/>
      <w:tabs>
        <w:tab w:val="left" w:pos="-720"/>
      </w:tabs>
      <w:suppressAutoHyphens/>
      <w:spacing w:before="240" w:after="120"/>
      <w:outlineLvl w:val="1"/>
    </w:pPr>
    <w:rPr>
      <w:b/>
      <w:spacing w:val="-3"/>
      <w:szCs w:val="20"/>
    </w:rPr>
  </w:style>
  <w:style w:type="paragraph" w:styleId="Heading3">
    <w:name w:val="heading 3"/>
    <w:basedOn w:val="Normal"/>
    <w:next w:val="Normal"/>
    <w:qFormat/>
    <w:pPr>
      <w:widowControl w:val="0"/>
      <w:numPr>
        <w:ilvl w:val="2"/>
        <w:numId w:val="47"/>
      </w:numPr>
      <w:spacing w:before="240" w:after="60"/>
      <w:outlineLvl w:val="2"/>
    </w:pPr>
    <w:rPr>
      <w:rFonts w:cs="Arial"/>
      <w:bCs/>
      <w:szCs w:val="26"/>
    </w:rPr>
  </w:style>
  <w:style w:type="paragraph" w:styleId="Heading4">
    <w:name w:val="heading 4"/>
    <w:basedOn w:val="Header"/>
    <w:next w:val="Normal"/>
    <w:qFormat/>
    <w:pPr>
      <w:outlineLvl w:val="3"/>
    </w:pPr>
    <w:rPr>
      <w:bCs/>
      <w:szCs w:val="28"/>
    </w:rPr>
  </w:style>
  <w:style w:type="paragraph" w:styleId="Heading5">
    <w:name w:val="heading 5"/>
    <w:basedOn w:val="Heading4"/>
    <w:next w:val="Normal"/>
    <w:qFormat/>
    <w:pPr>
      <w:outlineLvl w:val="4"/>
    </w:pPr>
    <w:rPr>
      <w:bCs w:val="0"/>
      <w:iCs/>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of">
    <w:name w:val="Proof"/>
    <w:basedOn w:val="Normal"/>
    <w:autoRedefine/>
    <w:pPr>
      <w:widowControl w:val="0"/>
      <w:numPr>
        <w:ilvl w:val="3"/>
        <w:numId w:val="47"/>
      </w:numPr>
      <w:suppressAutoHyphens/>
      <w:spacing w:before="120" w:after="120"/>
    </w:pPr>
    <w:rPr>
      <w:rFonts w:cs="Arial"/>
      <w:i/>
      <w:iCs/>
      <w:spacing w:val="-3"/>
      <w:szCs w:val="20"/>
    </w:rPr>
  </w:style>
  <w:style w:type="paragraph" w:customStyle="1" w:styleId="ChapterStandard">
    <w:name w:val="Chapter Standard"/>
    <w:basedOn w:val="Normal"/>
    <w:pPr>
      <w:widowControl w:val="0"/>
      <w:numPr>
        <w:numId w:val="1"/>
      </w:numPr>
      <w:spacing w:before="240" w:after="120"/>
    </w:pPr>
    <w:rPr>
      <w:szCs w:val="20"/>
    </w:rPr>
  </w:style>
  <w:style w:type="paragraph" w:customStyle="1" w:styleId="Standard">
    <w:name w:val="Standard"/>
    <w:basedOn w:val="Normal"/>
  </w:style>
  <w:style w:type="paragraph" w:customStyle="1" w:styleId="Heading2TEXT">
    <w:name w:val="Heading 2 TEXT"/>
    <w:basedOn w:val="Heading2"/>
    <w:pPr>
      <w:keepNext w:val="0"/>
      <w:tabs>
        <w:tab w:val="clear" w:pos="-720"/>
      </w:tabs>
      <w:spacing w:before="120"/>
      <w:ind w:left="720"/>
      <w:outlineLvl w:val="9"/>
    </w:pPr>
    <w:rPr>
      <w:b w:val="0"/>
    </w:rPr>
  </w:style>
  <w:style w:type="paragraph" w:styleId="TOC1">
    <w:name w:val="toc 1"/>
    <w:basedOn w:val="Normal"/>
    <w:next w:val="Normal"/>
    <w:autoRedefine/>
    <w:uiPriority w:val="39"/>
    <w:pPr>
      <w:spacing w:before="360"/>
    </w:pPr>
    <w:rPr>
      <w:b/>
      <w:bCs/>
      <w:caps/>
      <w:szCs w:val="28"/>
    </w:rPr>
  </w:style>
  <w:style w:type="paragraph" w:styleId="TOC2">
    <w:name w:val="toc 2"/>
    <w:basedOn w:val="Normal"/>
    <w:next w:val="Normal"/>
    <w:autoRedefine/>
    <w:uiPriority w:val="39"/>
    <w:pPr>
      <w:tabs>
        <w:tab w:val="left" w:pos="720"/>
        <w:tab w:val="right" w:leader="dot" w:pos="8630"/>
      </w:tabs>
      <w:spacing w:before="240"/>
    </w:pPr>
    <w:rPr>
      <w:rFonts w:ascii="Times New Roman" w:hAnsi="Times New Roman"/>
      <w:noProof/>
    </w:rPr>
  </w:style>
  <w:style w:type="paragraph" w:styleId="TOC3">
    <w:name w:val="toc 3"/>
    <w:basedOn w:val="Normal"/>
    <w:next w:val="Normal"/>
    <w:autoRedefine/>
    <w:uiPriority w:val="39"/>
    <w:pPr>
      <w:ind w:left="240"/>
    </w:pPr>
    <w:rPr>
      <w:rFonts w:ascii="Times New Roman" w:hAnsi="Times New Roman"/>
    </w:rPr>
  </w:style>
  <w:style w:type="paragraph" w:styleId="TOC4">
    <w:name w:val="toc 4"/>
    <w:basedOn w:val="Normal"/>
    <w:next w:val="Normal"/>
    <w:autoRedefine/>
    <w:uiPriority w:val="39"/>
    <w:pPr>
      <w:ind w:left="480"/>
    </w:pPr>
    <w:rPr>
      <w:rFonts w:ascii="Times New Roman" w:hAnsi="Times New Roman"/>
    </w:rPr>
  </w:style>
  <w:style w:type="paragraph" w:styleId="TOC5">
    <w:name w:val="toc 5"/>
    <w:basedOn w:val="Normal"/>
    <w:next w:val="Normal"/>
    <w:autoRedefine/>
    <w:uiPriority w:val="39"/>
    <w:pPr>
      <w:ind w:left="720"/>
    </w:pPr>
    <w:rPr>
      <w:rFonts w:ascii="Times New Roman" w:hAnsi="Times New Roman"/>
    </w:rPr>
  </w:style>
  <w:style w:type="paragraph" w:styleId="TOC6">
    <w:name w:val="toc 6"/>
    <w:basedOn w:val="Normal"/>
    <w:next w:val="Normal"/>
    <w:autoRedefine/>
    <w:uiPriority w:val="39"/>
    <w:pPr>
      <w:ind w:left="960"/>
    </w:pPr>
    <w:rPr>
      <w:rFonts w:ascii="Times New Roman" w:hAnsi="Times New Roman"/>
    </w:rPr>
  </w:style>
  <w:style w:type="paragraph" w:styleId="TOC7">
    <w:name w:val="toc 7"/>
    <w:basedOn w:val="Normal"/>
    <w:next w:val="Normal"/>
    <w:autoRedefine/>
    <w:uiPriority w:val="39"/>
    <w:pPr>
      <w:ind w:left="1200"/>
    </w:pPr>
    <w:rPr>
      <w:rFonts w:ascii="Times New Roman" w:hAnsi="Times New Roman"/>
    </w:rPr>
  </w:style>
  <w:style w:type="paragraph" w:styleId="TOC8">
    <w:name w:val="toc 8"/>
    <w:basedOn w:val="Normal"/>
    <w:next w:val="Normal"/>
    <w:autoRedefine/>
    <w:uiPriority w:val="39"/>
    <w:pPr>
      <w:ind w:left="1440"/>
    </w:pPr>
    <w:rPr>
      <w:rFonts w:ascii="Times New Roman" w:hAnsi="Times New Roman"/>
    </w:rPr>
  </w:style>
  <w:style w:type="paragraph" w:styleId="TOC9">
    <w:name w:val="toc 9"/>
    <w:basedOn w:val="Normal"/>
    <w:next w:val="Normal"/>
    <w:autoRedefine/>
    <w:uiPriority w:val="39"/>
    <w:pPr>
      <w:ind w:left="1680"/>
    </w:pPr>
    <w:rPr>
      <w:rFonts w:ascii="Times New Roman" w:hAnsi="Times New Roman"/>
    </w:rPr>
  </w:style>
  <w:style w:type="character" w:styleId="Hyperlink">
    <w:name w:val="Hyperlink"/>
    <w:uiPriority w:val="99"/>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720"/>
      <w:jc w:val="both"/>
    </w:pPr>
    <w:rPr>
      <w:rFonts w:cs="Arial"/>
      <w:sz w:val="22"/>
    </w:rPr>
  </w:style>
  <w:style w:type="character" w:styleId="FollowedHyperlink">
    <w:name w:val="FollowedHyperlink"/>
    <w:semiHidden/>
    <w:rPr>
      <w:color w:val="800080"/>
      <w:u w:val="single"/>
    </w:rPr>
  </w:style>
  <w:style w:type="paragraph" w:styleId="BodyText">
    <w:name w:val="Body Text"/>
    <w:basedOn w:val="Normal"/>
    <w:semiHidden/>
    <w:rPr>
      <w:b/>
      <w:bCs/>
      <w:color w:val="000080"/>
    </w:rPr>
  </w:style>
  <w:style w:type="paragraph" w:styleId="BodyText2">
    <w:name w:val="Body Text 2"/>
    <w:basedOn w:val="Normal"/>
    <w:semiHidden/>
    <w:rPr>
      <w:rFonts w:cs="Arial"/>
      <w:bCs/>
      <w:color w:val="000080"/>
      <w:szCs w:val="26"/>
    </w:rPr>
  </w:style>
  <w:style w:type="paragraph" w:styleId="BodyText3">
    <w:name w:val="Body Text 3"/>
    <w:basedOn w:val="Normal"/>
    <w:semiHidden/>
    <w:rPr>
      <w:rFonts w:cs="Arial"/>
      <w:b/>
      <w:bCs/>
      <w:i/>
      <w:iCs/>
      <w:color w:val="000080"/>
    </w:rPr>
  </w:style>
  <w:style w:type="paragraph" w:styleId="BlockText">
    <w:name w:val="Block Text"/>
    <w:basedOn w:val="Normal"/>
    <w:semiHidden/>
    <w:pPr>
      <w:suppressAutoHyphens/>
      <w:ind w:left="720" w:right="720"/>
      <w:jc w:val="both"/>
    </w:pPr>
    <w:rPr>
      <w:rFonts w:cs="Arial"/>
      <w:spacing w:val="-3"/>
    </w:rPr>
  </w:style>
  <w:style w:type="paragraph" w:styleId="BodyTextIndent2">
    <w:name w:val="Body Text Indent 2"/>
    <w:basedOn w:val="Normal"/>
    <w:semiHidden/>
    <w:pPr>
      <w:suppressAutoHyphens/>
      <w:ind w:left="2160"/>
      <w:jc w:val="both"/>
    </w:pPr>
    <w:rPr>
      <w:rFonts w:cs="Arial"/>
      <w:spacing w:val="-3"/>
    </w:rPr>
  </w:style>
  <w:style w:type="paragraph" w:styleId="BodyTextIndent3">
    <w:name w:val="Body Text Indent 3"/>
    <w:basedOn w:val="Normal"/>
    <w:semiHidden/>
    <w:pPr>
      <w:suppressAutoHyphens/>
      <w:ind w:left="2880"/>
      <w:jc w:val="both"/>
    </w:pPr>
    <w:rPr>
      <w:rFonts w:cs="Arial"/>
      <w:spacing w:val="-3"/>
    </w:rPr>
  </w:style>
  <w:style w:type="paragraph" w:styleId="ListParagraph">
    <w:name w:val="List Paragraph"/>
    <w:basedOn w:val="Normal"/>
    <w:uiPriority w:val="34"/>
    <w:qFormat/>
    <w:rsid w:val="00CB2AB4"/>
    <w:pPr>
      <w:ind w:left="720"/>
    </w:pPr>
    <w:rPr>
      <w:rFonts w:ascii="Calibri" w:eastAsia="Calibri" w:hAnsi="Calibri"/>
      <w:sz w:val="22"/>
      <w:szCs w:val="22"/>
    </w:rPr>
  </w:style>
  <w:style w:type="paragraph" w:customStyle="1" w:styleId="Default">
    <w:name w:val="Default"/>
    <w:rsid w:val="005F144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51B58"/>
    <w:rPr>
      <w:rFonts w:ascii="Tahoma" w:hAnsi="Tahoma" w:cs="Tahoma"/>
      <w:sz w:val="16"/>
      <w:szCs w:val="16"/>
    </w:rPr>
  </w:style>
  <w:style w:type="character" w:customStyle="1" w:styleId="BalloonTextChar">
    <w:name w:val="Balloon Text Char"/>
    <w:link w:val="BalloonText"/>
    <w:uiPriority w:val="99"/>
    <w:semiHidden/>
    <w:rsid w:val="00551B58"/>
    <w:rPr>
      <w:rFonts w:ascii="Tahoma" w:hAnsi="Tahoma" w:cs="Tahoma"/>
      <w:sz w:val="16"/>
      <w:szCs w:val="16"/>
    </w:rPr>
  </w:style>
  <w:style w:type="character" w:styleId="UnresolvedMention">
    <w:name w:val="Unresolved Mention"/>
    <w:uiPriority w:val="99"/>
    <w:semiHidden/>
    <w:unhideWhenUsed/>
    <w:rsid w:val="00E05E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755197">
      <w:bodyDiv w:val="1"/>
      <w:marLeft w:val="0"/>
      <w:marRight w:val="0"/>
      <w:marTop w:val="0"/>
      <w:marBottom w:val="0"/>
      <w:divBdr>
        <w:top w:val="none" w:sz="0" w:space="0" w:color="auto"/>
        <w:left w:val="none" w:sz="0" w:space="0" w:color="auto"/>
        <w:bottom w:val="none" w:sz="0" w:space="0" w:color="auto"/>
        <w:right w:val="none" w:sz="0" w:space="0" w:color="auto"/>
      </w:divBdr>
    </w:div>
    <w:div w:id="17409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oleObject" Target="embeddings/oleObject1.bin"/><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2133-420E-450B-920B-CBEE0A1E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13021</Words>
  <Characters>74222</Characters>
  <Application>Microsoft Office Word</Application>
  <DocSecurity>0</DocSecurity>
  <Lines>618</Lines>
  <Paragraphs>174</Paragraphs>
  <ScaleCrop>false</ScaleCrop>
  <HeadingPairs>
    <vt:vector size="2" baseType="variant">
      <vt:variant>
        <vt:lpstr>Title</vt:lpstr>
      </vt:variant>
      <vt:variant>
        <vt:i4>1</vt:i4>
      </vt:variant>
    </vt:vector>
  </HeadingPairs>
  <TitlesOfParts>
    <vt:vector size="1" baseType="lpstr">
      <vt:lpstr>Chapter 1</vt:lpstr>
    </vt:vector>
  </TitlesOfParts>
  <Company>KCAB</Company>
  <LinksUpToDate>false</LinksUpToDate>
  <CharactersWithSpaces>87069</CharactersWithSpaces>
  <SharedDoc>false</SharedDoc>
  <HLinks>
    <vt:vector size="1392" baseType="variant">
      <vt:variant>
        <vt:i4>1835058</vt:i4>
      </vt:variant>
      <vt:variant>
        <vt:i4>1388</vt:i4>
      </vt:variant>
      <vt:variant>
        <vt:i4>0</vt:i4>
      </vt:variant>
      <vt:variant>
        <vt:i4>5</vt:i4>
      </vt:variant>
      <vt:variant>
        <vt:lpwstr/>
      </vt:variant>
      <vt:variant>
        <vt:lpwstr>_Toc491170035</vt:lpwstr>
      </vt:variant>
      <vt:variant>
        <vt:i4>1835058</vt:i4>
      </vt:variant>
      <vt:variant>
        <vt:i4>1382</vt:i4>
      </vt:variant>
      <vt:variant>
        <vt:i4>0</vt:i4>
      </vt:variant>
      <vt:variant>
        <vt:i4>5</vt:i4>
      </vt:variant>
      <vt:variant>
        <vt:lpwstr/>
      </vt:variant>
      <vt:variant>
        <vt:lpwstr>_Toc491170034</vt:lpwstr>
      </vt:variant>
      <vt:variant>
        <vt:i4>1835058</vt:i4>
      </vt:variant>
      <vt:variant>
        <vt:i4>1376</vt:i4>
      </vt:variant>
      <vt:variant>
        <vt:i4>0</vt:i4>
      </vt:variant>
      <vt:variant>
        <vt:i4>5</vt:i4>
      </vt:variant>
      <vt:variant>
        <vt:lpwstr/>
      </vt:variant>
      <vt:variant>
        <vt:lpwstr>_Toc491170033</vt:lpwstr>
      </vt:variant>
      <vt:variant>
        <vt:i4>1835058</vt:i4>
      </vt:variant>
      <vt:variant>
        <vt:i4>1370</vt:i4>
      </vt:variant>
      <vt:variant>
        <vt:i4>0</vt:i4>
      </vt:variant>
      <vt:variant>
        <vt:i4>5</vt:i4>
      </vt:variant>
      <vt:variant>
        <vt:lpwstr/>
      </vt:variant>
      <vt:variant>
        <vt:lpwstr>_Toc491170032</vt:lpwstr>
      </vt:variant>
      <vt:variant>
        <vt:i4>1835058</vt:i4>
      </vt:variant>
      <vt:variant>
        <vt:i4>1364</vt:i4>
      </vt:variant>
      <vt:variant>
        <vt:i4>0</vt:i4>
      </vt:variant>
      <vt:variant>
        <vt:i4>5</vt:i4>
      </vt:variant>
      <vt:variant>
        <vt:lpwstr/>
      </vt:variant>
      <vt:variant>
        <vt:lpwstr>_Toc491170031</vt:lpwstr>
      </vt:variant>
      <vt:variant>
        <vt:i4>1835058</vt:i4>
      </vt:variant>
      <vt:variant>
        <vt:i4>1358</vt:i4>
      </vt:variant>
      <vt:variant>
        <vt:i4>0</vt:i4>
      </vt:variant>
      <vt:variant>
        <vt:i4>5</vt:i4>
      </vt:variant>
      <vt:variant>
        <vt:lpwstr/>
      </vt:variant>
      <vt:variant>
        <vt:lpwstr>_Toc491170030</vt:lpwstr>
      </vt:variant>
      <vt:variant>
        <vt:i4>1900594</vt:i4>
      </vt:variant>
      <vt:variant>
        <vt:i4>1352</vt:i4>
      </vt:variant>
      <vt:variant>
        <vt:i4>0</vt:i4>
      </vt:variant>
      <vt:variant>
        <vt:i4>5</vt:i4>
      </vt:variant>
      <vt:variant>
        <vt:lpwstr/>
      </vt:variant>
      <vt:variant>
        <vt:lpwstr>_Toc491170029</vt:lpwstr>
      </vt:variant>
      <vt:variant>
        <vt:i4>1900594</vt:i4>
      </vt:variant>
      <vt:variant>
        <vt:i4>1346</vt:i4>
      </vt:variant>
      <vt:variant>
        <vt:i4>0</vt:i4>
      </vt:variant>
      <vt:variant>
        <vt:i4>5</vt:i4>
      </vt:variant>
      <vt:variant>
        <vt:lpwstr/>
      </vt:variant>
      <vt:variant>
        <vt:lpwstr>_Toc491170028</vt:lpwstr>
      </vt:variant>
      <vt:variant>
        <vt:i4>1900594</vt:i4>
      </vt:variant>
      <vt:variant>
        <vt:i4>1340</vt:i4>
      </vt:variant>
      <vt:variant>
        <vt:i4>0</vt:i4>
      </vt:variant>
      <vt:variant>
        <vt:i4>5</vt:i4>
      </vt:variant>
      <vt:variant>
        <vt:lpwstr/>
      </vt:variant>
      <vt:variant>
        <vt:lpwstr>_Toc491170027</vt:lpwstr>
      </vt:variant>
      <vt:variant>
        <vt:i4>1900594</vt:i4>
      </vt:variant>
      <vt:variant>
        <vt:i4>1334</vt:i4>
      </vt:variant>
      <vt:variant>
        <vt:i4>0</vt:i4>
      </vt:variant>
      <vt:variant>
        <vt:i4>5</vt:i4>
      </vt:variant>
      <vt:variant>
        <vt:lpwstr/>
      </vt:variant>
      <vt:variant>
        <vt:lpwstr>_Toc491170026</vt:lpwstr>
      </vt:variant>
      <vt:variant>
        <vt:i4>1900594</vt:i4>
      </vt:variant>
      <vt:variant>
        <vt:i4>1328</vt:i4>
      </vt:variant>
      <vt:variant>
        <vt:i4>0</vt:i4>
      </vt:variant>
      <vt:variant>
        <vt:i4>5</vt:i4>
      </vt:variant>
      <vt:variant>
        <vt:lpwstr/>
      </vt:variant>
      <vt:variant>
        <vt:lpwstr>_Toc491170025</vt:lpwstr>
      </vt:variant>
      <vt:variant>
        <vt:i4>1900594</vt:i4>
      </vt:variant>
      <vt:variant>
        <vt:i4>1322</vt:i4>
      </vt:variant>
      <vt:variant>
        <vt:i4>0</vt:i4>
      </vt:variant>
      <vt:variant>
        <vt:i4>5</vt:i4>
      </vt:variant>
      <vt:variant>
        <vt:lpwstr/>
      </vt:variant>
      <vt:variant>
        <vt:lpwstr>_Toc491170024</vt:lpwstr>
      </vt:variant>
      <vt:variant>
        <vt:i4>1900594</vt:i4>
      </vt:variant>
      <vt:variant>
        <vt:i4>1316</vt:i4>
      </vt:variant>
      <vt:variant>
        <vt:i4>0</vt:i4>
      </vt:variant>
      <vt:variant>
        <vt:i4>5</vt:i4>
      </vt:variant>
      <vt:variant>
        <vt:lpwstr/>
      </vt:variant>
      <vt:variant>
        <vt:lpwstr>_Toc491170023</vt:lpwstr>
      </vt:variant>
      <vt:variant>
        <vt:i4>1900594</vt:i4>
      </vt:variant>
      <vt:variant>
        <vt:i4>1310</vt:i4>
      </vt:variant>
      <vt:variant>
        <vt:i4>0</vt:i4>
      </vt:variant>
      <vt:variant>
        <vt:i4>5</vt:i4>
      </vt:variant>
      <vt:variant>
        <vt:lpwstr/>
      </vt:variant>
      <vt:variant>
        <vt:lpwstr>_Toc491170022</vt:lpwstr>
      </vt:variant>
      <vt:variant>
        <vt:i4>1900594</vt:i4>
      </vt:variant>
      <vt:variant>
        <vt:i4>1304</vt:i4>
      </vt:variant>
      <vt:variant>
        <vt:i4>0</vt:i4>
      </vt:variant>
      <vt:variant>
        <vt:i4>5</vt:i4>
      </vt:variant>
      <vt:variant>
        <vt:lpwstr/>
      </vt:variant>
      <vt:variant>
        <vt:lpwstr>_Toc491170021</vt:lpwstr>
      </vt:variant>
      <vt:variant>
        <vt:i4>1900594</vt:i4>
      </vt:variant>
      <vt:variant>
        <vt:i4>1298</vt:i4>
      </vt:variant>
      <vt:variant>
        <vt:i4>0</vt:i4>
      </vt:variant>
      <vt:variant>
        <vt:i4>5</vt:i4>
      </vt:variant>
      <vt:variant>
        <vt:lpwstr/>
      </vt:variant>
      <vt:variant>
        <vt:lpwstr>_Toc491170020</vt:lpwstr>
      </vt:variant>
      <vt:variant>
        <vt:i4>1966130</vt:i4>
      </vt:variant>
      <vt:variant>
        <vt:i4>1292</vt:i4>
      </vt:variant>
      <vt:variant>
        <vt:i4>0</vt:i4>
      </vt:variant>
      <vt:variant>
        <vt:i4>5</vt:i4>
      </vt:variant>
      <vt:variant>
        <vt:lpwstr/>
      </vt:variant>
      <vt:variant>
        <vt:lpwstr>_Toc491170019</vt:lpwstr>
      </vt:variant>
      <vt:variant>
        <vt:i4>1966130</vt:i4>
      </vt:variant>
      <vt:variant>
        <vt:i4>1286</vt:i4>
      </vt:variant>
      <vt:variant>
        <vt:i4>0</vt:i4>
      </vt:variant>
      <vt:variant>
        <vt:i4>5</vt:i4>
      </vt:variant>
      <vt:variant>
        <vt:lpwstr/>
      </vt:variant>
      <vt:variant>
        <vt:lpwstr>_Toc491170018</vt:lpwstr>
      </vt:variant>
      <vt:variant>
        <vt:i4>1966130</vt:i4>
      </vt:variant>
      <vt:variant>
        <vt:i4>1280</vt:i4>
      </vt:variant>
      <vt:variant>
        <vt:i4>0</vt:i4>
      </vt:variant>
      <vt:variant>
        <vt:i4>5</vt:i4>
      </vt:variant>
      <vt:variant>
        <vt:lpwstr/>
      </vt:variant>
      <vt:variant>
        <vt:lpwstr>_Toc491170017</vt:lpwstr>
      </vt:variant>
      <vt:variant>
        <vt:i4>1966130</vt:i4>
      </vt:variant>
      <vt:variant>
        <vt:i4>1274</vt:i4>
      </vt:variant>
      <vt:variant>
        <vt:i4>0</vt:i4>
      </vt:variant>
      <vt:variant>
        <vt:i4>5</vt:i4>
      </vt:variant>
      <vt:variant>
        <vt:lpwstr/>
      </vt:variant>
      <vt:variant>
        <vt:lpwstr>_Toc491170016</vt:lpwstr>
      </vt:variant>
      <vt:variant>
        <vt:i4>1966130</vt:i4>
      </vt:variant>
      <vt:variant>
        <vt:i4>1268</vt:i4>
      </vt:variant>
      <vt:variant>
        <vt:i4>0</vt:i4>
      </vt:variant>
      <vt:variant>
        <vt:i4>5</vt:i4>
      </vt:variant>
      <vt:variant>
        <vt:lpwstr/>
      </vt:variant>
      <vt:variant>
        <vt:lpwstr>_Toc491170015</vt:lpwstr>
      </vt:variant>
      <vt:variant>
        <vt:i4>1966130</vt:i4>
      </vt:variant>
      <vt:variant>
        <vt:i4>1262</vt:i4>
      </vt:variant>
      <vt:variant>
        <vt:i4>0</vt:i4>
      </vt:variant>
      <vt:variant>
        <vt:i4>5</vt:i4>
      </vt:variant>
      <vt:variant>
        <vt:lpwstr/>
      </vt:variant>
      <vt:variant>
        <vt:lpwstr>_Toc491170014</vt:lpwstr>
      </vt:variant>
      <vt:variant>
        <vt:i4>1966130</vt:i4>
      </vt:variant>
      <vt:variant>
        <vt:i4>1256</vt:i4>
      </vt:variant>
      <vt:variant>
        <vt:i4>0</vt:i4>
      </vt:variant>
      <vt:variant>
        <vt:i4>5</vt:i4>
      </vt:variant>
      <vt:variant>
        <vt:lpwstr/>
      </vt:variant>
      <vt:variant>
        <vt:lpwstr>_Toc491170013</vt:lpwstr>
      </vt:variant>
      <vt:variant>
        <vt:i4>1966130</vt:i4>
      </vt:variant>
      <vt:variant>
        <vt:i4>1250</vt:i4>
      </vt:variant>
      <vt:variant>
        <vt:i4>0</vt:i4>
      </vt:variant>
      <vt:variant>
        <vt:i4>5</vt:i4>
      </vt:variant>
      <vt:variant>
        <vt:lpwstr/>
      </vt:variant>
      <vt:variant>
        <vt:lpwstr>_Toc491170012</vt:lpwstr>
      </vt:variant>
      <vt:variant>
        <vt:i4>1966130</vt:i4>
      </vt:variant>
      <vt:variant>
        <vt:i4>1244</vt:i4>
      </vt:variant>
      <vt:variant>
        <vt:i4>0</vt:i4>
      </vt:variant>
      <vt:variant>
        <vt:i4>5</vt:i4>
      </vt:variant>
      <vt:variant>
        <vt:lpwstr/>
      </vt:variant>
      <vt:variant>
        <vt:lpwstr>_Toc491170011</vt:lpwstr>
      </vt:variant>
      <vt:variant>
        <vt:i4>1966130</vt:i4>
      </vt:variant>
      <vt:variant>
        <vt:i4>1238</vt:i4>
      </vt:variant>
      <vt:variant>
        <vt:i4>0</vt:i4>
      </vt:variant>
      <vt:variant>
        <vt:i4>5</vt:i4>
      </vt:variant>
      <vt:variant>
        <vt:lpwstr/>
      </vt:variant>
      <vt:variant>
        <vt:lpwstr>_Toc491170010</vt:lpwstr>
      </vt:variant>
      <vt:variant>
        <vt:i4>2031666</vt:i4>
      </vt:variant>
      <vt:variant>
        <vt:i4>1232</vt:i4>
      </vt:variant>
      <vt:variant>
        <vt:i4>0</vt:i4>
      </vt:variant>
      <vt:variant>
        <vt:i4>5</vt:i4>
      </vt:variant>
      <vt:variant>
        <vt:lpwstr/>
      </vt:variant>
      <vt:variant>
        <vt:lpwstr>_Toc491170009</vt:lpwstr>
      </vt:variant>
      <vt:variant>
        <vt:i4>2031666</vt:i4>
      </vt:variant>
      <vt:variant>
        <vt:i4>1226</vt:i4>
      </vt:variant>
      <vt:variant>
        <vt:i4>0</vt:i4>
      </vt:variant>
      <vt:variant>
        <vt:i4>5</vt:i4>
      </vt:variant>
      <vt:variant>
        <vt:lpwstr/>
      </vt:variant>
      <vt:variant>
        <vt:lpwstr>_Toc491170008</vt:lpwstr>
      </vt:variant>
      <vt:variant>
        <vt:i4>2031666</vt:i4>
      </vt:variant>
      <vt:variant>
        <vt:i4>1220</vt:i4>
      </vt:variant>
      <vt:variant>
        <vt:i4>0</vt:i4>
      </vt:variant>
      <vt:variant>
        <vt:i4>5</vt:i4>
      </vt:variant>
      <vt:variant>
        <vt:lpwstr/>
      </vt:variant>
      <vt:variant>
        <vt:lpwstr>_Toc491170007</vt:lpwstr>
      </vt:variant>
      <vt:variant>
        <vt:i4>2031666</vt:i4>
      </vt:variant>
      <vt:variant>
        <vt:i4>1214</vt:i4>
      </vt:variant>
      <vt:variant>
        <vt:i4>0</vt:i4>
      </vt:variant>
      <vt:variant>
        <vt:i4>5</vt:i4>
      </vt:variant>
      <vt:variant>
        <vt:lpwstr/>
      </vt:variant>
      <vt:variant>
        <vt:lpwstr>_Toc491170006</vt:lpwstr>
      </vt:variant>
      <vt:variant>
        <vt:i4>2031666</vt:i4>
      </vt:variant>
      <vt:variant>
        <vt:i4>1208</vt:i4>
      </vt:variant>
      <vt:variant>
        <vt:i4>0</vt:i4>
      </vt:variant>
      <vt:variant>
        <vt:i4>5</vt:i4>
      </vt:variant>
      <vt:variant>
        <vt:lpwstr/>
      </vt:variant>
      <vt:variant>
        <vt:lpwstr>_Toc491170005</vt:lpwstr>
      </vt:variant>
      <vt:variant>
        <vt:i4>2031666</vt:i4>
      </vt:variant>
      <vt:variant>
        <vt:i4>1202</vt:i4>
      </vt:variant>
      <vt:variant>
        <vt:i4>0</vt:i4>
      </vt:variant>
      <vt:variant>
        <vt:i4>5</vt:i4>
      </vt:variant>
      <vt:variant>
        <vt:lpwstr/>
      </vt:variant>
      <vt:variant>
        <vt:lpwstr>_Toc491170004</vt:lpwstr>
      </vt:variant>
      <vt:variant>
        <vt:i4>2031666</vt:i4>
      </vt:variant>
      <vt:variant>
        <vt:i4>1196</vt:i4>
      </vt:variant>
      <vt:variant>
        <vt:i4>0</vt:i4>
      </vt:variant>
      <vt:variant>
        <vt:i4>5</vt:i4>
      </vt:variant>
      <vt:variant>
        <vt:lpwstr/>
      </vt:variant>
      <vt:variant>
        <vt:lpwstr>_Toc491170003</vt:lpwstr>
      </vt:variant>
      <vt:variant>
        <vt:i4>2031666</vt:i4>
      </vt:variant>
      <vt:variant>
        <vt:i4>1190</vt:i4>
      </vt:variant>
      <vt:variant>
        <vt:i4>0</vt:i4>
      </vt:variant>
      <vt:variant>
        <vt:i4>5</vt:i4>
      </vt:variant>
      <vt:variant>
        <vt:lpwstr/>
      </vt:variant>
      <vt:variant>
        <vt:lpwstr>_Toc491170002</vt:lpwstr>
      </vt:variant>
      <vt:variant>
        <vt:i4>2031666</vt:i4>
      </vt:variant>
      <vt:variant>
        <vt:i4>1184</vt:i4>
      </vt:variant>
      <vt:variant>
        <vt:i4>0</vt:i4>
      </vt:variant>
      <vt:variant>
        <vt:i4>5</vt:i4>
      </vt:variant>
      <vt:variant>
        <vt:lpwstr/>
      </vt:variant>
      <vt:variant>
        <vt:lpwstr>_Toc491170001</vt:lpwstr>
      </vt:variant>
      <vt:variant>
        <vt:i4>2031666</vt:i4>
      </vt:variant>
      <vt:variant>
        <vt:i4>1178</vt:i4>
      </vt:variant>
      <vt:variant>
        <vt:i4>0</vt:i4>
      </vt:variant>
      <vt:variant>
        <vt:i4>5</vt:i4>
      </vt:variant>
      <vt:variant>
        <vt:lpwstr/>
      </vt:variant>
      <vt:variant>
        <vt:lpwstr>_Toc491170000</vt:lpwstr>
      </vt:variant>
      <vt:variant>
        <vt:i4>2031674</vt:i4>
      </vt:variant>
      <vt:variant>
        <vt:i4>1172</vt:i4>
      </vt:variant>
      <vt:variant>
        <vt:i4>0</vt:i4>
      </vt:variant>
      <vt:variant>
        <vt:i4>5</vt:i4>
      </vt:variant>
      <vt:variant>
        <vt:lpwstr/>
      </vt:variant>
      <vt:variant>
        <vt:lpwstr>_Toc491169999</vt:lpwstr>
      </vt:variant>
      <vt:variant>
        <vt:i4>2031674</vt:i4>
      </vt:variant>
      <vt:variant>
        <vt:i4>1166</vt:i4>
      </vt:variant>
      <vt:variant>
        <vt:i4>0</vt:i4>
      </vt:variant>
      <vt:variant>
        <vt:i4>5</vt:i4>
      </vt:variant>
      <vt:variant>
        <vt:lpwstr/>
      </vt:variant>
      <vt:variant>
        <vt:lpwstr>_Toc491169998</vt:lpwstr>
      </vt:variant>
      <vt:variant>
        <vt:i4>2031674</vt:i4>
      </vt:variant>
      <vt:variant>
        <vt:i4>1160</vt:i4>
      </vt:variant>
      <vt:variant>
        <vt:i4>0</vt:i4>
      </vt:variant>
      <vt:variant>
        <vt:i4>5</vt:i4>
      </vt:variant>
      <vt:variant>
        <vt:lpwstr/>
      </vt:variant>
      <vt:variant>
        <vt:lpwstr>_Toc491169997</vt:lpwstr>
      </vt:variant>
      <vt:variant>
        <vt:i4>2031674</vt:i4>
      </vt:variant>
      <vt:variant>
        <vt:i4>1154</vt:i4>
      </vt:variant>
      <vt:variant>
        <vt:i4>0</vt:i4>
      </vt:variant>
      <vt:variant>
        <vt:i4>5</vt:i4>
      </vt:variant>
      <vt:variant>
        <vt:lpwstr/>
      </vt:variant>
      <vt:variant>
        <vt:lpwstr>_Toc491169996</vt:lpwstr>
      </vt:variant>
      <vt:variant>
        <vt:i4>2031674</vt:i4>
      </vt:variant>
      <vt:variant>
        <vt:i4>1148</vt:i4>
      </vt:variant>
      <vt:variant>
        <vt:i4>0</vt:i4>
      </vt:variant>
      <vt:variant>
        <vt:i4>5</vt:i4>
      </vt:variant>
      <vt:variant>
        <vt:lpwstr/>
      </vt:variant>
      <vt:variant>
        <vt:lpwstr>_Toc491169995</vt:lpwstr>
      </vt:variant>
      <vt:variant>
        <vt:i4>2031674</vt:i4>
      </vt:variant>
      <vt:variant>
        <vt:i4>1142</vt:i4>
      </vt:variant>
      <vt:variant>
        <vt:i4>0</vt:i4>
      </vt:variant>
      <vt:variant>
        <vt:i4>5</vt:i4>
      </vt:variant>
      <vt:variant>
        <vt:lpwstr/>
      </vt:variant>
      <vt:variant>
        <vt:lpwstr>_Toc491169994</vt:lpwstr>
      </vt:variant>
      <vt:variant>
        <vt:i4>2031674</vt:i4>
      </vt:variant>
      <vt:variant>
        <vt:i4>1136</vt:i4>
      </vt:variant>
      <vt:variant>
        <vt:i4>0</vt:i4>
      </vt:variant>
      <vt:variant>
        <vt:i4>5</vt:i4>
      </vt:variant>
      <vt:variant>
        <vt:lpwstr/>
      </vt:variant>
      <vt:variant>
        <vt:lpwstr>_Toc491169993</vt:lpwstr>
      </vt:variant>
      <vt:variant>
        <vt:i4>2031674</vt:i4>
      </vt:variant>
      <vt:variant>
        <vt:i4>1130</vt:i4>
      </vt:variant>
      <vt:variant>
        <vt:i4>0</vt:i4>
      </vt:variant>
      <vt:variant>
        <vt:i4>5</vt:i4>
      </vt:variant>
      <vt:variant>
        <vt:lpwstr/>
      </vt:variant>
      <vt:variant>
        <vt:lpwstr>_Toc491169992</vt:lpwstr>
      </vt:variant>
      <vt:variant>
        <vt:i4>2031674</vt:i4>
      </vt:variant>
      <vt:variant>
        <vt:i4>1124</vt:i4>
      </vt:variant>
      <vt:variant>
        <vt:i4>0</vt:i4>
      </vt:variant>
      <vt:variant>
        <vt:i4>5</vt:i4>
      </vt:variant>
      <vt:variant>
        <vt:lpwstr/>
      </vt:variant>
      <vt:variant>
        <vt:lpwstr>_Toc491169991</vt:lpwstr>
      </vt:variant>
      <vt:variant>
        <vt:i4>2031674</vt:i4>
      </vt:variant>
      <vt:variant>
        <vt:i4>1118</vt:i4>
      </vt:variant>
      <vt:variant>
        <vt:i4>0</vt:i4>
      </vt:variant>
      <vt:variant>
        <vt:i4>5</vt:i4>
      </vt:variant>
      <vt:variant>
        <vt:lpwstr/>
      </vt:variant>
      <vt:variant>
        <vt:lpwstr>_Toc491169990</vt:lpwstr>
      </vt:variant>
      <vt:variant>
        <vt:i4>1966138</vt:i4>
      </vt:variant>
      <vt:variant>
        <vt:i4>1112</vt:i4>
      </vt:variant>
      <vt:variant>
        <vt:i4>0</vt:i4>
      </vt:variant>
      <vt:variant>
        <vt:i4>5</vt:i4>
      </vt:variant>
      <vt:variant>
        <vt:lpwstr/>
      </vt:variant>
      <vt:variant>
        <vt:lpwstr>_Toc491169989</vt:lpwstr>
      </vt:variant>
      <vt:variant>
        <vt:i4>1966138</vt:i4>
      </vt:variant>
      <vt:variant>
        <vt:i4>1106</vt:i4>
      </vt:variant>
      <vt:variant>
        <vt:i4>0</vt:i4>
      </vt:variant>
      <vt:variant>
        <vt:i4>5</vt:i4>
      </vt:variant>
      <vt:variant>
        <vt:lpwstr/>
      </vt:variant>
      <vt:variant>
        <vt:lpwstr>_Toc491169988</vt:lpwstr>
      </vt:variant>
      <vt:variant>
        <vt:i4>1966138</vt:i4>
      </vt:variant>
      <vt:variant>
        <vt:i4>1100</vt:i4>
      </vt:variant>
      <vt:variant>
        <vt:i4>0</vt:i4>
      </vt:variant>
      <vt:variant>
        <vt:i4>5</vt:i4>
      </vt:variant>
      <vt:variant>
        <vt:lpwstr/>
      </vt:variant>
      <vt:variant>
        <vt:lpwstr>_Toc491169987</vt:lpwstr>
      </vt:variant>
      <vt:variant>
        <vt:i4>1966138</vt:i4>
      </vt:variant>
      <vt:variant>
        <vt:i4>1094</vt:i4>
      </vt:variant>
      <vt:variant>
        <vt:i4>0</vt:i4>
      </vt:variant>
      <vt:variant>
        <vt:i4>5</vt:i4>
      </vt:variant>
      <vt:variant>
        <vt:lpwstr/>
      </vt:variant>
      <vt:variant>
        <vt:lpwstr>_Toc491169986</vt:lpwstr>
      </vt:variant>
      <vt:variant>
        <vt:i4>1966138</vt:i4>
      </vt:variant>
      <vt:variant>
        <vt:i4>1088</vt:i4>
      </vt:variant>
      <vt:variant>
        <vt:i4>0</vt:i4>
      </vt:variant>
      <vt:variant>
        <vt:i4>5</vt:i4>
      </vt:variant>
      <vt:variant>
        <vt:lpwstr/>
      </vt:variant>
      <vt:variant>
        <vt:lpwstr>_Toc491169985</vt:lpwstr>
      </vt:variant>
      <vt:variant>
        <vt:i4>1966138</vt:i4>
      </vt:variant>
      <vt:variant>
        <vt:i4>1082</vt:i4>
      </vt:variant>
      <vt:variant>
        <vt:i4>0</vt:i4>
      </vt:variant>
      <vt:variant>
        <vt:i4>5</vt:i4>
      </vt:variant>
      <vt:variant>
        <vt:lpwstr/>
      </vt:variant>
      <vt:variant>
        <vt:lpwstr>_Toc491169984</vt:lpwstr>
      </vt:variant>
      <vt:variant>
        <vt:i4>1966138</vt:i4>
      </vt:variant>
      <vt:variant>
        <vt:i4>1076</vt:i4>
      </vt:variant>
      <vt:variant>
        <vt:i4>0</vt:i4>
      </vt:variant>
      <vt:variant>
        <vt:i4>5</vt:i4>
      </vt:variant>
      <vt:variant>
        <vt:lpwstr/>
      </vt:variant>
      <vt:variant>
        <vt:lpwstr>_Toc491169983</vt:lpwstr>
      </vt:variant>
      <vt:variant>
        <vt:i4>1966138</vt:i4>
      </vt:variant>
      <vt:variant>
        <vt:i4>1070</vt:i4>
      </vt:variant>
      <vt:variant>
        <vt:i4>0</vt:i4>
      </vt:variant>
      <vt:variant>
        <vt:i4>5</vt:i4>
      </vt:variant>
      <vt:variant>
        <vt:lpwstr/>
      </vt:variant>
      <vt:variant>
        <vt:lpwstr>_Toc491169982</vt:lpwstr>
      </vt:variant>
      <vt:variant>
        <vt:i4>1966138</vt:i4>
      </vt:variant>
      <vt:variant>
        <vt:i4>1064</vt:i4>
      </vt:variant>
      <vt:variant>
        <vt:i4>0</vt:i4>
      </vt:variant>
      <vt:variant>
        <vt:i4>5</vt:i4>
      </vt:variant>
      <vt:variant>
        <vt:lpwstr/>
      </vt:variant>
      <vt:variant>
        <vt:lpwstr>_Toc491169981</vt:lpwstr>
      </vt:variant>
      <vt:variant>
        <vt:i4>1966138</vt:i4>
      </vt:variant>
      <vt:variant>
        <vt:i4>1058</vt:i4>
      </vt:variant>
      <vt:variant>
        <vt:i4>0</vt:i4>
      </vt:variant>
      <vt:variant>
        <vt:i4>5</vt:i4>
      </vt:variant>
      <vt:variant>
        <vt:lpwstr/>
      </vt:variant>
      <vt:variant>
        <vt:lpwstr>_Toc491169980</vt:lpwstr>
      </vt:variant>
      <vt:variant>
        <vt:i4>1114170</vt:i4>
      </vt:variant>
      <vt:variant>
        <vt:i4>1052</vt:i4>
      </vt:variant>
      <vt:variant>
        <vt:i4>0</vt:i4>
      </vt:variant>
      <vt:variant>
        <vt:i4>5</vt:i4>
      </vt:variant>
      <vt:variant>
        <vt:lpwstr/>
      </vt:variant>
      <vt:variant>
        <vt:lpwstr>_Toc491169979</vt:lpwstr>
      </vt:variant>
      <vt:variant>
        <vt:i4>1114170</vt:i4>
      </vt:variant>
      <vt:variant>
        <vt:i4>1046</vt:i4>
      </vt:variant>
      <vt:variant>
        <vt:i4>0</vt:i4>
      </vt:variant>
      <vt:variant>
        <vt:i4>5</vt:i4>
      </vt:variant>
      <vt:variant>
        <vt:lpwstr/>
      </vt:variant>
      <vt:variant>
        <vt:lpwstr>_Toc491169978</vt:lpwstr>
      </vt:variant>
      <vt:variant>
        <vt:i4>1114170</vt:i4>
      </vt:variant>
      <vt:variant>
        <vt:i4>1040</vt:i4>
      </vt:variant>
      <vt:variant>
        <vt:i4>0</vt:i4>
      </vt:variant>
      <vt:variant>
        <vt:i4>5</vt:i4>
      </vt:variant>
      <vt:variant>
        <vt:lpwstr/>
      </vt:variant>
      <vt:variant>
        <vt:lpwstr>_Toc491169977</vt:lpwstr>
      </vt:variant>
      <vt:variant>
        <vt:i4>1114170</vt:i4>
      </vt:variant>
      <vt:variant>
        <vt:i4>1034</vt:i4>
      </vt:variant>
      <vt:variant>
        <vt:i4>0</vt:i4>
      </vt:variant>
      <vt:variant>
        <vt:i4>5</vt:i4>
      </vt:variant>
      <vt:variant>
        <vt:lpwstr/>
      </vt:variant>
      <vt:variant>
        <vt:lpwstr>_Toc491169976</vt:lpwstr>
      </vt:variant>
      <vt:variant>
        <vt:i4>1114170</vt:i4>
      </vt:variant>
      <vt:variant>
        <vt:i4>1028</vt:i4>
      </vt:variant>
      <vt:variant>
        <vt:i4>0</vt:i4>
      </vt:variant>
      <vt:variant>
        <vt:i4>5</vt:i4>
      </vt:variant>
      <vt:variant>
        <vt:lpwstr/>
      </vt:variant>
      <vt:variant>
        <vt:lpwstr>_Toc491169975</vt:lpwstr>
      </vt:variant>
      <vt:variant>
        <vt:i4>1114170</vt:i4>
      </vt:variant>
      <vt:variant>
        <vt:i4>1022</vt:i4>
      </vt:variant>
      <vt:variant>
        <vt:i4>0</vt:i4>
      </vt:variant>
      <vt:variant>
        <vt:i4>5</vt:i4>
      </vt:variant>
      <vt:variant>
        <vt:lpwstr/>
      </vt:variant>
      <vt:variant>
        <vt:lpwstr>_Toc491169974</vt:lpwstr>
      </vt:variant>
      <vt:variant>
        <vt:i4>1114170</vt:i4>
      </vt:variant>
      <vt:variant>
        <vt:i4>1016</vt:i4>
      </vt:variant>
      <vt:variant>
        <vt:i4>0</vt:i4>
      </vt:variant>
      <vt:variant>
        <vt:i4>5</vt:i4>
      </vt:variant>
      <vt:variant>
        <vt:lpwstr/>
      </vt:variant>
      <vt:variant>
        <vt:lpwstr>_Toc491169973</vt:lpwstr>
      </vt:variant>
      <vt:variant>
        <vt:i4>1114170</vt:i4>
      </vt:variant>
      <vt:variant>
        <vt:i4>1010</vt:i4>
      </vt:variant>
      <vt:variant>
        <vt:i4>0</vt:i4>
      </vt:variant>
      <vt:variant>
        <vt:i4>5</vt:i4>
      </vt:variant>
      <vt:variant>
        <vt:lpwstr/>
      </vt:variant>
      <vt:variant>
        <vt:lpwstr>_Toc491169972</vt:lpwstr>
      </vt:variant>
      <vt:variant>
        <vt:i4>1114170</vt:i4>
      </vt:variant>
      <vt:variant>
        <vt:i4>1004</vt:i4>
      </vt:variant>
      <vt:variant>
        <vt:i4>0</vt:i4>
      </vt:variant>
      <vt:variant>
        <vt:i4>5</vt:i4>
      </vt:variant>
      <vt:variant>
        <vt:lpwstr/>
      </vt:variant>
      <vt:variant>
        <vt:lpwstr>_Toc491169971</vt:lpwstr>
      </vt:variant>
      <vt:variant>
        <vt:i4>1114170</vt:i4>
      </vt:variant>
      <vt:variant>
        <vt:i4>998</vt:i4>
      </vt:variant>
      <vt:variant>
        <vt:i4>0</vt:i4>
      </vt:variant>
      <vt:variant>
        <vt:i4>5</vt:i4>
      </vt:variant>
      <vt:variant>
        <vt:lpwstr/>
      </vt:variant>
      <vt:variant>
        <vt:lpwstr>_Toc491169970</vt:lpwstr>
      </vt:variant>
      <vt:variant>
        <vt:i4>1048634</vt:i4>
      </vt:variant>
      <vt:variant>
        <vt:i4>992</vt:i4>
      </vt:variant>
      <vt:variant>
        <vt:i4>0</vt:i4>
      </vt:variant>
      <vt:variant>
        <vt:i4>5</vt:i4>
      </vt:variant>
      <vt:variant>
        <vt:lpwstr/>
      </vt:variant>
      <vt:variant>
        <vt:lpwstr>_Toc491169969</vt:lpwstr>
      </vt:variant>
      <vt:variant>
        <vt:i4>1048634</vt:i4>
      </vt:variant>
      <vt:variant>
        <vt:i4>986</vt:i4>
      </vt:variant>
      <vt:variant>
        <vt:i4>0</vt:i4>
      </vt:variant>
      <vt:variant>
        <vt:i4>5</vt:i4>
      </vt:variant>
      <vt:variant>
        <vt:lpwstr/>
      </vt:variant>
      <vt:variant>
        <vt:lpwstr>_Toc491169968</vt:lpwstr>
      </vt:variant>
      <vt:variant>
        <vt:i4>1048634</vt:i4>
      </vt:variant>
      <vt:variant>
        <vt:i4>980</vt:i4>
      </vt:variant>
      <vt:variant>
        <vt:i4>0</vt:i4>
      </vt:variant>
      <vt:variant>
        <vt:i4>5</vt:i4>
      </vt:variant>
      <vt:variant>
        <vt:lpwstr/>
      </vt:variant>
      <vt:variant>
        <vt:lpwstr>_Toc491169967</vt:lpwstr>
      </vt:variant>
      <vt:variant>
        <vt:i4>1048634</vt:i4>
      </vt:variant>
      <vt:variant>
        <vt:i4>974</vt:i4>
      </vt:variant>
      <vt:variant>
        <vt:i4>0</vt:i4>
      </vt:variant>
      <vt:variant>
        <vt:i4>5</vt:i4>
      </vt:variant>
      <vt:variant>
        <vt:lpwstr/>
      </vt:variant>
      <vt:variant>
        <vt:lpwstr>_Toc491169966</vt:lpwstr>
      </vt:variant>
      <vt:variant>
        <vt:i4>1048634</vt:i4>
      </vt:variant>
      <vt:variant>
        <vt:i4>968</vt:i4>
      </vt:variant>
      <vt:variant>
        <vt:i4>0</vt:i4>
      </vt:variant>
      <vt:variant>
        <vt:i4>5</vt:i4>
      </vt:variant>
      <vt:variant>
        <vt:lpwstr/>
      </vt:variant>
      <vt:variant>
        <vt:lpwstr>_Toc491169965</vt:lpwstr>
      </vt:variant>
      <vt:variant>
        <vt:i4>1048634</vt:i4>
      </vt:variant>
      <vt:variant>
        <vt:i4>962</vt:i4>
      </vt:variant>
      <vt:variant>
        <vt:i4>0</vt:i4>
      </vt:variant>
      <vt:variant>
        <vt:i4>5</vt:i4>
      </vt:variant>
      <vt:variant>
        <vt:lpwstr/>
      </vt:variant>
      <vt:variant>
        <vt:lpwstr>_Toc491169964</vt:lpwstr>
      </vt:variant>
      <vt:variant>
        <vt:i4>1048634</vt:i4>
      </vt:variant>
      <vt:variant>
        <vt:i4>956</vt:i4>
      </vt:variant>
      <vt:variant>
        <vt:i4>0</vt:i4>
      </vt:variant>
      <vt:variant>
        <vt:i4>5</vt:i4>
      </vt:variant>
      <vt:variant>
        <vt:lpwstr/>
      </vt:variant>
      <vt:variant>
        <vt:lpwstr>_Toc491169963</vt:lpwstr>
      </vt:variant>
      <vt:variant>
        <vt:i4>1048634</vt:i4>
      </vt:variant>
      <vt:variant>
        <vt:i4>950</vt:i4>
      </vt:variant>
      <vt:variant>
        <vt:i4>0</vt:i4>
      </vt:variant>
      <vt:variant>
        <vt:i4>5</vt:i4>
      </vt:variant>
      <vt:variant>
        <vt:lpwstr/>
      </vt:variant>
      <vt:variant>
        <vt:lpwstr>_Toc491169962</vt:lpwstr>
      </vt:variant>
      <vt:variant>
        <vt:i4>1048634</vt:i4>
      </vt:variant>
      <vt:variant>
        <vt:i4>944</vt:i4>
      </vt:variant>
      <vt:variant>
        <vt:i4>0</vt:i4>
      </vt:variant>
      <vt:variant>
        <vt:i4>5</vt:i4>
      </vt:variant>
      <vt:variant>
        <vt:lpwstr/>
      </vt:variant>
      <vt:variant>
        <vt:lpwstr>_Toc491169961</vt:lpwstr>
      </vt:variant>
      <vt:variant>
        <vt:i4>1048634</vt:i4>
      </vt:variant>
      <vt:variant>
        <vt:i4>938</vt:i4>
      </vt:variant>
      <vt:variant>
        <vt:i4>0</vt:i4>
      </vt:variant>
      <vt:variant>
        <vt:i4>5</vt:i4>
      </vt:variant>
      <vt:variant>
        <vt:lpwstr/>
      </vt:variant>
      <vt:variant>
        <vt:lpwstr>_Toc491169960</vt:lpwstr>
      </vt:variant>
      <vt:variant>
        <vt:i4>1245242</vt:i4>
      </vt:variant>
      <vt:variant>
        <vt:i4>932</vt:i4>
      </vt:variant>
      <vt:variant>
        <vt:i4>0</vt:i4>
      </vt:variant>
      <vt:variant>
        <vt:i4>5</vt:i4>
      </vt:variant>
      <vt:variant>
        <vt:lpwstr/>
      </vt:variant>
      <vt:variant>
        <vt:lpwstr>_Toc491169959</vt:lpwstr>
      </vt:variant>
      <vt:variant>
        <vt:i4>1245242</vt:i4>
      </vt:variant>
      <vt:variant>
        <vt:i4>926</vt:i4>
      </vt:variant>
      <vt:variant>
        <vt:i4>0</vt:i4>
      </vt:variant>
      <vt:variant>
        <vt:i4>5</vt:i4>
      </vt:variant>
      <vt:variant>
        <vt:lpwstr/>
      </vt:variant>
      <vt:variant>
        <vt:lpwstr>_Toc491169958</vt:lpwstr>
      </vt:variant>
      <vt:variant>
        <vt:i4>1245242</vt:i4>
      </vt:variant>
      <vt:variant>
        <vt:i4>920</vt:i4>
      </vt:variant>
      <vt:variant>
        <vt:i4>0</vt:i4>
      </vt:variant>
      <vt:variant>
        <vt:i4>5</vt:i4>
      </vt:variant>
      <vt:variant>
        <vt:lpwstr/>
      </vt:variant>
      <vt:variant>
        <vt:lpwstr>_Toc491169957</vt:lpwstr>
      </vt:variant>
      <vt:variant>
        <vt:i4>1245242</vt:i4>
      </vt:variant>
      <vt:variant>
        <vt:i4>914</vt:i4>
      </vt:variant>
      <vt:variant>
        <vt:i4>0</vt:i4>
      </vt:variant>
      <vt:variant>
        <vt:i4>5</vt:i4>
      </vt:variant>
      <vt:variant>
        <vt:lpwstr/>
      </vt:variant>
      <vt:variant>
        <vt:lpwstr>_Toc491169956</vt:lpwstr>
      </vt:variant>
      <vt:variant>
        <vt:i4>1245242</vt:i4>
      </vt:variant>
      <vt:variant>
        <vt:i4>908</vt:i4>
      </vt:variant>
      <vt:variant>
        <vt:i4>0</vt:i4>
      </vt:variant>
      <vt:variant>
        <vt:i4>5</vt:i4>
      </vt:variant>
      <vt:variant>
        <vt:lpwstr/>
      </vt:variant>
      <vt:variant>
        <vt:lpwstr>_Toc491169955</vt:lpwstr>
      </vt:variant>
      <vt:variant>
        <vt:i4>1245242</vt:i4>
      </vt:variant>
      <vt:variant>
        <vt:i4>902</vt:i4>
      </vt:variant>
      <vt:variant>
        <vt:i4>0</vt:i4>
      </vt:variant>
      <vt:variant>
        <vt:i4>5</vt:i4>
      </vt:variant>
      <vt:variant>
        <vt:lpwstr/>
      </vt:variant>
      <vt:variant>
        <vt:lpwstr>_Toc491169954</vt:lpwstr>
      </vt:variant>
      <vt:variant>
        <vt:i4>1245242</vt:i4>
      </vt:variant>
      <vt:variant>
        <vt:i4>896</vt:i4>
      </vt:variant>
      <vt:variant>
        <vt:i4>0</vt:i4>
      </vt:variant>
      <vt:variant>
        <vt:i4>5</vt:i4>
      </vt:variant>
      <vt:variant>
        <vt:lpwstr/>
      </vt:variant>
      <vt:variant>
        <vt:lpwstr>_Toc491169953</vt:lpwstr>
      </vt:variant>
      <vt:variant>
        <vt:i4>1245242</vt:i4>
      </vt:variant>
      <vt:variant>
        <vt:i4>890</vt:i4>
      </vt:variant>
      <vt:variant>
        <vt:i4>0</vt:i4>
      </vt:variant>
      <vt:variant>
        <vt:i4>5</vt:i4>
      </vt:variant>
      <vt:variant>
        <vt:lpwstr/>
      </vt:variant>
      <vt:variant>
        <vt:lpwstr>_Toc491169952</vt:lpwstr>
      </vt:variant>
      <vt:variant>
        <vt:i4>1245242</vt:i4>
      </vt:variant>
      <vt:variant>
        <vt:i4>884</vt:i4>
      </vt:variant>
      <vt:variant>
        <vt:i4>0</vt:i4>
      </vt:variant>
      <vt:variant>
        <vt:i4>5</vt:i4>
      </vt:variant>
      <vt:variant>
        <vt:lpwstr/>
      </vt:variant>
      <vt:variant>
        <vt:lpwstr>_Toc491169951</vt:lpwstr>
      </vt:variant>
      <vt:variant>
        <vt:i4>1245242</vt:i4>
      </vt:variant>
      <vt:variant>
        <vt:i4>878</vt:i4>
      </vt:variant>
      <vt:variant>
        <vt:i4>0</vt:i4>
      </vt:variant>
      <vt:variant>
        <vt:i4>5</vt:i4>
      </vt:variant>
      <vt:variant>
        <vt:lpwstr/>
      </vt:variant>
      <vt:variant>
        <vt:lpwstr>_Toc491169950</vt:lpwstr>
      </vt:variant>
      <vt:variant>
        <vt:i4>1179706</vt:i4>
      </vt:variant>
      <vt:variant>
        <vt:i4>872</vt:i4>
      </vt:variant>
      <vt:variant>
        <vt:i4>0</vt:i4>
      </vt:variant>
      <vt:variant>
        <vt:i4>5</vt:i4>
      </vt:variant>
      <vt:variant>
        <vt:lpwstr/>
      </vt:variant>
      <vt:variant>
        <vt:lpwstr>_Toc491169949</vt:lpwstr>
      </vt:variant>
      <vt:variant>
        <vt:i4>1179706</vt:i4>
      </vt:variant>
      <vt:variant>
        <vt:i4>866</vt:i4>
      </vt:variant>
      <vt:variant>
        <vt:i4>0</vt:i4>
      </vt:variant>
      <vt:variant>
        <vt:i4>5</vt:i4>
      </vt:variant>
      <vt:variant>
        <vt:lpwstr/>
      </vt:variant>
      <vt:variant>
        <vt:lpwstr>_Toc491169948</vt:lpwstr>
      </vt:variant>
      <vt:variant>
        <vt:i4>1179706</vt:i4>
      </vt:variant>
      <vt:variant>
        <vt:i4>860</vt:i4>
      </vt:variant>
      <vt:variant>
        <vt:i4>0</vt:i4>
      </vt:variant>
      <vt:variant>
        <vt:i4>5</vt:i4>
      </vt:variant>
      <vt:variant>
        <vt:lpwstr/>
      </vt:variant>
      <vt:variant>
        <vt:lpwstr>_Toc491169947</vt:lpwstr>
      </vt:variant>
      <vt:variant>
        <vt:i4>1179706</vt:i4>
      </vt:variant>
      <vt:variant>
        <vt:i4>854</vt:i4>
      </vt:variant>
      <vt:variant>
        <vt:i4>0</vt:i4>
      </vt:variant>
      <vt:variant>
        <vt:i4>5</vt:i4>
      </vt:variant>
      <vt:variant>
        <vt:lpwstr/>
      </vt:variant>
      <vt:variant>
        <vt:lpwstr>_Toc491169946</vt:lpwstr>
      </vt:variant>
      <vt:variant>
        <vt:i4>1179706</vt:i4>
      </vt:variant>
      <vt:variant>
        <vt:i4>848</vt:i4>
      </vt:variant>
      <vt:variant>
        <vt:i4>0</vt:i4>
      </vt:variant>
      <vt:variant>
        <vt:i4>5</vt:i4>
      </vt:variant>
      <vt:variant>
        <vt:lpwstr/>
      </vt:variant>
      <vt:variant>
        <vt:lpwstr>_Toc491169945</vt:lpwstr>
      </vt:variant>
      <vt:variant>
        <vt:i4>1179706</vt:i4>
      </vt:variant>
      <vt:variant>
        <vt:i4>842</vt:i4>
      </vt:variant>
      <vt:variant>
        <vt:i4>0</vt:i4>
      </vt:variant>
      <vt:variant>
        <vt:i4>5</vt:i4>
      </vt:variant>
      <vt:variant>
        <vt:lpwstr/>
      </vt:variant>
      <vt:variant>
        <vt:lpwstr>_Toc491169944</vt:lpwstr>
      </vt:variant>
      <vt:variant>
        <vt:i4>1179706</vt:i4>
      </vt:variant>
      <vt:variant>
        <vt:i4>836</vt:i4>
      </vt:variant>
      <vt:variant>
        <vt:i4>0</vt:i4>
      </vt:variant>
      <vt:variant>
        <vt:i4>5</vt:i4>
      </vt:variant>
      <vt:variant>
        <vt:lpwstr/>
      </vt:variant>
      <vt:variant>
        <vt:lpwstr>_Toc491169943</vt:lpwstr>
      </vt:variant>
      <vt:variant>
        <vt:i4>1179706</vt:i4>
      </vt:variant>
      <vt:variant>
        <vt:i4>830</vt:i4>
      </vt:variant>
      <vt:variant>
        <vt:i4>0</vt:i4>
      </vt:variant>
      <vt:variant>
        <vt:i4>5</vt:i4>
      </vt:variant>
      <vt:variant>
        <vt:lpwstr/>
      </vt:variant>
      <vt:variant>
        <vt:lpwstr>_Toc491169942</vt:lpwstr>
      </vt:variant>
      <vt:variant>
        <vt:i4>1179706</vt:i4>
      </vt:variant>
      <vt:variant>
        <vt:i4>824</vt:i4>
      </vt:variant>
      <vt:variant>
        <vt:i4>0</vt:i4>
      </vt:variant>
      <vt:variant>
        <vt:i4>5</vt:i4>
      </vt:variant>
      <vt:variant>
        <vt:lpwstr/>
      </vt:variant>
      <vt:variant>
        <vt:lpwstr>_Toc491169941</vt:lpwstr>
      </vt:variant>
      <vt:variant>
        <vt:i4>1179706</vt:i4>
      </vt:variant>
      <vt:variant>
        <vt:i4>818</vt:i4>
      </vt:variant>
      <vt:variant>
        <vt:i4>0</vt:i4>
      </vt:variant>
      <vt:variant>
        <vt:i4>5</vt:i4>
      </vt:variant>
      <vt:variant>
        <vt:lpwstr/>
      </vt:variant>
      <vt:variant>
        <vt:lpwstr>_Toc491169940</vt:lpwstr>
      </vt:variant>
      <vt:variant>
        <vt:i4>1376314</vt:i4>
      </vt:variant>
      <vt:variant>
        <vt:i4>812</vt:i4>
      </vt:variant>
      <vt:variant>
        <vt:i4>0</vt:i4>
      </vt:variant>
      <vt:variant>
        <vt:i4>5</vt:i4>
      </vt:variant>
      <vt:variant>
        <vt:lpwstr/>
      </vt:variant>
      <vt:variant>
        <vt:lpwstr>_Toc491169939</vt:lpwstr>
      </vt:variant>
      <vt:variant>
        <vt:i4>1376314</vt:i4>
      </vt:variant>
      <vt:variant>
        <vt:i4>806</vt:i4>
      </vt:variant>
      <vt:variant>
        <vt:i4>0</vt:i4>
      </vt:variant>
      <vt:variant>
        <vt:i4>5</vt:i4>
      </vt:variant>
      <vt:variant>
        <vt:lpwstr/>
      </vt:variant>
      <vt:variant>
        <vt:lpwstr>_Toc491169938</vt:lpwstr>
      </vt:variant>
      <vt:variant>
        <vt:i4>1376314</vt:i4>
      </vt:variant>
      <vt:variant>
        <vt:i4>800</vt:i4>
      </vt:variant>
      <vt:variant>
        <vt:i4>0</vt:i4>
      </vt:variant>
      <vt:variant>
        <vt:i4>5</vt:i4>
      </vt:variant>
      <vt:variant>
        <vt:lpwstr/>
      </vt:variant>
      <vt:variant>
        <vt:lpwstr>_Toc491169937</vt:lpwstr>
      </vt:variant>
      <vt:variant>
        <vt:i4>1376314</vt:i4>
      </vt:variant>
      <vt:variant>
        <vt:i4>794</vt:i4>
      </vt:variant>
      <vt:variant>
        <vt:i4>0</vt:i4>
      </vt:variant>
      <vt:variant>
        <vt:i4>5</vt:i4>
      </vt:variant>
      <vt:variant>
        <vt:lpwstr/>
      </vt:variant>
      <vt:variant>
        <vt:lpwstr>_Toc491169936</vt:lpwstr>
      </vt:variant>
      <vt:variant>
        <vt:i4>1376314</vt:i4>
      </vt:variant>
      <vt:variant>
        <vt:i4>788</vt:i4>
      </vt:variant>
      <vt:variant>
        <vt:i4>0</vt:i4>
      </vt:variant>
      <vt:variant>
        <vt:i4>5</vt:i4>
      </vt:variant>
      <vt:variant>
        <vt:lpwstr/>
      </vt:variant>
      <vt:variant>
        <vt:lpwstr>_Toc491169935</vt:lpwstr>
      </vt:variant>
      <vt:variant>
        <vt:i4>1376314</vt:i4>
      </vt:variant>
      <vt:variant>
        <vt:i4>782</vt:i4>
      </vt:variant>
      <vt:variant>
        <vt:i4>0</vt:i4>
      </vt:variant>
      <vt:variant>
        <vt:i4>5</vt:i4>
      </vt:variant>
      <vt:variant>
        <vt:lpwstr/>
      </vt:variant>
      <vt:variant>
        <vt:lpwstr>_Toc491169934</vt:lpwstr>
      </vt:variant>
      <vt:variant>
        <vt:i4>1376314</vt:i4>
      </vt:variant>
      <vt:variant>
        <vt:i4>776</vt:i4>
      </vt:variant>
      <vt:variant>
        <vt:i4>0</vt:i4>
      </vt:variant>
      <vt:variant>
        <vt:i4>5</vt:i4>
      </vt:variant>
      <vt:variant>
        <vt:lpwstr/>
      </vt:variant>
      <vt:variant>
        <vt:lpwstr>_Toc491169933</vt:lpwstr>
      </vt:variant>
      <vt:variant>
        <vt:i4>1376314</vt:i4>
      </vt:variant>
      <vt:variant>
        <vt:i4>770</vt:i4>
      </vt:variant>
      <vt:variant>
        <vt:i4>0</vt:i4>
      </vt:variant>
      <vt:variant>
        <vt:i4>5</vt:i4>
      </vt:variant>
      <vt:variant>
        <vt:lpwstr/>
      </vt:variant>
      <vt:variant>
        <vt:lpwstr>_Toc491169932</vt:lpwstr>
      </vt:variant>
      <vt:variant>
        <vt:i4>1376314</vt:i4>
      </vt:variant>
      <vt:variant>
        <vt:i4>764</vt:i4>
      </vt:variant>
      <vt:variant>
        <vt:i4>0</vt:i4>
      </vt:variant>
      <vt:variant>
        <vt:i4>5</vt:i4>
      </vt:variant>
      <vt:variant>
        <vt:lpwstr/>
      </vt:variant>
      <vt:variant>
        <vt:lpwstr>_Toc491169931</vt:lpwstr>
      </vt:variant>
      <vt:variant>
        <vt:i4>1376314</vt:i4>
      </vt:variant>
      <vt:variant>
        <vt:i4>758</vt:i4>
      </vt:variant>
      <vt:variant>
        <vt:i4>0</vt:i4>
      </vt:variant>
      <vt:variant>
        <vt:i4>5</vt:i4>
      </vt:variant>
      <vt:variant>
        <vt:lpwstr/>
      </vt:variant>
      <vt:variant>
        <vt:lpwstr>_Toc491169930</vt:lpwstr>
      </vt:variant>
      <vt:variant>
        <vt:i4>1310778</vt:i4>
      </vt:variant>
      <vt:variant>
        <vt:i4>752</vt:i4>
      </vt:variant>
      <vt:variant>
        <vt:i4>0</vt:i4>
      </vt:variant>
      <vt:variant>
        <vt:i4>5</vt:i4>
      </vt:variant>
      <vt:variant>
        <vt:lpwstr/>
      </vt:variant>
      <vt:variant>
        <vt:lpwstr>_Toc491169929</vt:lpwstr>
      </vt:variant>
      <vt:variant>
        <vt:i4>1310778</vt:i4>
      </vt:variant>
      <vt:variant>
        <vt:i4>746</vt:i4>
      </vt:variant>
      <vt:variant>
        <vt:i4>0</vt:i4>
      </vt:variant>
      <vt:variant>
        <vt:i4>5</vt:i4>
      </vt:variant>
      <vt:variant>
        <vt:lpwstr/>
      </vt:variant>
      <vt:variant>
        <vt:lpwstr>_Toc491169928</vt:lpwstr>
      </vt:variant>
      <vt:variant>
        <vt:i4>1310778</vt:i4>
      </vt:variant>
      <vt:variant>
        <vt:i4>740</vt:i4>
      </vt:variant>
      <vt:variant>
        <vt:i4>0</vt:i4>
      </vt:variant>
      <vt:variant>
        <vt:i4>5</vt:i4>
      </vt:variant>
      <vt:variant>
        <vt:lpwstr/>
      </vt:variant>
      <vt:variant>
        <vt:lpwstr>_Toc491169927</vt:lpwstr>
      </vt:variant>
      <vt:variant>
        <vt:i4>1310778</vt:i4>
      </vt:variant>
      <vt:variant>
        <vt:i4>734</vt:i4>
      </vt:variant>
      <vt:variant>
        <vt:i4>0</vt:i4>
      </vt:variant>
      <vt:variant>
        <vt:i4>5</vt:i4>
      </vt:variant>
      <vt:variant>
        <vt:lpwstr/>
      </vt:variant>
      <vt:variant>
        <vt:lpwstr>_Toc491169926</vt:lpwstr>
      </vt:variant>
      <vt:variant>
        <vt:i4>1310778</vt:i4>
      </vt:variant>
      <vt:variant>
        <vt:i4>728</vt:i4>
      </vt:variant>
      <vt:variant>
        <vt:i4>0</vt:i4>
      </vt:variant>
      <vt:variant>
        <vt:i4>5</vt:i4>
      </vt:variant>
      <vt:variant>
        <vt:lpwstr/>
      </vt:variant>
      <vt:variant>
        <vt:lpwstr>_Toc491169925</vt:lpwstr>
      </vt:variant>
      <vt:variant>
        <vt:i4>1310778</vt:i4>
      </vt:variant>
      <vt:variant>
        <vt:i4>722</vt:i4>
      </vt:variant>
      <vt:variant>
        <vt:i4>0</vt:i4>
      </vt:variant>
      <vt:variant>
        <vt:i4>5</vt:i4>
      </vt:variant>
      <vt:variant>
        <vt:lpwstr/>
      </vt:variant>
      <vt:variant>
        <vt:lpwstr>_Toc491169924</vt:lpwstr>
      </vt:variant>
      <vt:variant>
        <vt:i4>1310778</vt:i4>
      </vt:variant>
      <vt:variant>
        <vt:i4>716</vt:i4>
      </vt:variant>
      <vt:variant>
        <vt:i4>0</vt:i4>
      </vt:variant>
      <vt:variant>
        <vt:i4>5</vt:i4>
      </vt:variant>
      <vt:variant>
        <vt:lpwstr/>
      </vt:variant>
      <vt:variant>
        <vt:lpwstr>_Toc491169923</vt:lpwstr>
      </vt:variant>
      <vt:variant>
        <vt:i4>1310778</vt:i4>
      </vt:variant>
      <vt:variant>
        <vt:i4>710</vt:i4>
      </vt:variant>
      <vt:variant>
        <vt:i4>0</vt:i4>
      </vt:variant>
      <vt:variant>
        <vt:i4>5</vt:i4>
      </vt:variant>
      <vt:variant>
        <vt:lpwstr/>
      </vt:variant>
      <vt:variant>
        <vt:lpwstr>_Toc491169922</vt:lpwstr>
      </vt:variant>
      <vt:variant>
        <vt:i4>1310778</vt:i4>
      </vt:variant>
      <vt:variant>
        <vt:i4>704</vt:i4>
      </vt:variant>
      <vt:variant>
        <vt:i4>0</vt:i4>
      </vt:variant>
      <vt:variant>
        <vt:i4>5</vt:i4>
      </vt:variant>
      <vt:variant>
        <vt:lpwstr/>
      </vt:variant>
      <vt:variant>
        <vt:lpwstr>_Toc491169921</vt:lpwstr>
      </vt:variant>
      <vt:variant>
        <vt:i4>1310778</vt:i4>
      </vt:variant>
      <vt:variant>
        <vt:i4>698</vt:i4>
      </vt:variant>
      <vt:variant>
        <vt:i4>0</vt:i4>
      </vt:variant>
      <vt:variant>
        <vt:i4>5</vt:i4>
      </vt:variant>
      <vt:variant>
        <vt:lpwstr/>
      </vt:variant>
      <vt:variant>
        <vt:lpwstr>_Toc491169920</vt:lpwstr>
      </vt:variant>
      <vt:variant>
        <vt:i4>1507386</vt:i4>
      </vt:variant>
      <vt:variant>
        <vt:i4>692</vt:i4>
      </vt:variant>
      <vt:variant>
        <vt:i4>0</vt:i4>
      </vt:variant>
      <vt:variant>
        <vt:i4>5</vt:i4>
      </vt:variant>
      <vt:variant>
        <vt:lpwstr/>
      </vt:variant>
      <vt:variant>
        <vt:lpwstr>_Toc491169919</vt:lpwstr>
      </vt:variant>
      <vt:variant>
        <vt:i4>1507386</vt:i4>
      </vt:variant>
      <vt:variant>
        <vt:i4>686</vt:i4>
      </vt:variant>
      <vt:variant>
        <vt:i4>0</vt:i4>
      </vt:variant>
      <vt:variant>
        <vt:i4>5</vt:i4>
      </vt:variant>
      <vt:variant>
        <vt:lpwstr/>
      </vt:variant>
      <vt:variant>
        <vt:lpwstr>_Toc491169918</vt:lpwstr>
      </vt:variant>
      <vt:variant>
        <vt:i4>1507386</vt:i4>
      </vt:variant>
      <vt:variant>
        <vt:i4>680</vt:i4>
      </vt:variant>
      <vt:variant>
        <vt:i4>0</vt:i4>
      </vt:variant>
      <vt:variant>
        <vt:i4>5</vt:i4>
      </vt:variant>
      <vt:variant>
        <vt:lpwstr/>
      </vt:variant>
      <vt:variant>
        <vt:lpwstr>_Toc491169917</vt:lpwstr>
      </vt:variant>
      <vt:variant>
        <vt:i4>1507386</vt:i4>
      </vt:variant>
      <vt:variant>
        <vt:i4>674</vt:i4>
      </vt:variant>
      <vt:variant>
        <vt:i4>0</vt:i4>
      </vt:variant>
      <vt:variant>
        <vt:i4>5</vt:i4>
      </vt:variant>
      <vt:variant>
        <vt:lpwstr/>
      </vt:variant>
      <vt:variant>
        <vt:lpwstr>_Toc491169916</vt:lpwstr>
      </vt:variant>
      <vt:variant>
        <vt:i4>1507386</vt:i4>
      </vt:variant>
      <vt:variant>
        <vt:i4>668</vt:i4>
      </vt:variant>
      <vt:variant>
        <vt:i4>0</vt:i4>
      </vt:variant>
      <vt:variant>
        <vt:i4>5</vt:i4>
      </vt:variant>
      <vt:variant>
        <vt:lpwstr/>
      </vt:variant>
      <vt:variant>
        <vt:lpwstr>_Toc491169915</vt:lpwstr>
      </vt:variant>
      <vt:variant>
        <vt:i4>1507386</vt:i4>
      </vt:variant>
      <vt:variant>
        <vt:i4>662</vt:i4>
      </vt:variant>
      <vt:variant>
        <vt:i4>0</vt:i4>
      </vt:variant>
      <vt:variant>
        <vt:i4>5</vt:i4>
      </vt:variant>
      <vt:variant>
        <vt:lpwstr/>
      </vt:variant>
      <vt:variant>
        <vt:lpwstr>_Toc491169914</vt:lpwstr>
      </vt:variant>
      <vt:variant>
        <vt:i4>1507386</vt:i4>
      </vt:variant>
      <vt:variant>
        <vt:i4>656</vt:i4>
      </vt:variant>
      <vt:variant>
        <vt:i4>0</vt:i4>
      </vt:variant>
      <vt:variant>
        <vt:i4>5</vt:i4>
      </vt:variant>
      <vt:variant>
        <vt:lpwstr/>
      </vt:variant>
      <vt:variant>
        <vt:lpwstr>_Toc491169913</vt:lpwstr>
      </vt:variant>
      <vt:variant>
        <vt:i4>1507386</vt:i4>
      </vt:variant>
      <vt:variant>
        <vt:i4>650</vt:i4>
      </vt:variant>
      <vt:variant>
        <vt:i4>0</vt:i4>
      </vt:variant>
      <vt:variant>
        <vt:i4>5</vt:i4>
      </vt:variant>
      <vt:variant>
        <vt:lpwstr/>
      </vt:variant>
      <vt:variant>
        <vt:lpwstr>_Toc491169912</vt:lpwstr>
      </vt:variant>
      <vt:variant>
        <vt:i4>1507386</vt:i4>
      </vt:variant>
      <vt:variant>
        <vt:i4>644</vt:i4>
      </vt:variant>
      <vt:variant>
        <vt:i4>0</vt:i4>
      </vt:variant>
      <vt:variant>
        <vt:i4>5</vt:i4>
      </vt:variant>
      <vt:variant>
        <vt:lpwstr/>
      </vt:variant>
      <vt:variant>
        <vt:lpwstr>_Toc491169911</vt:lpwstr>
      </vt:variant>
      <vt:variant>
        <vt:i4>1507386</vt:i4>
      </vt:variant>
      <vt:variant>
        <vt:i4>638</vt:i4>
      </vt:variant>
      <vt:variant>
        <vt:i4>0</vt:i4>
      </vt:variant>
      <vt:variant>
        <vt:i4>5</vt:i4>
      </vt:variant>
      <vt:variant>
        <vt:lpwstr/>
      </vt:variant>
      <vt:variant>
        <vt:lpwstr>_Toc491169910</vt:lpwstr>
      </vt:variant>
      <vt:variant>
        <vt:i4>1441850</vt:i4>
      </vt:variant>
      <vt:variant>
        <vt:i4>632</vt:i4>
      </vt:variant>
      <vt:variant>
        <vt:i4>0</vt:i4>
      </vt:variant>
      <vt:variant>
        <vt:i4>5</vt:i4>
      </vt:variant>
      <vt:variant>
        <vt:lpwstr/>
      </vt:variant>
      <vt:variant>
        <vt:lpwstr>_Toc491169909</vt:lpwstr>
      </vt:variant>
      <vt:variant>
        <vt:i4>1441850</vt:i4>
      </vt:variant>
      <vt:variant>
        <vt:i4>626</vt:i4>
      </vt:variant>
      <vt:variant>
        <vt:i4>0</vt:i4>
      </vt:variant>
      <vt:variant>
        <vt:i4>5</vt:i4>
      </vt:variant>
      <vt:variant>
        <vt:lpwstr/>
      </vt:variant>
      <vt:variant>
        <vt:lpwstr>_Toc491169908</vt:lpwstr>
      </vt:variant>
      <vt:variant>
        <vt:i4>1441850</vt:i4>
      </vt:variant>
      <vt:variant>
        <vt:i4>620</vt:i4>
      </vt:variant>
      <vt:variant>
        <vt:i4>0</vt:i4>
      </vt:variant>
      <vt:variant>
        <vt:i4>5</vt:i4>
      </vt:variant>
      <vt:variant>
        <vt:lpwstr/>
      </vt:variant>
      <vt:variant>
        <vt:lpwstr>_Toc491169907</vt:lpwstr>
      </vt:variant>
      <vt:variant>
        <vt:i4>1441850</vt:i4>
      </vt:variant>
      <vt:variant>
        <vt:i4>614</vt:i4>
      </vt:variant>
      <vt:variant>
        <vt:i4>0</vt:i4>
      </vt:variant>
      <vt:variant>
        <vt:i4>5</vt:i4>
      </vt:variant>
      <vt:variant>
        <vt:lpwstr/>
      </vt:variant>
      <vt:variant>
        <vt:lpwstr>_Toc491169906</vt:lpwstr>
      </vt:variant>
      <vt:variant>
        <vt:i4>1441850</vt:i4>
      </vt:variant>
      <vt:variant>
        <vt:i4>608</vt:i4>
      </vt:variant>
      <vt:variant>
        <vt:i4>0</vt:i4>
      </vt:variant>
      <vt:variant>
        <vt:i4>5</vt:i4>
      </vt:variant>
      <vt:variant>
        <vt:lpwstr/>
      </vt:variant>
      <vt:variant>
        <vt:lpwstr>_Toc491169905</vt:lpwstr>
      </vt:variant>
      <vt:variant>
        <vt:i4>1441850</vt:i4>
      </vt:variant>
      <vt:variant>
        <vt:i4>602</vt:i4>
      </vt:variant>
      <vt:variant>
        <vt:i4>0</vt:i4>
      </vt:variant>
      <vt:variant>
        <vt:i4>5</vt:i4>
      </vt:variant>
      <vt:variant>
        <vt:lpwstr/>
      </vt:variant>
      <vt:variant>
        <vt:lpwstr>_Toc491169904</vt:lpwstr>
      </vt:variant>
      <vt:variant>
        <vt:i4>1441850</vt:i4>
      </vt:variant>
      <vt:variant>
        <vt:i4>596</vt:i4>
      </vt:variant>
      <vt:variant>
        <vt:i4>0</vt:i4>
      </vt:variant>
      <vt:variant>
        <vt:i4>5</vt:i4>
      </vt:variant>
      <vt:variant>
        <vt:lpwstr/>
      </vt:variant>
      <vt:variant>
        <vt:lpwstr>_Toc491169903</vt:lpwstr>
      </vt:variant>
      <vt:variant>
        <vt:i4>1441850</vt:i4>
      </vt:variant>
      <vt:variant>
        <vt:i4>590</vt:i4>
      </vt:variant>
      <vt:variant>
        <vt:i4>0</vt:i4>
      </vt:variant>
      <vt:variant>
        <vt:i4>5</vt:i4>
      </vt:variant>
      <vt:variant>
        <vt:lpwstr/>
      </vt:variant>
      <vt:variant>
        <vt:lpwstr>_Toc491169902</vt:lpwstr>
      </vt:variant>
      <vt:variant>
        <vt:i4>1441850</vt:i4>
      </vt:variant>
      <vt:variant>
        <vt:i4>584</vt:i4>
      </vt:variant>
      <vt:variant>
        <vt:i4>0</vt:i4>
      </vt:variant>
      <vt:variant>
        <vt:i4>5</vt:i4>
      </vt:variant>
      <vt:variant>
        <vt:lpwstr/>
      </vt:variant>
      <vt:variant>
        <vt:lpwstr>_Toc491169901</vt:lpwstr>
      </vt:variant>
      <vt:variant>
        <vt:i4>1441850</vt:i4>
      </vt:variant>
      <vt:variant>
        <vt:i4>578</vt:i4>
      </vt:variant>
      <vt:variant>
        <vt:i4>0</vt:i4>
      </vt:variant>
      <vt:variant>
        <vt:i4>5</vt:i4>
      </vt:variant>
      <vt:variant>
        <vt:lpwstr/>
      </vt:variant>
      <vt:variant>
        <vt:lpwstr>_Toc491169900</vt:lpwstr>
      </vt:variant>
      <vt:variant>
        <vt:i4>2031675</vt:i4>
      </vt:variant>
      <vt:variant>
        <vt:i4>572</vt:i4>
      </vt:variant>
      <vt:variant>
        <vt:i4>0</vt:i4>
      </vt:variant>
      <vt:variant>
        <vt:i4>5</vt:i4>
      </vt:variant>
      <vt:variant>
        <vt:lpwstr/>
      </vt:variant>
      <vt:variant>
        <vt:lpwstr>_Toc491169899</vt:lpwstr>
      </vt:variant>
      <vt:variant>
        <vt:i4>2031675</vt:i4>
      </vt:variant>
      <vt:variant>
        <vt:i4>566</vt:i4>
      </vt:variant>
      <vt:variant>
        <vt:i4>0</vt:i4>
      </vt:variant>
      <vt:variant>
        <vt:i4>5</vt:i4>
      </vt:variant>
      <vt:variant>
        <vt:lpwstr/>
      </vt:variant>
      <vt:variant>
        <vt:lpwstr>_Toc491169898</vt:lpwstr>
      </vt:variant>
      <vt:variant>
        <vt:i4>2031675</vt:i4>
      </vt:variant>
      <vt:variant>
        <vt:i4>560</vt:i4>
      </vt:variant>
      <vt:variant>
        <vt:i4>0</vt:i4>
      </vt:variant>
      <vt:variant>
        <vt:i4>5</vt:i4>
      </vt:variant>
      <vt:variant>
        <vt:lpwstr/>
      </vt:variant>
      <vt:variant>
        <vt:lpwstr>_Toc491169897</vt:lpwstr>
      </vt:variant>
      <vt:variant>
        <vt:i4>2031675</vt:i4>
      </vt:variant>
      <vt:variant>
        <vt:i4>554</vt:i4>
      </vt:variant>
      <vt:variant>
        <vt:i4>0</vt:i4>
      </vt:variant>
      <vt:variant>
        <vt:i4>5</vt:i4>
      </vt:variant>
      <vt:variant>
        <vt:lpwstr/>
      </vt:variant>
      <vt:variant>
        <vt:lpwstr>_Toc491169896</vt:lpwstr>
      </vt:variant>
      <vt:variant>
        <vt:i4>2031675</vt:i4>
      </vt:variant>
      <vt:variant>
        <vt:i4>548</vt:i4>
      </vt:variant>
      <vt:variant>
        <vt:i4>0</vt:i4>
      </vt:variant>
      <vt:variant>
        <vt:i4>5</vt:i4>
      </vt:variant>
      <vt:variant>
        <vt:lpwstr/>
      </vt:variant>
      <vt:variant>
        <vt:lpwstr>_Toc491169895</vt:lpwstr>
      </vt:variant>
      <vt:variant>
        <vt:i4>2031675</vt:i4>
      </vt:variant>
      <vt:variant>
        <vt:i4>542</vt:i4>
      </vt:variant>
      <vt:variant>
        <vt:i4>0</vt:i4>
      </vt:variant>
      <vt:variant>
        <vt:i4>5</vt:i4>
      </vt:variant>
      <vt:variant>
        <vt:lpwstr/>
      </vt:variant>
      <vt:variant>
        <vt:lpwstr>_Toc491169894</vt:lpwstr>
      </vt:variant>
      <vt:variant>
        <vt:i4>2031675</vt:i4>
      </vt:variant>
      <vt:variant>
        <vt:i4>536</vt:i4>
      </vt:variant>
      <vt:variant>
        <vt:i4>0</vt:i4>
      </vt:variant>
      <vt:variant>
        <vt:i4>5</vt:i4>
      </vt:variant>
      <vt:variant>
        <vt:lpwstr/>
      </vt:variant>
      <vt:variant>
        <vt:lpwstr>_Toc491169893</vt:lpwstr>
      </vt:variant>
      <vt:variant>
        <vt:i4>2031675</vt:i4>
      </vt:variant>
      <vt:variant>
        <vt:i4>530</vt:i4>
      </vt:variant>
      <vt:variant>
        <vt:i4>0</vt:i4>
      </vt:variant>
      <vt:variant>
        <vt:i4>5</vt:i4>
      </vt:variant>
      <vt:variant>
        <vt:lpwstr/>
      </vt:variant>
      <vt:variant>
        <vt:lpwstr>_Toc491169892</vt:lpwstr>
      </vt:variant>
      <vt:variant>
        <vt:i4>2031675</vt:i4>
      </vt:variant>
      <vt:variant>
        <vt:i4>524</vt:i4>
      </vt:variant>
      <vt:variant>
        <vt:i4>0</vt:i4>
      </vt:variant>
      <vt:variant>
        <vt:i4>5</vt:i4>
      </vt:variant>
      <vt:variant>
        <vt:lpwstr/>
      </vt:variant>
      <vt:variant>
        <vt:lpwstr>_Toc491169891</vt:lpwstr>
      </vt:variant>
      <vt:variant>
        <vt:i4>2031675</vt:i4>
      </vt:variant>
      <vt:variant>
        <vt:i4>518</vt:i4>
      </vt:variant>
      <vt:variant>
        <vt:i4>0</vt:i4>
      </vt:variant>
      <vt:variant>
        <vt:i4>5</vt:i4>
      </vt:variant>
      <vt:variant>
        <vt:lpwstr/>
      </vt:variant>
      <vt:variant>
        <vt:lpwstr>_Toc491169890</vt:lpwstr>
      </vt:variant>
      <vt:variant>
        <vt:i4>1966139</vt:i4>
      </vt:variant>
      <vt:variant>
        <vt:i4>512</vt:i4>
      </vt:variant>
      <vt:variant>
        <vt:i4>0</vt:i4>
      </vt:variant>
      <vt:variant>
        <vt:i4>5</vt:i4>
      </vt:variant>
      <vt:variant>
        <vt:lpwstr/>
      </vt:variant>
      <vt:variant>
        <vt:lpwstr>_Toc491169889</vt:lpwstr>
      </vt:variant>
      <vt:variant>
        <vt:i4>1966139</vt:i4>
      </vt:variant>
      <vt:variant>
        <vt:i4>506</vt:i4>
      </vt:variant>
      <vt:variant>
        <vt:i4>0</vt:i4>
      </vt:variant>
      <vt:variant>
        <vt:i4>5</vt:i4>
      </vt:variant>
      <vt:variant>
        <vt:lpwstr/>
      </vt:variant>
      <vt:variant>
        <vt:lpwstr>_Toc491169888</vt:lpwstr>
      </vt:variant>
      <vt:variant>
        <vt:i4>1966139</vt:i4>
      </vt:variant>
      <vt:variant>
        <vt:i4>500</vt:i4>
      </vt:variant>
      <vt:variant>
        <vt:i4>0</vt:i4>
      </vt:variant>
      <vt:variant>
        <vt:i4>5</vt:i4>
      </vt:variant>
      <vt:variant>
        <vt:lpwstr/>
      </vt:variant>
      <vt:variant>
        <vt:lpwstr>_Toc491169887</vt:lpwstr>
      </vt:variant>
      <vt:variant>
        <vt:i4>1966139</vt:i4>
      </vt:variant>
      <vt:variant>
        <vt:i4>494</vt:i4>
      </vt:variant>
      <vt:variant>
        <vt:i4>0</vt:i4>
      </vt:variant>
      <vt:variant>
        <vt:i4>5</vt:i4>
      </vt:variant>
      <vt:variant>
        <vt:lpwstr/>
      </vt:variant>
      <vt:variant>
        <vt:lpwstr>_Toc491169886</vt:lpwstr>
      </vt:variant>
      <vt:variant>
        <vt:i4>1966139</vt:i4>
      </vt:variant>
      <vt:variant>
        <vt:i4>488</vt:i4>
      </vt:variant>
      <vt:variant>
        <vt:i4>0</vt:i4>
      </vt:variant>
      <vt:variant>
        <vt:i4>5</vt:i4>
      </vt:variant>
      <vt:variant>
        <vt:lpwstr/>
      </vt:variant>
      <vt:variant>
        <vt:lpwstr>_Toc491169885</vt:lpwstr>
      </vt:variant>
      <vt:variant>
        <vt:i4>1966139</vt:i4>
      </vt:variant>
      <vt:variant>
        <vt:i4>482</vt:i4>
      </vt:variant>
      <vt:variant>
        <vt:i4>0</vt:i4>
      </vt:variant>
      <vt:variant>
        <vt:i4>5</vt:i4>
      </vt:variant>
      <vt:variant>
        <vt:lpwstr/>
      </vt:variant>
      <vt:variant>
        <vt:lpwstr>_Toc491169884</vt:lpwstr>
      </vt:variant>
      <vt:variant>
        <vt:i4>1966139</vt:i4>
      </vt:variant>
      <vt:variant>
        <vt:i4>476</vt:i4>
      </vt:variant>
      <vt:variant>
        <vt:i4>0</vt:i4>
      </vt:variant>
      <vt:variant>
        <vt:i4>5</vt:i4>
      </vt:variant>
      <vt:variant>
        <vt:lpwstr/>
      </vt:variant>
      <vt:variant>
        <vt:lpwstr>_Toc491169883</vt:lpwstr>
      </vt:variant>
      <vt:variant>
        <vt:i4>1966139</vt:i4>
      </vt:variant>
      <vt:variant>
        <vt:i4>470</vt:i4>
      </vt:variant>
      <vt:variant>
        <vt:i4>0</vt:i4>
      </vt:variant>
      <vt:variant>
        <vt:i4>5</vt:i4>
      </vt:variant>
      <vt:variant>
        <vt:lpwstr/>
      </vt:variant>
      <vt:variant>
        <vt:lpwstr>_Toc491169882</vt:lpwstr>
      </vt:variant>
      <vt:variant>
        <vt:i4>1966139</vt:i4>
      </vt:variant>
      <vt:variant>
        <vt:i4>464</vt:i4>
      </vt:variant>
      <vt:variant>
        <vt:i4>0</vt:i4>
      </vt:variant>
      <vt:variant>
        <vt:i4>5</vt:i4>
      </vt:variant>
      <vt:variant>
        <vt:lpwstr/>
      </vt:variant>
      <vt:variant>
        <vt:lpwstr>_Toc491169881</vt:lpwstr>
      </vt:variant>
      <vt:variant>
        <vt:i4>1966139</vt:i4>
      </vt:variant>
      <vt:variant>
        <vt:i4>458</vt:i4>
      </vt:variant>
      <vt:variant>
        <vt:i4>0</vt:i4>
      </vt:variant>
      <vt:variant>
        <vt:i4>5</vt:i4>
      </vt:variant>
      <vt:variant>
        <vt:lpwstr/>
      </vt:variant>
      <vt:variant>
        <vt:lpwstr>_Toc491169880</vt:lpwstr>
      </vt:variant>
      <vt:variant>
        <vt:i4>1114171</vt:i4>
      </vt:variant>
      <vt:variant>
        <vt:i4>452</vt:i4>
      </vt:variant>
      <vt:variant>
        <vt:i4>0</vt:i4>
      </vt:variant>
      <vt:variant>
        <vt:i4>5</vt:i4>
      </vt:variant>
      <vt:variant>
        <vt:lpwstr/>
      </vt:variant>
      <vt:variant>
        <vt:lpwstr>_Toc491169879</vt:lpwstr>
      </vt:variant>
      <vt:variant>
        <vt:i4>1114171</vt:i4>
      </vt:variant>
      <vt:variant>
        <vt:i4>446</vt:i4>
      </vt:variant>
      <vt:variant>
        <vt:i4>0</vt:i4>
      </vt:variant>
      <vt:variant>
        <vt:i4>5</vt:i4>
      </vt:variant>
      <vt:variant>
        <vt:lpwstr/>
      </vt:variant>
      <vt:variant>
        <vt:lpwstr>_Toc491169878</vt:lpwstr>
      </vt:variant>
      <vt:variant>
        <vt:i4>1114171</vt:i4>
      </vt:variant>
      <vt:variant>
        <vt:i4>440</vt:i4>
      </vt:variant>
      <vt:variant>
        <vt:i4>0</vt:i4>
      </vt:variant>
      <vt:variant>
        <vt:i4>5</vt:i4>
      </vt:variant>
      <vt:variant>
        <vt:lpwstr/>
      </vt:variant>
      <vt:variant>
        <vt:lpwstr>_Toc491169877</vt:lpwstr>
      </vt:variant>
      <vt:variant>
        <vt:i4>1114171</vt:i4>
      </vt:variant>
      <vt:variant>
        <vt:i4>434</vt:i4>
      </vt:variant>
      <vt:variant>
        <vt:i4>0</vt:i4>
      </vt:variant>
      <vt:variant>
        <vt:i4>5</vt:i4>
      </vt:variant>
      <vt:variant>
        <vt:lpwstr/>
      </vt:variant>
      <vt:variant>
        <vt:lpwstr>_Toc491169876</vt:lpwstr>
      </vt:variant>
      <vt:variant>
        <vt:i4>1114171</vt:i4>
      </vt:variant>
      <vt:variant>
        <vt:i4>428</vt:i4>
      </vt:variant>
      <vt:variant>
        <vt:i4>0</vt:i4>
      </vt:variant>
      <vt:variant>
        <vt:i4>5</vt:i4>
      </vt:variant>
      <vt:variant>
        <vt:lpwstr/>
      </vt:variant>
      <vt:variant>
        <vt:lpwstr>_Toc491169875</vt:lpwstr>
      </vt:variant>
      <vt:variant>
        <vt:i4>1114171</vt:i4>
      </vt:variant>
      <vt:variant>
        <vt:i4>422</vt:i4>
      </vt:variant>
      <vt:variant>
        <vt:i4>0</vt:i4>
      </vt:variant>
      <vt:variant>
        <vt:i4>5</vt:i4>
      </vt:variant>
      <vt:variant>
        <vt:lpwstr/>
      </vt:variant>
      <vt:variant>
        <vt:lpwstr>_Toc491169874</vt:lpwstr>
      </vt:variant>
      <vt:variant>
        <vt:i4>1114171</vt:i4>
      </vt:variant>
      <vt:variant>
        <vt:i4>416</vt:i4>
      </vt:variant>
      <vt:variant>
        <vt:i4>0</vt:i4>
      </vt:variant>
      <vt:variant>
        <vt:i4>5</vt:i4>
      </vt:variant>
      <vt:variant>
        <vt:lpwstr/>
      </vt:variant>
      <vt:variant>
        <vt:lpwstr>_Toc491169873</vt:lpwstr>
      </vt:variant>
      <vt:variant>
        <vt:i4>1114171</vt:i4>
      </vt:variant>
      <vt:variant>
        <vt:i4>410</vt:i4>
      </vt:variant>
      <vt:variant>
        <vt:i4>0</vt:i4>
      </vt:variant>
      <vt:variant>
        <vt:i4>5</vt:i4>
      </vt:variant>
      <vt:variant>
        <vt:lpwstr/>
      </vt:variant>
      <vt:variant>
        <vt:lpwstr>_Toc491169872</vt:lpwstr>
      </vt:variant>
      <vt:variant>
        <vt:i4>1114171</vt:i4>
      </vt:variant>
      <vt:variant>
        <vt:i4>404</vt:i4>
      </vt:variant>
      <vt:variant>
        <vt:i4>0</vt:i4>
      </vt:variant>
      <vt:variant>
        <vt:i4>5</vt:i4>
      </vt:variant>
      <vt:variant>
        <vt:lpwstr/>
      </vt:variant>
      <vt:variant>
        <vt:lpwstr>_Toc491169871</vt:lpwstr>
      </vt:variant>
      <vt:variant>
        <vt:i4>1114171</vt:i4>
      </vt:variant>
      <vt:variant>
        <vt:i4>398</vt:i4>
      </vt:variant>
      <vt:variant>
        <vt:i4>0</vt:i4>
      </vt:variant>
      <vt:variant>
        <vt:i4>5</vt:i4>
      </vt:variant>
      <vt:variant>
        <vt:lpwstr/>
      </vt:variant>
      <vt:variant>
        <vt:lpwstr>_Toc491169870</vt:lpwstr>
      </vt:variant>
      <vt:variant>
        <vt:i4>1048635</vt:i4>
      </vt:variant>
      <vt:variant>
        <vt:i4>392</vt:i4>
      </vt:variant>
      <vt:variant>
        <vt:i4>0</vt:i4>
      </vt:variant>
      <vt:variant>
        <vt:i4>5</vt:i4>
      </vt:variant>
      <vt:variant>
        <vt:lpwstr/>
      </vt:variant>
      <vt:variant>
        <vt:lpwstr>_Toc491169869</vt:lpwstr>
      </vt:variant>
      <vt:variant>
        <vt:i4>1048635</vt:i4>
      </vt:variant>
      <vt:variant>
        <vt:i4>386</vt:i4>
      </vt:variant>
      <vt:variant>
        <vt:i4>0</vt:i4>
      </vt:variant>
      <vt:variant>
        <vt:i4>5</vt:i4>
      </vt:variant>
      <vt:variant>
        <vt:lpwstr/>
      </vt:variant>
      <vt:variant>
        <vt:lpwstr>_Toc491169868</vt:lpwstr>
      </vt:variant>
      <vt:variant>
        <vt:i4>1048635</vt:i4>
      </vt:variant>
      <vt:variant>
        <vt:i4>380</vt:i4>
      </vt:variant>
      <vt:variant>
        <vt:i4>0</vt:i4>
      </vt:variant>
      <vt:variant>
        <vt:i4>5</vt:i4>
      </vt:variant>
      <vt:variant>
        <vt:lpwstr/>
      </vt:variant>
      <vt:variant>
        <vt:lpwstr>_Toc491169867</vt:lpwstr>
      </vt:variant>
      <vt:variant>
        <vt:i4>1048635</vt:i4>
      </vt:variant>
      <vt:variant>
        <vt:i4>374</vt:i4>
      </vt:variant>
      <vt:variant>
        <vt:i4>0</vt:i4>
      </vt:variant>
      <vt:variant>
        <vt:i4>5</vt:i4>
      </vt:variant>
      <vt:variant>
        <vt:lpwstr/>
      </vt:variant>
      <vt:variant>
        <vt:lpwstr>_Toc491169866</vt:lpwstr>
      </vt:variant>
      <vt:variant>
        <vt:i4>1048635</vt:i4>
      </vt:variant>
      <vt:variant>
        <vt:i4>368</vt:i4>
      </vt:variant>
      <vt:variant>
        <vt:i4>0</vt:i4>
      </vt:variant>
      <vt:variant>
        <vt:i4>5</vt:i4>
      </vt:variant>
      <vt:variant>
        <vt:lpwstr/>
      </vt:variant>
      <vt:variant>
        <vt:lpwstr>_Toc491169865</vt:lpwstr>
      </vt:variant>
      <vt:variant>
        <vt:i4>1048635</vt:i4>
      </vt:variant>
      <vt:variant>
        <vt:i4>362</vt:i4>
      </vt:variant>
      <vt:variant>
        <vt:i4>0</vt:i4>
      </vt:variant>
      <vt:variant>
        <vt:i4>5</vt:i4>
      </vt:variant>
      <vt:variant>
        <vt:lpwstr/>
      </vt:variant>
      <vt:variant>
        <vt:lpwstr>_Toc491169864</vt:lpwstr>
      </vt:variant>
      <vt:variant>
        <vt:i4>1048635</vt:i4>
      </vt:variant>
      <vt:variant>
        <vt:i4>356</vt:i4>
      </vt:variant>
      <vt:variant>
        <vt:i4>0</vt:i4>
      </vt:variant>
      <vt:variant>
        <vt:i4>5</vt:i4>
      </vt:variant>
      <vt:variant>
        <vt:lpwstr/>
      </vt:variant>
      <vt:variant>
        <vt:lpwstr>_Toc491169863</vt:lpwstr>
      </vt:variant>
      <vt:variant>
        <vt:i4>1048635</vt:i4>
      </vt:variant>
      <vt:variant>
        <vt:i4>350</vt:i4>
      </vt:variant>
      <vt:variant>
        <vt:i4>0</vt:i4>
      </vt:variant>
      <vt:variant>
        <vt:i4>5</vt:i4>
      </vt:variant>
      <vt:variant>
        <vt:lpwstr/>
      </vt:variant>
      <vt:variant>
        <vt:lpwstr>_Toc491169862</vt:lpwstr>
      </vt:variant>
      <vt:variant>
        <vt:i4>1048635</vt:i4>
      </vt:variant>
      <vt:variant>
        <vt:i4>344</vt:i4>
      </vt:variant>
      <vt:variant>
        <vt:i4>0</vt:i4>
      </vt:variant>
      <vt:variant>
        <vt:i4>5</vt:i4>
      </vt:variant>
      <vt:variant>
        <vt:lpwstr/>
      </vt:variant>
      <vt:variant>
        <vt:lpwstr>_Toc491169861</vt:lpwstr>
      </vt:variant>
      <vt:variant>
        <vt:i4>1048635</vt:i4>
      </vt:variant>
      <vt:variant>
        <vt:i4>338</vt:i4>
      </vt:variant>
      <vt:variant>
        <vt:i4>0</vt:i4>
      </vt:variant>
      <vt:variant>
        <vt:i4>5</vt:i4>
      </vt:variant>
      <vt:variant>
        <vt:lpwstr/>
      </vt:variant>
      <vt:variant>
        <vt:lpwstr>_Toc491169860</vt:lpwstr>
      </vt:variant>
      <vt:variant>
        <vt:i4>1245243</vt:i4>
      </vt:variant>
      <vt:variant>
        <vt:i4>332</vt:i4>
      </vt:variant>
      <vt:variant>
        <vt:i4>0</vt:i4>
      </vt:variant>
      <vt:variant>
        <vt:i4>5</vt:i4>
      </vt:variant>
      <vt:variant>
        <vt:lpwstr/>
      </vt:variant>
      <vt:variant>
        <vt:lpwstr>_Toc491169859</vt:lpwstr>
      </vt:variant>
      <vt:variant>
        <vt:i4>1245243</vt:i4>
      </vt:variant>
      <vt:variant>
        <vt:i4>326</vt:i4>
      </vt:variant>
      <vt:variant>
        <vt:i4>0</vt:i4>
      </vt:variant>
      <vt:variant>
        <vt:i4>5</vt:i4>
      </vt:variant>
      <vt:variant>
        <vt:lpwstr/>
      </vt:variant>
      <vt:variant>
        <vt:lpwstr>_Toc491169858</vt:lpwstr>
      </vt:variant>
      <vt:variant>
        <vt:i4>1245243</vt:i4>
      </vt:variant>
      <vt:variant>
        <vt:i4>320</vt:i4>
      </vt:variant>
      <vt:variant>
        <vt:i4>0</vt:i4>
      </vt:variant>
      <vt:variant>
        <vt:i4>5</vt:i4>
      </vt:variant>
      <vt:variant>
        <vt:lpwstr/>
      </vt:variant>
      <vt:variant>
        <vt:lpwstr>_Toc491169857</vt:lpwstr>
      </vt:variant>
      <vt:variant>
        <vt:i4>1245243</vt:i4>
      </vt:variant>
      <vt:variant>
        <vt:i4>314</vt:i4>
      </vt:variant>
      <vt:variant>
        <vt:i4>0</vt:i4>
      </vt:variant>
      <vt:variant>
        <vt:i4>5</vt:i4>
      </vt:variant>
      <vt:variant>
        <vt:lpwstr/>
      </vt:variant>
      <vt:variant>
        <vt:lpwstr>_Toc491169856</vt:lpwstr>
      </vt:variant>
      <vt:variant>
        <vt:i4>1245243</vt:i4>
      </vt:variant>
      <vt:variant>
        <vt:i4>308</vt:i4>
      </vt:variant>
      <vt:variant>
        <vt:i4>0</vt:i4>
      </vt:variant>
      <vt:variant>
        <vt:i4>5</vt:i4>
      </vt:variant>
      <vt:variant>
        <vt:lpwstr/>
      </vt:variant>
      <vt:variant>
        <vt:lpwstr>_Toc491169855</vt:lpwstr>
      </vt:variant>
      <vt:variant>
        <vt:i4>1245243</vt:i4>
      </vt:variant>
      <vt:variant>
        <vt:i4>302</vt:i4>
      </vt:variant>
      <vt:variant>
        <vt:i4>0</vt:i4>
      </vt:variant>
      <vt:variant>
        <vt:i4>5</vt:i4>
      </vt:variant>
      <vt:variant>
        <vt:lpwstr/>
      </vt:variant>
      <vt:variant>
        <vt:lpwstr>_Toc491169854</vt:lpwstr>
      </vt:variant>
      <vt:variant>
        <vt:i4>1245243</vt:i4>
      </vt:variant>
      <vt:variant>
        <vt:i4>296</vt:i4>
      </vt:variant>
      <vt:variant>
        <vt:i4>0</vt:i4>
      </vt:variant>
      <vt:variant>
        <vt:i4>5</vt:i4>
      </vt:variant>
      <vt:variant>
        <vt:lpwstr/>
      </vt:variant>
      <vt:variant>
        <vt:lpwstr>_Toc491169853</vt:lpwstr>
      </vt:variant>
      <vt:variant>
        <vt:i4>1245243</vt:i4>
      </vt:variant>
      <vt:variant>
        <vt:i4>290</vt:i4>
      </vt:variant>
      <vt:variant>
        <vt:i4>0</vt:i4>
      </vt:variant>
      <vt:variant>
        <vt:i4>5</vt:i4>
      </vt:variant>
      <vt:variant>
        <vt:lpwstr/>
      </vt:variant>
      <vt:variant>
        <vt:lpwstr>_Toc491169852</vt:lpwstr>
      </vt:variant>
      <vt:variant>
        <vt:i4>1245243</vt:i4>
      </vt:variant>
      <vt:variant>
        <vt:i4>284</vt:i4>
      </vt:variant>
      <vt:variant>
        <vt:i4>0</vt:i4>
      </vt:variant>
      <vt:variant>
        <vt:i4>5</vt:i4>
      </vt:variant>
      <vt:variant>
        <vt:lpwstr/>
      </vt:variant>
      <vt:variant>
        <vt:lpwstr>_Toc491169851</vt:lpwstr>
      </vt:variant>
      <vt:variant>
        <vt:i4>1245243</vt:i4>
      </vt:variant>
      <vt:variant>
        <vt:i4>278</vt:i4>
      </vt:variant>
      <vt:variant>
        <vt:i4>0</vt:i4>
      </vt:variant>
      <vt:variant>
        <vt:i4>5</vt:i4>
      </vt:variant>
      <vt:variant>
        <vt:lpwstr/>
      </vt:variant>
      <vt:variant>
        <vt:lpwstr>_Toc491169850</vt:lpwstr>
      </vt:variant>
      <vt:variant>
        <vt:i4>1179707</vt:i4>
      </vt:variant>
      <vt:variant>
        <vt:i4>272</vt:i4>
      </vt:variant>
      <vt:variant>
        <vt:i4>0</vt:i4>
      </vt:variant>
      <vt:variant>
        <vt:i4>5</vt:i4>
      </vt:variant>
      <vt:variant>
        <vt:lpwstr/>
      </vt:variant>
      <vt:variant>
        <vt:lpwstr>_Toc491169849</vt:lpwstr>
      </vt:variant>
      <vt:variant>
        <vt:i4>1179707</vt:i4>
      </vt:variant>
      <vt:variant>
        <vt:i4>266</vt:i4>
      </vt:variant>
      <vt:variant>
        <vt:i4>0</vt:i4>
      </vt:variant>
      <vt:variant>
        <vt:i4>5</vt:i4>
      </vt:variant>
      <vt:variant>
        <vt:lpwstr/>
      </vt:variant>
      <vt:variant>
        <vt:lpwstr>_Toc491169848</vt:lpwstr>
      </vt:variant>
      <vt:variant>
        <vt:i4>1179707</vt:i4>
      </vt:variant>
      <vt:variant>
        <vt:i4>260</vt:i4>
      </vt:variant>
      <vt:variant>
        <vt:i4>0</vt:i4>
      </vt:variant>
      <vt:variant>
        <vt:i4>5</vt:i4>
      </vt:variant>
      <vt:variant>
        <vt:lpwstr/>
      </vt:variant>
      <vt:variant>
        <vt:lpwstr>_Toc491169847</vt:lpwstr>
      </vt:variant>
      <vt:variant>
        <vt:i4>1179707</vt:i4>
      </vt:variant>
      <vt:variant>
        <vt:i4>254</vt:i4>
      </vt:variant>
      <vt:variant>
        <vt:i4>0</vt:i4>
      </vt:variant>
      <vt:variant>
        <vt:i4>5</vt:i4>
      </vt:variant>
      <vt:variant>
        <vt:lpwstr/>
      </vt:variant>
      <vt:variant>
        <vt:lpwstr>_Toc491169846</vt:lpwstr>
      </vt:variant>
      <vt:variant>
        <vt:i4>1179707</vt:i4>
      </vt:variant>
      <vt:variant>
        <vt:i4>248</vt:i4>
      </vt:variant>
      <vt:variant>
        <vt:i4>0</vt:i4>
      </vt:variant>
      <vt:variant>
        <vt:i4>5</vt:i4>
      </vt:variant>
      <vt:variant>
        <vt:lpwstr/>
      </vt:variant>
      <vt:variant>
        <vt:lpwstr>_Toc491169845</vt:lpwstr>
      </vt:variant>
      <vt:variant>
        <vt:i4>1179707</vt:i4>
      </vt:variant>
      <vt:variant>
        <vt:i4>242</vt:i4>
      </vt:variant>
      <vt:variant>
        <vt:i4>0</vt:i4>
      </vt:variant>
      <vt:variant>
        <vt:i4>5</vt:i4>
      </vt:variant>
      <vt:variant>
        <vt:lpwstr/>
      </vt:variant>
      <vt:variant>
        <vt:lpwstr>_Toc491169844</vt:lpwstr>
      </vt:variant>
      <vt:variant>
        <vt:i4>1179707</vt:i4>
      </vt:variant>
      <vt:variant>
        <vt:i4>236</vt:i4>
      </vt:variant>
      <vt:variant>
        <vt:i4>0</vt:i4>
      </vt:variant>
      <vt:variant>
        <vt:i4>5</vt:i4>
      </vt:variant>
      <vt:variant>
        <vt:lpwstr/>
      </vt:variant>
      <vt:variant>
        <vt:lpwstr>_Toc491169843</vt:lpwstr>
      </vt:variant>
      <vt:variant>
        <vt:i4>1179707</vt:i4>
      </vt:variant>
      <vt:variant>
        <vt:i4>230</vt:i4>
      </vt:variant>
      <vt:variant>
        <vt:i4>0</vt:i4>
      </vt:variant>
      <vt:variant>
        <vt:i4>5</vt:i4>
      </vt:variant>
      <vt:variant>
        <vt:lpwstr/>
      </vt:variant>
      <vt:variant>
        <vt:lpwstr>_Toc491169842</vt:lpwstr>
      </vt:variant>
      <vt:variant>
        <vt:i4>1179707</vt:i4>
      </vt:variant>
      <vt:variant>
        <vt:i4>224</vt:i4>
      </vt:variant>
      <vt:variant>
        <vt:i4>0</vt:i4>
      </vt:variant>
      <vt:variant>
        <vt:i4>5</vt:i4>
      </vt:variant>
      <vt:variant>
        <vt:lpwstr/>
      </vt:variant>
      <vt:variant>
        <vt:lpwstr>_Toc491169841</vt:lpwstr>
      </vt:variant>
      <vt:variant>
        <vt:i4>1179707</vt:i4>
      </vt:variant>
      <vt:variant>
        <vt:i4>218</vt:i4>
      </vt:variant>
      <vt:variant>
        <vt:i4>0</vt:i4>
      </vt:variant>
      <vt:variant>
        <vt:i4>5</vt:i4>
      </vt:variant>
      <vt:variant>
        <vt:lpwstr/>
      </vt:variant>
      <vt:variant>
        <vt:lpwstr>_Toc491169840</vt:lpwstr>
      </vt:variant>
      <vt:variant>
        <vt:i4>1376315</vt:i4>
      </vt:variant>
      <vt:variant>
        <vt:i4>212</vt:i4>
      </vt:variant>
      <vt:variant>
        <vt:i4>0</vt:i4>
      </vt:variant>
      <vt:variant>
        <vt:i4>5</vt:i4>
      </vt:variant>
      <vt:variant>
        <vt:lpwstr/>
      </vt:variant>
      <vt:variant>
        <vt:lpwstr>_Toc491169839</vt:lpwstr>
      </vt:variant>
      <vt:variant>
        <vt:i4>1376315</vt:i4>
      </vt:variant>
      <vt:variant>
        <vt:i4>206</vt:i4>
      </vt:variant>
      <vt:variant>
        <vt:i4>0</vt:i4>
      </vt:variant>
      <vt:variant>
        <vt:i4>5</vt:i4>
      </vt:variant>
      <vt:variant>
        <vt:lpwstr/>
      </vt:variant>
      <vt:variant>
        <vt:lpwstr>_Toc491169838</vt:lpwstr>
      </vt:variant>
      <vt:variant>
        <vt:i4>1376315</vt:i4>
      </vt:variant>
      <vt:variant>
        <vt:i4>200</vt:i4>
      </vt:variant>
      <vt:variant>
        <vt:i4>0</vt:i4>
      </vt:variant>
      <vt:variant>
        <vt:i4>5</vt:i4>
      </vt:variant>
      <vt:variant>
        <vt:lpwstr/>
      </vt:variant>
      <vt:variant>
        <vt:lpwstr>_Toc491169837</vt:lpwstr>
      </vt:variant>
      <vt:variant>
        <vt:i4>1376315</vt:i4>
      </vt:variant>
      <vt:variant>
        <vt:i4>194</vt:i4>
      </vt:variant>
      <vt:variant>
        <vt:i4>0</vt:i4>
      </vt:variant>
      <vt:variant>
        <vt:i4>5</vt:i4>
      </vt:variant>
      <vt:variant>
        <vt:lpwstr/>
      </vt:variant>
      <vt:variant>
        <vt:lpwstr>_Toc491169836</vt:lpwstr>
      </vt:variant>
      <vt:variant>
        <vt:i4>1376315</vt:i4>
      </vt:variant>
      <vt:variant>
        <vt:i4>188</vt:i4>
      </vt:variant>
      <vt:variant>
        <vt:i4>0</vt:i4>
      </vt:variant>
      <vt:variant>
        <vt:i4>5</vt:i4>
      </vt:variant>
      <vt:variant>
        <vt:lpwstr/>
      </vt:variant>
      <vt:variant>
        <vt:lpwstr>_Toc491169835</vt:lpwstr>
      </vt:variant>
      <vt:variant>
        <vt:i4>1376315</vt:i4>
      </vt:variant>
      <vt:variant>
        <vt:i4>182</vt:i4>
      </vt:variant>
      <vt:variant>
        <vt:i4>0</vt:i4>
      </vt:variant>
      <vt:variant>
        <vt:i4>5</vt:i4>
      </vt:variant>
      <vt:variant>
        <vt:lpwstr/>
      </vt:variant>
      <vt:variant>
        <vt:lpwstr>_Toc491169834</vt:lpwstr>
      </vt:variant>
      <vt:variant>
        <vt:i4>1376315</vt:i4>
      </vt:variant>
      <vt:variant>
        <vt:i4>176</vt:i4>
      </vt:variant>
      <vt:variant>
        <vt:i4>0</vt:i4>
      </vt:variant>
      <vt:variant>
        <vt:i4>5</vt:i4>
      </vt:variant>
      <vt:variant>
        <vt:lpwstr/>
      </vt:variant>
      <vt:variant>
        <vt:lpwstr>_Toc491169833</vt:lpwstr>
      </vt:variant>
      <vt:variant>
        <vt:i4>1376315</vt:i4>
      </vt:variant>
      <vt:variant>
        <vt:i4>170</vt:i4>
      </vt:variant>
      <vt:variant>
        <vt:i4>0</vt:i4>
      </vt:variant>
      <vt:variant>
        <vt:i4>5</vt:i4>
      </vt:variant>
      <vt:variant>
        <vt:lpwstr/>
      </vt:variant>
      <vt:variant>
        <vt:lpwstr>_Toc491169832</vt:lpwstr>
      </vt:variant>
      <vt:variant>
        <vt:i4>1376315</vt:i4>
      </vt:variant>
      <vt:variant>
        <vt:i4>164</vt:i4>
      </vt:variant>
      <vt:variant>
        <vt:i4>0</vt:i4>
      </vt:variant>
      <vt:variant>
        <vt:i4>5</vt:i4>
      </vt:variant>
      <vt:variant>
        <vt:lpwstr/>
      </vt:variant>
      <vt:variant>
        <vt:lpwstr>_Toc491169831</vt:lpwstr>
      </vt:variant>
      <vt:variant>
        <vt:i4>1376315</vt:i4>
      </vt:variant>
      <vt:variant>
        <vt:i4>158</vt:i4>
      </vt:variant>
      <vt:variant>
        <vt:i4>0</vt:i4>
      </vt:variant>
      <vt:variant>
        <vt:i4>5</vt:i4>
      </vt:variant>
      <vt:variant>
        <vt:lpwstr/>
      </vt:variant>
      <vt:variant>
        <vt:lpwstr>_Toc491169830</vt:lpwstr>
      </vt:variant>
      <vt:variant>
        <vt:i4>1310779</vt:i4>
      </vt:variant>
      <vt:variant>
        <vt:i4>152</vt:i4>
      </vt:variant>
      <vt:variant>
        <vt:i4>0</vt:i4>
      </vt:variant>
      <vt:variant>
        <vt:i4>5</vt:i4>
      </vt:variant>
      <vt:variant>
        <vt:lpwstr/>
      </vt:variant>
      <vt:variant>
        <vt:lpwstr>_Toc491169829</vt:lpwstr>
      </vt:variant>
      <vt:variant>
        <vt:i4>1310779</vt:i4>
      </vt:variant>
      <vt:variant>
        <vt:i4>146</vt:i4>
      </vt:variant>
      <vt:variant>
        <vt:i4>0</vt:i4>
      </vt:variant>
      <vt:variant>
        <vt:i4>5</vt:i4>
      </vt:variant>
      <vt:variant>
        <vt:lpwstr/>
      </vt:variant>
      <vt:variant>
        <vt:lpwstr>_Toc491169828</vt:lpwstr>
      </vt:variant>
      <vt:variant>
        <vt:i4>1310779</vt:i4>
      </vt:variant>
      <vt:variant>
        <vt:i4>140</vt:i4>
      </vt:variant>
      <vt:variant>
        <vt:i4>0</vt:i4>
      </vt:variant>
      <vt:variant>
        <vt:i4>5</vt:i4>
      </vt:variant>
      <vt:variant>
        <vt:lpwstr/>
      </vt:variant>
      <vt:variant>
        <vt:lpwstr>_Toc491169827</vt:lpwstr>
      </vt:variant>
      <vt:variant>
        <vt:i4>1310779</vt:i4>
      </vt:variant>
      <vt:variant>
        <vt:i4>134</vt:i4>
      </vt:variant>
      <vt:variant>
        <vt:i4>0</vt:i4>
      </vt:variant>
      <vt:variant>
        <vt:i4>5</vt:i4>
      </vt:variant>
      <vt:variant>
        <vt:lpwstr/>
      </vt:variant>
      <vt:variant>
        <vt:lpwstr>_Toc491169826</vt:lpwstr>
      </vt:variant>
      <vt:variant>
        <vt:i4>1310779</vt:i4>
      </vt:variant>
      <vt:variant>
        <vt:i4>128</vt:i4>
      </vt:variant>
      <vt:variant>
        <vt:i4>0</vt:i4>
      </vt:variant>
      <vt:variant>
        <vt:i4>5</vt:i4>
      </vt:variant>
      <vt:variant>
        <vt:lpwstr/>
      </vt:variant>
      <vt:variant>
        <vt:lpwstr>_Toc491169825</vt:lpwstr>
      </vt:variant>
      <vt:variant>
        <vt:i4>1310779</vt:i4>
      </vt:variant>
      <vt:variant>
        <vt:i4>122</vt:i4>
      </vt:variant>
      <vt:variant>
        <vt:i4>0</vt:i4>
      </vt:variant>
      <vt:variant>
        <vt:i4>5</vt:i4>
      </vt:variant>
      <vt:variant>
        <vt:lpwstr/>
      </vt:variant>
      <vt:variant>
        <vt:lpwstr>_Toc491169824</vt:lpwstr>
      </vt:variant>
      <vt:variant>
        <vt:i4>1310779</vt:i4>
      </vt:variant>
      <vt:variant>
        <vt:i4>116</vt:i4>
      </vt:variant>
      <vt:variant>
        <vt:i4>0</vt:i4>
      </vt:variant>
      <vt:variant>
        <vt:i4>5</vt:i4>
      </vt:variant>
      <vt:variant>
        <vt:lpwstr/>
      </vt:variant>
      <vt:variant>
        <vt:lpwstr>_Toc491169823</vt:lpwstr>
      </vt:variant>
      <vt:variant>
        <vt:i4>1310779</vt:i4>
      </vt:variant>
      <vt:variant>
        <vt:i4>110</vt:i4>
      </vt:variant>
      <vt:variant>
        <vt:i4>0</vt:i4>
      </vt:variant>
      <vt:variant>
        <vt:i4>5</vt:i4>
      </vt:variant>
      <vt:variant>
        <vt:lpwstr/>
      </vt:variant>
      <vt:variant>
        <vt:lpwstr>_Toc491169822</vt:lpwstr>
      </vt:variant>
      <vt:variant>
        <vt:i4>1310779</vt:i4>
      </vt:variant>
      <vt:variant>
        <vt:i4>104</vt:i4>
      </vt:variant>
      <vt:variant>
        <vt:i4>0</vt:i4>
      </vt:variant>
      <vt:variant>
        <vt:i4>5</vt:i4>
      </vt:variant>
      <vt:variant>
        <vt:lpwstr/>
      </vt:variant>
      <vt:variant>
        <vt:lpwstr>_Toc491169821</vt:lpwstr>
      </vt:variant>
      <vt:variant>
        <vt:i4>1310779</vt:i4>
      </vt:variant>
      <vt:variant>
        <vt:i4>98</vt:i4>
      </vt:variant>
      <vt:variant>
        <vt:i4>0</vt:i4>
      </vt:variant>
      <vt:variant>
        <vt:i4>5</vt:i4>
      </vt:variant>
      <vt:variant>
        <vt:lpwstr/>
      </vt:variant>
      <vt:variant>
        <vt:lpwstr>_Toc491169820</vt:lpwstr>
      </vt:variant>
      <vt:variant>
        <vt:i4>1507387</vt:i4>
      </vt:variant>
      <vt:variant>
        <vt:i4>92</vt:i4>
      </vt:variant>
      <vt:variant>
        <vt:i4>0</vt:i4>
      </vt:variant>
      <vt:variant>
        <vt:i4>5</vt:i4>
      </vt:variant>
      <vt:variant>
        <vt:lpwstr/>
      </vt:variant>
      <vt:variant>
        <vt:lpwstr>_Toc491169819</vt:lpwstr>
      </vt:variant>
      <vt:variant>
        <vt:i4>1507387</vt:i4>
      </vt:variant>
      <vt:variant>
        <vt:i4>86</vt:i4>
      </vt:variant>
      <vt:variant>
        <vt:i4>0</vt:i4>
      </vt:variant>
      <vt:variant>
        <vt:i4>5</vt:i4>
      </vt:variant>
      <vt:variant>
        <vt:lpwstr/>
      </vt:variant>
      <vt:variant>
        <vt:lpwstr>_Toc491169818</vt:lpwstr>
      </vt:variant>
      <vt:variant>
        <vt:i4>1507387</vt:i4>
      </vt:variant>
      <vt:variant>
        <vt:i4>80</vt:i4>
      </vt:variant>
      <vt:variant>
        <vt:i4>0</vt:i4>
      </vt:variant>
      <vt:variant>
        <vt:i4>5</vt:i4>
      </vt:variant>
      <vt:variant>
        <vt:lpwstr/>
      </vt:variant>
      <vt:variant>
        <vt:lpwstr>_Toc491169817</vt:lpwstr>
      </vt:variant>
      <vt:variant>
        <vt:i4>1507387</vt:i4>
      </vt:variant>
      <vt:variant>
        <vt:i4>74</vt:i4>
      </vt:variant>
      <vt:variant>
        <vt:i4>0</vt:i4>
      </vt:variant>
      <vt:variant>
        <vt:i4>5</vt:i4>
      </vt:variant>
      <vt:variant>
        <vt:lpwstr/>
      </vt:variant>
      <vt:variant>
        <vt:lpwstr>_Toc491169816</vt:lpwstr>
      </vt:variant>
      <vt:variant>
        <vt:i4>1507387</vt:i4>
      </vt:variant>
      <vt:variant>
        <vt:i4>68</vt:i4>
      </vt:variant>
      <vt:variant>
        <vt:i4>0</vt:i4>
      </vt:variant>
      <vt:variant>
        <vt:i4>5</vt:i4>
      </vt:variant>
      <vt:variant>
        <vt:lpwstr/>
      </vt:variant>
      <vt:variant>
        <vt:lpwstr>_Toc491169815</vt:lpwstr>
      </vt:variant>
      <vt:variant>
        <vt:i4>1507387</vt:i4>
      </vt:variant>
      <vt:variant>
        <vt:i4>62</vt:i4>
      </vt:variant>
      <vt:variant>
        <vt:i4>0</vt:i4>
      </vt:variant>
      <vt:variant>
        <vt:i4>5</vt:i4>
      </vt:variant>
      <vt:variant>
        <vt:lpwstr/>
      </vt:variant>
      <vt:variant>
        <vt:lpwstr>_Toc491169814</vt:lpwstr>
      </vt:variant>
      <vt:variant>
        <vt:i4>1507387</vt:i4>
      </vt:variant>
      <vt:variant>
        <vt:i4>56</vt:i4>
      </vt:variant>
      <vt:variant>
        <vt:i4>0</vt:i4>
      </vt:variant>
      <vt:variant>
        <vt:i4>5</vt:i4>
      </vt:variant>
      <vt:variant>
        <vt:lpwstr/>
      </vt:variant>
      <vt:variant>
        <vt:lpwstr>_Toc491169813</vt:lpwstr>
      </vt:variant>
      <vt:variant>
        <vt:i4>1507387</vt:i4>
      </vt:variant>
      <vt:variant>
        <vt:i4>50</vt:i4>
      </vt:variant>
      <vt:variant>
        <vt:i4>0</vt:i4>
      </vt:variant>
      <vt:variant>
        <vt:i4>5</vt:i4>
      </vt:variant>
      <vt:variant>
        <vt:lpwstr/>
      </vt:variant>
      <vt:variant>
        <vt:lpwstr>_Toc491169812</vt:lpwstr>
      </vt:variant>
      <vt:variant>
        <vt:i4>1507387</vt:i4>
      </vt:variant>
      <vt:variant>
        <vt:i4>44</vt:i4>
      </vt:variant>
      <vt:variant>
        <vt:i4>0</vt:i4>
      </vt:variant>
      <vt:variant>
        <vt:i4>5</vt:i4>
      </vt:variant>
      <vt:variant>
        <vt:lpwstr/>
      </vt:variant>
      <vt:variant>
        <vt:lpwstr>_Toc491169811</vt:lpwstr>
      </vt:variant>
      <vt:variant>
        <vt:i4>1507387</vt:i4>
      </vt:variant>
      <vt:variant>
        <vt:i4>38</vt:i4>
      </vt:variant>
      <vt:variant>
        <vt:i4>0</vt:i4>
      </vt:variant>
      <vt:variant>
        <vt:i4>5</vt:i4>
      </vt:variant>
      <vt:variant>
        <vt:lpwstr/>
      </vt:variant>
      <vt:variant>
        <vt:lpwstr>_Toc491169810</vt:lpwstr>
      </vt:variant>
      <vt:variant>
        <vt:i4>1441851</vt:i4>
      </vt:variant>
      <vt:variant>
        <vt:i4>32</vt:i4>
      </vt:variant>
      <vt:variant>
        <vt:i4>0</vt:i4>
      </vt:variant>
      <vt:variant>
        <vt:i4>5</vt:i4>
      </vt:variant>
      <vt:variant>
        <vt:lpwstr/>
      </vt:variant>
      <vt:variant>
        <vt:lpwstr>_Toc491169809</vt:lpwstr>
      </vt:variant>
      <vt:variant>
        <vt:i4>1441851</vt:i4>
      </vt:variant>
      <vt:variant>
        <vt:i4>26</vt:i4>
      </vt:variant>
      <vt:variant>
        <vt:i4>0</vt:i4>
      </vt:variant>
      <vt:variant>
        <vt:i4>5</vt:i4>
      </vt:variant>
      <vt:variant>
        <vt:lpwstr/>
      </vt:variant>
      <vt:variant>
        <vt:lpwstr>_Toc491169808</vt:lpwstr>
      </vt:variant>
      <vt:variant>
        <vt:i4>1441851</vt:i4>
      </vt:variant>
      <vt:variant>
        <vt:i4>20</vt:i4>
      </vt:variant>
      <vt:variant>
        <vt:i4>0</vt:i4>
      </vt:variant>
      <vt:variant>
        <vt:i4>5</vt:i4>
      </vt:variant>
      <vt:variant>
        <vt:lpwstr/>
      </vt:variant>
      <vt:variant>
        <vt:lpwstr>_Toc491169807</vt:lpwstr>
      </vt:variant>
      <vt:variant>
        <vt:i4>1441851</vt:i4>
      </vt:variant>
      <vt:variant>
        <vt:i4>14</vt:i4>
      </vt:variant>
      <vt:variant>
        <vt:i4>0</vt:i4>
      </vt:variant>
      <vt:variant>
        <vt:i4>5</vt:i4>
      </vt:variant>
      <vt:variant>
        <vt:lpwstr/>
      </vt:variant>
      <vt:variant>
        <vt:lpwstr>_Toc491169806</vt:lpwstr>
      </vt:variant>
      <vt:variant>
        <vt:i4>1441851</vt:i4>
      </vt:variant>
      <vt:variant>
        <vt:i4>8</vt:i4>
      </vt:variant>
      <vt:variant>
        <vt:i4>0</vt:i4>
      </vt:variant>
      <vt:variant>
        <vt:i4>5</vt:i4>
      </vt:variant>
      <vt:variant>
        <vt:lpwstr/>
      </vt:variant>
      <vt:variant>
        <vt:lpwstr>_Toc491169805</vt:lpwstr>
      </vt:variant>
      <vt:variant>
        <vt:i4>1441851</vt:i4>
      </vt:variant>
      <vt:variant>
        <vt:i4>2</vt:i4>
      </vt:variant>
      <vt:variant>
        <vt:i4>0</vt:i4>
      </vt:variant>
      <vt:variant>
        <vt:i4>5</vt:i4>
      </vt:variant>
      <vt:variant>
        <vt:lpwstr/>
      </vt:variant>
      <vt:variant>
        <vt:lpwstr>_Toc491169804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subject/>
  <dc:creator>chuebener</dc:creator>
  <cp:keywords/>
  <dc:description/>
  <cp:lastModifiedBy>Shawn Butler</cp:lastModifiedBy>
  <cp:revision>9</cp:revision>
  <cp:lastPrinted>2018-10-26T23:41:00Z</cp:lastPrinted>
  <dcterms:created xsi:type="dcterms:W3CDTF">2018-10-26T22:57:00Z</dcterms:created>
  <dcterms:modified xsi:type="dcterms:W3CDTF">2018-10-26T23:41:00Z</dcterms:modified>
</cp:coreProperties>
</file>